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E77D" w14:textId="38B8818F" w:rsidR="0031123B" w:rsidRDefault="0031123B" w:rsidP="0031123B">
      <w:pPr>
        <w:jc w:val="center"/>
        <w:rPr>
          <w:sz w:val="28"/>
          <w:szCs w:val="28"/>
        </w:rPr>
      </w:pPr>
      <w:r>
        <w:rPr>
          <w:sz w:val="28"/>
          <w:szCs w:val="28"/>
        </w:rPr>
        <w:t>ΟΝΟΜΑ:__________________________________</w:t>
      </w:r>
    </w:p>
    <w:p w14:paraId="194F204C" w14:textId="4CF82B02" w:rsidR="0031123B" w:rsidRDefault="0031123B" w:rsidP="003112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Ημερομηνια</w:t>
      </w:r>
      <w:proofErr w:type="spellEnd"/>
      <w:r>
        <w:rPr>
          <w:sz w:val="28"/>
          <w:szCs w:val="28"/>
        </w:rPr>
        <w:t>:____________________________</w:t>
      </w:r>
    </w:p>
    <w:p w14:paraId="3A443F17" w14:textId="67352C7F" w:rsidR="0031123B" w:rsidRPr="0031123B" w:rsidRDefault="0031123B" w:rsidP="0031123B">
      <w:pPr>
        <w:jc w:val="center"/>
        <w:rPr>
          <w:sz w:val="36"/>
          <w:szCs w:val="36"/>
        </w:rPr>
      </w:pPr>
      <w:r w:rsidRPr="0031123B">
        <w:rPr>
          <w:sz w:val="36"/>
          <w:szCs w:val="36"/>
        </w:rPr>
        <w:t xml:space="preserve">Φύλλο </w:t>
      </w:r>
      <w:proofErr w:type="spellStart"/>
      <w:r w:rsidRPr="0031123B">
        <w:rPr>
          <w:sz w:val="36"/>
          <w:szCs w:val="36"/>
        </w:rPr>
        <w:t>αυτοαξιολόγησης</w:t>
      </w:r>
      <w:proofErr w:type="spellEnd"/>
      <w:r w:rsidRPr="0031123B">
        <w:rPr>
          <w:sz w:val="36"/>
          <w:szCs w:val="36"/>
        </w:rPr>
        <w:t xml:space="preserve"> του προγράμματος :</w:t>
      </w:r>
    </w:p>
    <w:p w14:paraId="26D0CBFC" w14:textId="6ABD977C" w:rsidR="006E0042" w:rsidRPr="0031123B" w:rsidRDefault="0031123B" w:rsidP="0031123B">
      <w:pPr>
        <w:jc w:val="center"/>
        <w:rPr>
          <w:sz w:val="36"/>
          <w:szCs w:val="36"/>
        </w:rPr>
      </w:pPr>
      <w:r w:rsidRPr="003112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2CA3D" wp14:editId="066969BC">
            <wp:simplePos x="0" y="0"/>
            <wp:positionH relativeFrom="page">
              <wp:align>right</wp:align>
            </wp:positionH>
            <wp:positionV relativeFrom="paragraph">
              <wp:posOffset>333375</wp:posOffset>
            </wp:positionV>
            <wp:extent cx="6986356" cy="6164580"/>
            <wp:effectExtent l="0" t="0" r="508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356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23B">
        <w:rPr>
          <w:sz w:val="36"/>
          <w:szCs w:val="36"/>
        </w:rPr>
        <w:t>Σταματώ τις διακρίσεις. Αποδέχομαι τον «άλλο».</w:t>
      </w:r>
    </w:p>
    <w:p w14:paraId="1E039EE7" w14:textId="5E5E8267" w:rsidR="0031123B" w:rsidRPr="0031123B" w:rsidRDefault="0031123B" w:rsidP="0031123B">
      <w:pPr>
        <w:jc w:val="center"/>
        <w:rPr>
          <w:sz w:val="28"/>
          <w:szCs w:val="28"/>
        </w:rPr>
      </w:pPr>
    </w:p>
    <w:sectPr w:rsidR="0031123B" w:rsidRPr="00311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3B"/>
    <w:rsid w:val="0031123B"/>
    <w:rsid w:val="005E40F5"/>
    <w:rsid w:val="006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E9D"/>
  <w15:chartTrackingRefBased/>
  <w15:docId w15:val="{8A139111-324A-4859-AB91-9D9D770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2021-11-24T18:57:00Z</dcterms:created>
  <dcterms:modified xsi:type="dcterms:W3CDTF">2021-11-24T19:04:00Z</dcterms:modified>
</cp:coreProperties>
</file>