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CB" w:rsidRPr="006765CB" w:rsidRDefault="006765CB" w:rsidP="006765CB">
      <w:pPr>
        <w:spacing w:line="240" w:lineRule="auto"/>
        <w:ind w:left="-1276" w:right="-1333"/>
        <w:jc w:val="center"/>
        <w:rPr>
          <w:rFonts w:ascii="Times New Roman" w:eastAsia="Times New Roman" w:hAnsi="Times New Roman" w:cs="Times New Roman"/>
          <w:sz w:val="24"/>
          <w:szCs w:val="24"/>
          <w:lang w:eastAsia="el-GR"/>
        </w:rPr>
      </w:pPr>
      <w:r w:rsidRPr="006765CB">
        <w:rPr>
          <w:rFonts w:ascii="Calibri" w:eastAsia="Times New Roman" w:hAnsi="Calibri" w:cs="Calibri"/>
          <w:b/>
          <w:bCs/>
          <w:color w:val="000000"/>
          <w:lang w:eastAsia="el-GR"/>
        </w:rPr>
        <w:t>Ομιλία στη γιορτή των τριών Ιεραρχών</w:t>
      </w:r>
    </w:p>
    <w:p w:rsidR="006765CB" w:rsidRPr="006765CB" w:rsidRDefault="006765CB" w:rsidP="006765CB">
      <w:pPr>
        <w:spacing w:after="240" w:line="240" w:lineRule="auto"/>
        <w:rPr>
          <w:rFonts w:ascii="Times New Roman" w:eastAsia="Times New Roman" w:hAnsi="Times New Roman" w:cs="Times New Roman"/>
          <w:sz w:val="24"/>
          <w:szCs w:val="24"/>
          <w:lang w:eastAsia="el-GR"/>
        </w:rPr>
      </w:pPr>
    </w:p>
    <w:p w:rsidR="006765CB" w:rsidRPr="006765CB" w:rsidRDefault="006765CB" w:rsidP="006765CB">
      <w:pPr>
        <w:spacing w:after="0" w:line="240" w:lineRule="auto"/>
        <w:ind w:left="-1276" w:right="-1333"/>
        <w:jc w:val="both"/>
        <w:rPr>
          <w:rFonts w:ascii="Times New Roman" w:eastAsia="Times New Roman" w:hAnsi="Times New Roman" w:cs="Times New Roman"/>
          <w:sz w:val="24"/>
          <w:szCs w:val="24"/>
          <w:lang w:eastAsia="el-GR"/>
        </w:rPr>
      </w:pPr>
      <w:r w:rsidRPr="006765CB">
        <w:rPr>
          <w:rFonts w:ascii="Calibri" w:eastAsia="Times New Roman" w:hAnsi="Calibri" w:cs="Calibri"/>
          <w:color w:val="3B3B3B"/>
          <w:lang w:eastAsia="el-GR"/>
        </w:rPr>
        <w:t xml:space="preserve"> «Σήκω, (λοιπόν, ) και δώσε εντολή στους </w:t>
      </w:r>
      <w:proofErr w:type="spellStart"/>
      <w:r w:rsidRPr="006765CB">
        <w:rPr>
          <w:rFonts w:ascii="Calibri" w:eastAsia="Times New Roman" w:hAnsi="Calibri" w:cs="Calibri"/>
          <w:color w:val="3B3B3B"/>
          <w:lang w:eastAsia="el-GR"/>
        </w:rPr>
        <w:t>φιλονικούντες</w:t>
      </w:r>
      <w:proofErr w:type="spellEnd"/>
      <w:r w:rsidRPr="006765CB">
        <w:rPr>
          <w:rFonts w:ascii="Calibri" w:eastAsia="Times New Roman" w:hAnsi="Calibri" w:cs="Calibri"/>
          <w:color w:val="3B3B3B"/>
          <w:lang w:eastAsia="el-GR"/>
        </w:rPr>
        <w:t xml:space="preserve"> να σταματήσουν τις έριδες και να πάψουν να χωρίζονται για εμάς. Γιατί εμείς, και στην επίγεια ζωή που </w:t>
      </w:r>
      <w:proofErr w:type="spellStart"/>
      <w:r w:rsidRPr="006765CB">
        <w:rPr>
          <w:rFonts w:ascii="Calibri" w:eastAsia="Times New Roman" w:hAnsi="Calibri" w:cs="Calibri"/>
          <w:color w:val="3B3B3B"/>
          <w:lang w:eastAsia="el-GR"/>
        </w:rPr>
        <w:t>είμασταν</w:t>
      </w:r>
      <w:proofErr w:type="spellEnd"/>
      <w:r w:rsidRPr="006765CB">
        <w:rPr>
          <w:rFonts w:ascii="Calibri" w:eastAsia="Times New Roman" w:hAnsi="Calibri" w:cs="Calibri"/>
          <w:color w:val="3B3B3B"/>
          <w:lang w:eastAsia="el-GR"/>
        </w:rPr>
        <w:t xml:space="preserve"> και στην ουράνια που μεταβήκαμε, φροντίζαμε και φροντίζουμε να ειρηνεύουμε και να οδηγούμε σε ομόνοια τον κόσμο. Και όρισε μία ημέρα να εορτάζεται από κοινού η μνήμη μας και καθώς είναι χρέος σου, να ενεργήσεις να εισαχθεί η εορτή στην Εκκλησία και να συνταχθεί η ιερή ακολουθία. Ακόμη ένα χρέος σου, να παραδόσεις στις μελλοντικές γενιές ότι εμείς είμαστε ένα για τον Θεό. Βεβαίως και εμείς θα συμπράξουμε για τη σωτηρία εκείνων που θα εορτάζουν τη μνήμη μας, γιατί έχουμε και εμείς παρρησία ενώπιον του Θεού».</w:t>
      </w:r>
    </w:p>
    <w:p w:rsidR="006765CB" w:rsidRPr="006765CB" w:rsidRDefault="006765CB" w:rsidP="006765CB">
      <w:pPr>
        <w:spacing w:after="0" w:line="240" w:lineRule="auto"/>
        <w:rPr>
          <w:rFonts w:ascii="Times New Roman" w:eastAsia="Times New Roman" w:hAnsi="Times New Roman" w:cs="Times New Roman"/>
          <w:sz w:val="24"/>
          <w:szCs w:val="24"/>
          <w:lang w:eastAsia="el-GR"/>
        </w:rPr>
      </w:pPr>
    </w:p>
    <w:p w:rsidR="006765CB" w:rsidRPr="006765CB" w:rsidRDefault="006765CB" w:rsidP="006765CB">
      <w:pPr>
        <w:spacing w:after="0" w:line="240" w:lineRule="auto"/>
        <w:ind w:left="-1276" w:right="-1333"/>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Αυτά τα λόγια φέρονται να είπαν οι Τρεις </w:t>
      </w:r>
      <w:proofErr w:type="spellStart"/>
      <w:r w:rsidRPr="006765CB">
        <w:rPr>
          <w:rFonts w:ascii="Calibri" w:eastAsia="Times New Roman" w:hAnsi="Calibri" w:cs="Calibri"/>
          <w:color w:val="000000"/>
          <w:lang w:eastAsia="el-GR"/>
        </w:rPr>
        <w:t>εορτάζοντες</w:t>
      </w:r>
      <w:proofErr w:type="spellEnd"/>
      <w:r w:rsidRPr="006765CB">
        <w:rPr>
          <w:rFonts w:ascii="Calibri" w:eastAsia="Times New Roman" w:hAnsi="Calibri" w:cs="Calibri"/>
          <w:color w:val="000000"/>
          <w:lang w:eastAsia="el-GR"/>
        </w:rPr>
        <w:t xml:space="preserve"> σήμερα Ιεράρχες , Βασίλειος, Γρηγόριος και Ιωάννης, προς τον επίσκοπο </w:t>
      </w:r>
      <w:proofErr w:type="spellStart"/>
      <w:r w:rsidRPr="006765CB">
        <w:rPr>
          <w:rFonts w:ascii="Calibri" w:eastAsia="Times New Roman" w:hAnsi="Calibri" w:cs="Calibri"/>
          <w:color w:val="000000"/>
          <w:lang w:eastAsia="el-GR"/>
        </w:rPr>
        <w:t>Ευχαίτων</w:t>
      </w:r>
      <w:proofErr w:type="spellEnd"/>
      <w:r w:rsidRPr="006765CB">
        <w:rPr>
          <w:rFonts w:ascii="Calibri" w:eastAsia="Times New Roman" w:hAnsi="Calibri" w:cs="Calibri"/>
          <w:color w:val="000000"/>
          <w:lang w:eastAsia="el-GR"/>
        </w:rPr>
        <w:t xml:space="preserve"> Ιωάννη </w:t>
      </w:r>
      <w:proofErr w:type="spellStart"/>
      <w:r w:rsidRPr="006765CB">
        <w:rPr>
          <w:rFonts w:ascii="Calibri" w:eastAsia="Times New Roman" w:hAnsi="Calibri" w:cs="Calibri"/>
          <w:color w:val="000000"/>
          <w:lang w:eastAsia="el-GR"/>
        </w:rPr>
        <w:t>Μαυρόπου</w:t>
      </w:r>
      <w:proofErr w:type="spellEnd"/>
      <w:r w:rsidRPr="006765CB">
        <w:rPr>
          <w:rFonts w:ascii="Calibri" w:eastAsia="Times New Roman" w:hAnsi="Calibri" w:cs="Calibri"/>
          <w:color w:val="000000"/>
          <w:lang w:eastAsia="el-GR"/>
        </w:rPr>
        <w:t xml:space="preserve"> στα </w:t>
      </w:r>
      <w:r w:rsidRPr="006765CB">
        <w:rPr>
          <w:rFonts w:ascii="Calibri" w:eastAsia="Times New Roman" w:hAnsi="Calibri" w:cs="Calibri"/>
          <w:b/>
          <w:bCs/>
          <w:color w:val="000000"/>
          <w:lang w:eastAsia="el-GR"/>
        </w:rPr>
        <w:t>τέλη του 11</w:t>
      </w:r>
      <w:r w:rsidRPr="006765CB">
        <w:rPr>
          <w:rFonts w:ascii="Calibri" w:eastAsia="Times New Roman" w:hAnsi="Calibri" w:cs="Calibri"/>
          <w:b/>
          <w:bCs/>
          <w:color w:val="000000"/>
          <w:sz w:val="13"/>
          <w:szCs w:val="13"/>
          <w:vertAlign w:val="superscript"/>
          <w:lang w:eastAsia="el-GR"/>
        </w:rPr>
        <w:t>ου</w:t>
      </w:r>
      <w:r w:rsidRPr="006765CB">
        <w:rPr>
          <w:rFonts w:ascii="Calibri" w:eastAsia="Times New Roman" w:hAnsi="Calibri" w:cs="Calibri"/>
          <w:color w:val="000000"/>
          <w:lang w:eastAsia="el-GR"/>
        </w:rPr>
        <w:t xml:space="preserve"> αιώνα, δίνοντάς του την οδηγία να εισηγηθεί τον </w:t>
      </w:r>
      <w:r w:rsidRPr="006765CB">
        <w:rPr>
          <w:rFonts w:ascii="Calibri" w:eastAsia="Times New Roman" w:hAnsi="Calibri" w:cs="Calibri"/>
          <w:b/>
          <w:bCs/>
          <w:color w:val="000000"/>
          <w:lang w:eastAsia="el-GR"/>
        </w:rPr>
        <w:t>συνεορτασμό</w:t>
      </w:r>
      <w:r w:rsidRPr="006765CB">
        <w:rPr>
          <w:rFonts w:ascii="Calibri" w:eastAsia="Times New Roman" w:hAnsi="Calibri" w:cs="Calibri"/>
          <w:color w:val="000000"/>
          <w:lang w:eastAsia="el-GR"/>
        </w:rPr>
        <w:t xml:space="preserve"> τους. Η διαμάχη μεταξύ των οπαδών καθενός από αυτούς για το ποιος υπήρξε ο σπουδαιότερος έπρεπε να λήξει και το όνειρο του επισκόπου έφερε τη λύση…..</w:t>
      </w:r>
      <w:r w:rsidRPr="006765CB">
        <w:rPr>
          <w:rFonts w:ascii="Calibri" w:eastAsia="Times New Roman" w:hAnsi="Calibri" w:cs="Calibri"/>
          <w:color w:val="3B3B3B"/>
          <w:lang w:eastAsia="el-GR"/>
        </w:rPr>
        <w:t xml:space="preserve"> Έτσι ο Επίσκοπος </w:t>
      </w:r>
      <w:proofErr w:type="spellStart"/>
      <w:r w:rsidRPr="006765CB">
        <w:rPr>
          <w:rFonts w:ascii="Calibri" w:eastAsia="Times New Roman" w:hAnsi="Calibri" w:cs="Calibri"/>
          <w:color w:val="3B3B3B"/>
          <w:lang w:eastAsia="el-GR"/>
        </w:rPr>
        <w:t>Ευχαΐτων</w:t>
      </w:r>
      <w:proofErr w:type="spellEnd"/>
      <w:r w:rsidRPr="006765CB">
        <w:rPr>
          <w:rFonts w:ascii="Calibri" w:eastAsia="Times New Roman" w:hAnsi="Calibri" w:cs="Calibri"/>
          <w:color w:val="3B3B3B"/>
          <w:lang w:eastAsia="el-GR"/>
        </w:rPr>
        <w:t xml:space="preserve"> Ιωάννης ανέλαβε τη συμφιλίωση των διαμαχόμενων μερίδων, συνέστησε την εορτή της 30ης Ιανουαρίου και συνέγραψε και κοινή Ακολουθία, αντάξια των τριών Μεγάλων Πατέρων.</w:t>
      </w:r>
    </w:p>
    <w:p w:rsidR="006765CB" w:rsidRPr="006765CB" w:rsidRDefault="006765CB" w:rsidP="006765CB">
      <w:pPr>
        <w:spacing w:after="240" w:line="240" w:lineRule="auto"/>
        <w:rPr>
          <w:rFonts w:ascii="Times New Roman" w:eastAsia="Times New Roman" w:hAnsi="Times New Roman" w:cs="Times New Roman"/>
          <w:sz w:val="24"/>
          <w:szCs w:val="24"/>
          <w:lang w:eastAsia="el-GR"/>
        </w:rPr>
      </w:pPr>
      <w:r w:rsidRPr="006765CB">
        <w:rPr>
          <w:rFonts w:ascii="Times New Roman" w:eastAsia="Times New Roman" w:hAnsi="Times New Roman" w:cs="Times New Roman"/>
          <w:sz w:val="24"/>
          <w:szCs w:val="24"/>
          <w:lang w:eastAsia="el-GR"/>
        </w:rPr>
        <w:br/>
      </w:r>
    </w:p>
    <w:p w:rsidR="006765CB" w:rsidRPr="006765CB" w:rsidRDefault="006765CB" w:rsidP="006765CB">
      <w:pPr>
        <w:spacing w:after="0" w:line="240" w:lineRule="auto"/>
        <w:ind w:left="-1276" w:right="-1333"/>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Αξίζει να ειπωθεί πως </w:t>
      </w:r>
      <w:r w:rsidRPr="006765CB">
        <w:rPr>
          <w:rFonts w:ascii="Calibri" w:eastAsia="Times New Roman" w:hAnsi="Calibri" w:cs="Calibri"/>
          <w:b/>
          <w:bCs/>
          <w:color w:val="000000"/>
          <w:lang w:eastAsia="el-GR"/>
        </w:rPr>
        <w:t>το σχήμα των Τριών Ιεραρχών δεν καθιερώθηκε αμέσως</w:t>
      </w:r>
      <w:r w:rsidRPr="006765CB">
        <w:rPr>
          <w:rFonts w:ascii="Calibri" w:eastAsia="Times New Roman" w:hAnsi="Calibri" w:cs="Calibri"/>
          <w:color w:val="000000"/>
          <w:lang w:eastAsia="el-GR"/>
        </w:rPr>
        <w:t xml:space="preserve">. Ανάμεσά τους εμφανίζεται ορισμένες φορές ο Νικόλαος Μύρων. Οι Τρεις </w:t>
      </w:r>
      <w:proofErr w:type="spellStart"/>
      <w:r w:rsidRPr="006765CB">
        <w:rPr>
          <w:rFonts w:ascii="Calibri" w:eastAsia="Times New Roman" w:hAnsi="Calibri" w:cs="Calibri"/>
          <w:color w:val="000000"/>
          <w:lang w:eastAsia="el-GR"/>
        </w:rPr>
        <w:t>Καππαδόκες</w:t>
      </w:r>
      <w:proofErr w:type="spellEnd"/>
      <w:r w:rsidRPr="006765CB">
        <w:rPr>
          <w:rFonts w:ascii="Calibri" w:eastAsia="Times New Roman" w:hAnsi="Calibri" w:cs="Calibri"/>
          <w:color w:val="000000"/>
          <w:lang w:eastAsia="el-GR"/>
        </w:rPr>
        <w:t xml:space="preserve"> Πατέρες απαντούν επίσης στον ακόλουθο αγιογραφικό και </w:t>
      </w:r>
      <w:proofErr w:type="spellStart"/>
      <w:r w:rsidRPr="006765CB">
        <w:rPr>
          <w:rFonts w:ascii="Calibri" w:eastAsia="Times New Roman" w:hAnsi="Calibri" w:cs="Calibri"/>
          <w:color w:val="000000"/>
          <w:lang w:eastAsia="el-GR"/>
        </w:rPr>
        <w:t>κειμενογραφικό</w:t>
      </w:r>
      <w:proofErr w:type="spellEnd"/>
      <w:r w:rsidRPr="006765CB">
        <w:rPr>
          <w:rFonts w:ascii="Calibri" w:eastAsia="Times New Roman" w:hAnsi="Calibri" w:cs="Calibri"/>
          <w:color w:val="000000"/>
          <w:lang w:eastAsia="el-GR"/>
        </w:rPr>
        <w:t xml:space="preserve"> συνδυασμό: Μέγας Βασίλειος, Γρηγόριος </w:t>
      </w:r>
      <w:proofErr w:type="spellStart"/>
      <w:r w:rsidRPr="006765CB">
        <w:rPr>
          <w:rFonts w:ascii="Calibri" w:eastAsia="Times New Roman" w:hAnsi="Calibri" w:cs="Calibri"/>
          <w:color w:val="000000"/>
          <w:lang w:eastAsia="el-GR"/>
        </w:rPr>
        <w:t>Ναζιανζηνός</w:t>
      </w:r>
      <w:proofErr w:type="spellEnd"/>
      <w:r w:rsidRPr="006765CB">
        <w:rPr>
          <w:rFonts w:ascii="Calibri" w:eastAsia="Times New Roman" w:hAnsi="Calibri" w:cs="Calibri"/>
          <w:color w:val="000000"/>
          <w:lang w:eastAsia="el-GR"/>
        </w:rPr>
        <w:t xml:space="preserve"> και Γρηγόριος </w:t>
      </w:r>
      <w:proofErr w:type="spellStart"/>
      <w:r w:rsidRPr="006765CB">
        <w:rPr>
          <w:rFonts w:ascii="Calibri" w:eastAsia="Times New Roman" w:hAnsi="Calibri" w:cs="Calibri"/>
          <w:color w:val="000000"/>
          <w:lang w:eastAsia="el-GR"/>
        </w:rPr>
        <w:t>Νύσσης</w:t>
      </w:r>
      <w:proofErr w:type="spellEnd"/>
      <w:r w:rsidRPr="006765CB">
        <w:rPr>
          <w:rFonts w:ascii="Calibri" w:eastAsia="Times New Roman" w:hAnsi="Calibri" w:cs="Calibri"/>
          <w:color w:val="000000"/>
          <w:lang w:eastAsia="el-GR"/>
        </w:rPr>
        <w:t xml:space="preserve">. Όμως, ο Γρηγόριος </w:t>
      </w:r>
      <w:proofErr w:type="spellStart"/>
      <w:r w:rsidRPr="006765CB">
        <w:rPr>
          <w:rFonts w:ascii="Calibri" w:eastAsia="Times New Roman" w:hAnsi="Calibri" w:cs="Calibri"/>
          <w:color w:val="000000"/>
          <w:lang w:eastAsia="el-GR"/>
        </w:rPr>
        <w:t>Νύσσης</w:t>
      </w:r>
      <w:proofErr w:type="spellEnd"/>
      <w:r w:rsidRPr="006765CB">
        <w:rPr>
          <w:rFonts w:ascii="Calibri" w:eastAsia="Times New Roman" w:hAnsi="Calibri" w:cs="Calibri"/>
          <w:color w:val="000000"/>
          <w:lang w:eastAsia="el-GR"/>
        </w:rPr>
        <w:t>, αδελφός του Βασιλείου και ο «</w:t>
      </w:r>
      <w:proofErr w:type="spellStart"/>
      <w:r w:rsidRPr="006765CB">
        <w:rPr>
          <w:rFonts w:ascii="Calibri" w:eastAsia="Times New Roman" w:hAnsi="Calibri" w:cs="Calibri"/>
          <w:color w:val="000000"/>
          <w:lang w:eastAsia="el-GR"/>
        </w:rPr>
        <w:t>φιλοσοφικότερος</w:t>
      </w:r>
      <w:proofErr w:type="spellEnd"/>
      <w:r w:rsidRPr="006765CB">
        <w:rPr>
          <w:rFonts w:ascii="Calibri" w:eastAsia="Times New Roman" w:hAnsi="Calibri" w:cs="Calibri"/>
          <w:color w:val="000000"/>
          <w:lang w:eastAsia="el-GR"/>
        </w:rPr>
        <w:t xml:space="preserve"> των Πατέρων», απαλείφεται από το τελικό σχήμα λόγω αμφιβολιών για τη  δογματική του καθαρότητα ενώ,  η Μακρίνα η Νεώτερη,  επίσης αδελφή του Βασιλείου, θεωρείται από πολλούς μελετητές ως η Τέταρτη </w:t>
      </w:r>
      <w:proofErr w:type="spellStart"/>
      <w:r w:rsidRPr="006765CB">
        <w:rPr>
          <w:rFonts w:ascii="Calibri" w:eastAsia="Times New Roman" w:hAnsi="Calibri" w:cs="Calibri"/>
          <w:color w:val="000000"/>
          <w:lang w:eastAsia="el-GR"/>
        </w:rPr>
        <w:t>Καππαδόκισσα</w:t>
      </w:r>
      <w:proofErr w:type="spellEnd"/>
      <w:r w:rsidRPr="006765CB">
        <w:rPr>
          <w:rFonts w:ascii="Calibri" w:eastAsia="Times New Roman" w:hAnsi="Calibri" w:cs="Calibri"/>
          <w:color w:val="000000"/>
          <w:lang w:eastAsia="el-GR"/>
        </w:rPr>
        <w:t>. Υπήρξε σκιώδης αλλά σημαντική μορφή στις δογματικές συζητήσεις του 4ου αιώνα.</w:t>
      </w:r>
    </w:p>
    <w:p w:rsidR="006765CB" w:rsidRPr="006765CB" w:rsidRDefault="006765CB" w:rsidP="006765CB">
      <w:pPr>
        <w:spacing w:after="240" w:line="240" w:lineRule="auto"/>
        <w:rPr>
          <w:rFonts w:ascii="Times New Roman" w:eastAsia="Times New Roman" w:hAnsi="Times New Roman" w:cs="Times New Roman"/>
          <w:sz w:val="24"/>
          <w:szCs w:val="24"/>
          <w:lang w:eastAsia="el-GR"/>
        </w:rPr>
      </w:pPr>
      <w:r w:rsidRPr="006765CB">
        <w:rPr>
          <w:rFonts w:ascii="Times New Roman" w:eastAsia="Times New Roman" w:hAnsi="Times New Roman" w:cs="Times New Roman"/>
          <w:sz w:val="24"/>
          <w:szCs w:val="24"/>
          <w:lang w:eastAsia="el-GR"/>
        </w:rPr>
        <w:br/>
      </w:r>
    </w:p>
    <w:p w:rsidR="006765CB" w:rsidRPr="006765CB" w:rsidRDefault="006765CB" w:rsidP="006765CB">
      <w:pPr>
        <w:spacing w:after="0" w:line="240" w:lineRule="auto"/>
        <w:ind w:left="-1276" w:right="-1333"/>
        <w:jc w:val="both"/>
        <w:rPr>
          <w:rFonts w:ascii="Times New Roman" w:eastAsia="Times New Roman" w:hAnsi="Times New Roman" w:cs="Times New Roman"/>
          <w:sz w:val="24"/>
          <w:szCs w:val="24"/>
          <w:lang w:eastAsia="el-GR"/>
        </w:rPr>
      </w:pPr>
      <w:r w:rsidRPr="006765CB">
        <w:rPr>
          <w:rFonts w:ascii="Calibri" w:eastAsia="Times New Roman" w:hAnsi="Calibri" w:cs="Calibri"/>
          <w:b/>
          <w:bCs/>
          <w:color w:val="000000"/>
          <w:lang w:eastAsia="el-GR"/>
        </w:rPr>
        <w:t>Προστάτες της παιδείας</w:t>
      </w:r>
    </w:p>
    <w:p w:rsidR="006765CB" w:rsidRPr="006765CB" w:rsidRDefault="006765CB" w:rsidP="006765CB">
      <w:pPr>
        <w:spacing w:after="0" w:line="240" w:lineRule="auto"/>
        <w:ind w:left="-1276" w:right="-1333"/>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         Ποιός και πότε καθιέρωσε να θεωρούνται και να τιμώνται ως  προστάτες της παιδείας οι Τρεις Ιεράρχες, που αξίζει να σημειώσουμε πως η μνήμη τους εορτάζεται και στη Δύση, δεν είναι γνωστό. Από τα χρόνια της </w:t>
      </w:r>
      <w:proofErr w:type="spellStart"/>
      <w:r w:rsidRPr="006765CB">
        <w:rPr>
          <w:rFonts w:ascii="Calibri" w:eastAsia="Times New Roman" w:hAnsi="Calibri" w:cs="Calibri"/>
          <w:color w:val="000000"/>
          <w:lang w:eastAsia="el-GR"/>
        </w:rPr>
        <w:t>Toυρκoκρατίας</w:t>
      </w:r>
      <w:proofErr w:type="spellEnd"/>
      <w:r w:rsidRPr="006765CB">
        <w:rPr>
          <w:rFonts w:ascii="Calibri" w:eastAsia="Times New Roman" w:hAnsi="Calibri" w:cs="Calibri"/>
          <w:color w:val="000000"/>
          <w:lang w:eastAsia="el-GR"/>
        </w:rPr>
        <w:t xml:space="preserve"> όμως, υπήρχε το έθιμο, τα ελληνικά σχολεία να έχουν αυτούς τους Τρεις Αγίους, ως προστάτες </w:t>
      </w:r>
      <w:proofErr w:type="spellStart"/>
      <w:r w:rsidRPr="006765CB">
        <w:rPr>
          <w:rFonts w:ascii="Calibri" w:eastAsia="Times New Roman" w:hAnsi="Calibri" w:cs="Calibri"/>
          <w:color w:val="000000"/>
          <w:lang w:eastAsia="el-GR"/>
        </w:rPr>
        <w:t>τoυς</w:t>
      </w:r>
      <w:proofErr w:type="spellEnd"/>
      <w:r w:rsidRPr="006765CB">
        <w:rPr>
          <w:rFonts w:ascii="Calibri" w:eastAsia="Times New Roman" w:hAnsi="Calibri" w:cs="Calibri"/>
          <w:color w:val="000000"/>
          <w:lang w:eastAsia="el-GR"/>
        </w:rPr>
        <w:t xml:space="preserve"> και να </w:t>
      </w:r>
      <w:proofErr w:type="spellStart"/>
      <w:r w:rsidRPr="006765CB">
        <w:rPr>
          <w:rFonts w:ascii="Calibri" w:eastAsia="Times New Roman" w:hAnsi="Calibri" w:cs="Calibri"/>
          <w:color w:val="000000"/>
          <w:lang w:eastAsia="el-GR"/>
        </w:rPr>
        <w:t>γιoρτάζoυν</w:t>
      </w:r>
      <w:proofErr w:type="spellEnd"/>
      <w:r w:rsidRPr="006765CB">
        <w:rPr>
          <w:rFonts w:ascii="Calibri" w:eastAsia="Times New Roman" w:hAnsi="Calibri" w:cs="Calibri"/>
          <w:color w:val="000000"/>
          <w:lang w:eastAsia="el-GR"/>
        </w:rPr>
        <w:t xml:space="preserve"> τη  μνήμη  τους. </w:t>
      </w:r>
    </w:p>
    <w:p w:rsidR="006765CB" w:rsidRPr="006765CB" w:rsidRDefault="006765CB" w:rsidP="006765CB">
      <w:pPr>
        <w:spacing w:after="0" w:line="240" w:lineRule="auto"/>
        <w:ind w:left="-1276" w:right="-1333"/>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w:t>
      </w:r>
      <w:proofErr w:type="spellStart"/>
      <w:r w:rsidRPr="006765CB">
        <w:rPr>
          <w:rFonts w:ascii="Calibri" w:eastAsia="Times New Roman" w:hAnsi="Calibri" w:cs="Calibri"/>
          <w:color w:val="000000"/>
          <w:lang w:eastAsia="el-GR"/>
        </w:rPr>
        <w:t>Aυτό</w:t>
      </w:r>
      <w:proofErr w:type="spellEnd"/>
      <w:r w:rsidRPr="006765CB">
        <w:rPr>
          <w:rFonts w:ascii="Calibri" w:eastAsia="Times New Roman" w:hAnsi="Calibri" w:cs="Calibri"/>
          <w:color w:val="000000"/>
          <w:lang w:eastAsia="el-GR"/>
        </w:rPr>
        <w:t xml:space="preserve"> το έθιμο διατήρησε και  συνέχισε το </w:t>
      </w:r>
      <w:proofErr w:type="spellStart"/>
      <w:r w:rsidRPr="006765CB">
        <w:rPr>
          <w:rFonts w:ascii="Calibri" w:eastAsia="Times New Roman" w:hAnsi="Calibri" w:cs="Calibri"/>
          <w:color w:val="000000"/>
          <w:lang w:eastAsia="el-GR"/>
        </w:rPr>
        <w:t>Πανεπιστήμιo</w:t>
      </w:r>
      <w:proofErr w:type="spellEnd"/>
      <w:r w:rsidRPr="006765CB">
        <w:rPr>
          <w:rFonts w:ascii="Calibri" w:eastAsia="Times New Roman" w:hAnsi="Calibri" w:cs="Calibri"/>
          <w:color w:val="000000"/>
          <w:lang w:eastAsia="el-GR"/>
        </w:rPr>
        <w:t xml:space="preserve"> Αθηνών, το οποίο καθιέρωσε και επίσημα πλέον, με απόφασή της </w:t>
      </w:r>
      <w:proofErr w:type="spellStart"/>
      <w:r w:rsidRPr="006765CB">
        <w:rPr>
          <w:rFonts w:ascii="Calibri" w:eastAsia="Times New Roman" w:hAnsi="Calibri" w:cs="Calibri"/>
          <w:color w:val="000000"/>
          <w:lang w:eastAsia="el-GR"/>
        </w:rPr>
        <w:t>Συγκλήτoυ</w:t>
      </w:r>
      <w:proofErr w:type="spellEnd"/>
      <w:r w:rsidRPr="006765CB">
        <w:rPr>
          <w:rFonts w:ascii="Calibri" w:eastAsia="Times New Roman" w:hAnsi="Calibri" w:cs="Calibri"/>
          <w:color w:val="000000"/>
          <w:lang w:eastAsia="el-GR"/>
        </w:rPr>
        <w:t xml:space="preserve"> </w:t>
      </w:r>
      <w:proofErr w:type="spellStart"/>
      <w:r w:rsidRPr="006765CB">
        <w:rPr>
          <w:rFonts w:ascii="Calibri" w:eastAsia="Times New Roman" w:hAnsi="Calibri" w:cs="Calibri"/>
          <w:color w:val="000000"/>
          <w:lang w:eastAsia="el-GR"/>
        </w:rPr>
        <w:t>τoυ</w:t>
      </w:r>
      <w:proofErr w:type="spellEnd"/>
      <w:r w:rsidRPr="006765CB">
        <w:rPr>
          <w:rFonts w:ascii="Calibri" w:eastAsia="Times New Roman" w:hAnsi="Calibri" w:cs="Calibri"/>
          <w:color w:val="000000"/>
          <w:lang w:eastAsia="el-GR"/>
        </w:rPr>
        <w:t xml:space="preserve">, το 1842-43, τη </w:t>
      </w:r>
      <w:proofErr w:type="spellStart"/>
      <w:r w:rsidRPr="006765CB">
        <w:rPr>
          <w:rFonts w:ascii="Calibri" w:eastAsia="Times New Roman" w:hAnsi="Calibri" w:cs="Calibri"/>
          <w:color w:val="000000"/>
          <w:lang w:eastAsia="el-GR"/>
        </w:rPr>
        <w:t>γιoρτή</w:t>
      </w:r>
      <w:proofErr w:type="spellEnd"/>
      <w:r w:rsidRPr="006765CB">
        <w:rPr>
          <w:rFonts w:ascii="Calibri" w:eastAsia="Times New Roman" w:hAnsi="Calibri" w:cs="Calibri"/>
          <w:color w:val="000000"/>
          <w:lang w:eastAsia="el-GR"/>
        </w:rPr>
        <w:t xml:space="preserve"> των Τριών Ιεραρχών, ως </w:t>
      </w:r>
      <w:proofErr w:type="spellStart"/>
      <w:r w:rsidRPr="006765CB">
        <w:rPr>
          <w:rFonts w:ascii="Calibri" w:eastAsia="Times New Roman" w:hAnsi="Calibri" w:cs="Calibri"/>
          <w:color w:val="000000"/>
          <w:lang w:eastAsia="el-GR"/>
        </w:rPr>
        <w:t>γιoρτή</w:t>
      </w:r>
      <w:proofErr w:type="spellEnd"/>
      <w:r w:rsidRPr="006765CB">
        <w:rPr>
          <w:rFonts w:ascii="Calibri" w:eastAsia="Times New Roman" w:hAnsi="Calibri" w:cs="Calibri"/>
          <w:color w:val="000000"/>
          <w:lang w:eastAsia="el-GR"/>
        </w:rPr>
        <w:t xml:space="preserve"> των Γραμμάτων και γενικά της παιδείας. </w:t>
      </w:r>
    </w:p>
    <w:p w:rsidR="006765CB" w:rsidRPr="006765CB" w:rsidRDefault="006765CB" w:rsidP="006765CB">
      <w:pPr>
        <w:spacing w:after="0" w:line="240" w:lineRule="auto"/>
        <w:ind w:left="-1276" w:right="-1333"/>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Δυστυχώς, στις μέρες μας ο εορτασμός τους τείνει να ταυτιστεί απλώς  με μια μέρα απλής αποχής από τις σχολικές υποχρεώσεις. Τελικά, η τιμή προσώπων και γεγονότων με εορταστικές επετείους σ’ αυτόν τον τόπο φαίνεται πως οδηγεί στον ευτελισμό της σημασίας τους…</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6765CB" w:rsidRPr="006765CB" w:rsidTr="006765CB">
        <w:trPr>
          <w:trHeight w:val="4168"/>
        </w:trPr>
        <w:tc>
          <w:tcPr>
            <w:tcW w:w="0" w:type="auto"/>
            <w:tcBorders>
              <w:bottom w:val="single" w:sz="4" w:space="0" w:color="000000"/>
            </w:tcBorders>
            <w:shd w:val="clear" w:color="auto" w:fill="FFFFFF"/>
            <w:vAlign w:val="center"/>
            <w:hideMark/>
          </w:tcPr>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lastRenderedPageBreak/>
              <w:t>Ας αφήσουμε όμως τα ίδια τους τα έργα να μιλήσουν…:</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Ο Μ. Βασίλειος: </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Α. Υπήρξε </w:t>
            </w:r>
            <w:r w:rsidRPr="006765CB">
              <w:rPr>
                <w:rFonts w:ascii="Calibri" w:eastAsia="Times New Roman" w:hAnsi="Calibri" w:cs="Calibri"/>
                <w:b/>
                <w:bCs/>
                <w:color w:val="000000"/>
                <w:lang w:eastAsia="el-GR"/>
              </w:rPr>
              <w:t>μέγας κοινωνικός εργάτης</w:t>
            </w:r>
            <w:r w:rsidRPr="006765CB">
              <w:rPr>
                <w:rFonts w:ascii="Calibri" w:eastAsia="Times New Roman" w:hAnsi="Calibri" w:cs="Calibri"/>
                <w:color w:val="000000"/>
                <w:lang w:eastAsia="el-GR"/>
              </w:rPr>
              <w:t>. Αποκορύφωση του κοινωνικού του έργου ήταν το γεγονός ότι με την πατρική του περιουσία. ίδρυσε το περίφημο «Πτωχοκομείο» ή  «</w:t>
            </w:r>
            <w:proofErr w:type="spellStart"/>
            <w:r w:rsidRPr="006765CB">
              <w:rPr>
                <w:rFonts w:ascii="Calibri" w:eastAsia="Times New Roman" w:hAnsi="Calibri" w:cs="Calibri"/>
                <w:color w:val="000000"/>
                <w:lang w:eastAsia="el-GR"/>
              </w:rPr>
              <w:t>Βασιλειάδα</w:t>
            </w:r>
            <w:proofErr w:type="spellEnd"/>
            <w:r w:rsidRPr="006765CB">
              <w:rPr>
                <w:rFonts w:ascii="Calibri" w:eastAsia="Times New Roman" w:hAnsi="Calibri" w:cs="Calibri"/>
                <w:color w:val="000000"/>
                <w:lang w:eastAsia="el-GR"/>
              </w:rPr>
              <w:t xml:space="preserve">», ένα συγκρότημα ιδρυμάτων φιλανθρωπικού </w:t>
            </w:r>
            <w:proofErr w:type="spellStart"/>
            <w:r w:rsidRPr="006765CB">
              <w:rPr>
                <w:rFonts w:ascii="Calibri" w:eastAsia="Times New Roman" w:hAnsi="Calibri" w:cs="Calibri"/>
                <w:color w:val="000000"/>
                <w:lang w:eastAsia="el-GR"/>
              </w:rPr>
              <w:t>χαρακτήρα∙</w:t>
            </w:r>
            <w:proofErr w:type="spellEnd"/>
            <w:r w:rsidRPr="006765CB">
              <w:rPr>
                <w:rFonts w:ascii="Calibri" w:eastAsia="Times New Roman" w:hAnsi="Calibri" w:cs="Calibri"/>
                <w:color w:val="000000"/>
                <w:lang w:eastAsia="el-GR"/>
              </w:rPr>
              <w:t xml:space="preserve"> έναν πρότυπο οίκο για τη φροντίδα των ξένων, την ιατρική περίθαλψη των φτωχών αρρώστων και την επαγγελματική αποκατάσταση των ανειδίκευτων, όπου βρήκαν τροφή και περίθαλψη χιλιάδες πάσχοντες κάθε ηλικίας, γένους και φυλής.</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Β. Ήταν τόσο σπουδαίος </w:t>
            </w:r>
            <w:r w:rsidRPr="006765CB">
              <w:rPr>
                <w:rFonts w:ascii="Calibri" w:eastAsia="Times New Roman" w:hAnsi="Calibri" w:cs="Calibri"/>
                <w:b/>
                <w:bCs/>
                <w:color w:val="000000"/>
                <w:lang w:eastAsia="el-GR"/>
              </w:rPr>
              <w:t>όσον αφορά στην κοινωνική του δράση</w:t>
            </w:r>
            <w:r w:rsidRPr="006765CB">
              <w:rPr>
                <w:rFonts w:ascii="Calibri" w:eastAsia="Times New Roman" w:hAnsi="Calibri" w:cs="Calibri"/>
                <w:color w:val="000000"/>
                <w:lang w:eastAsia="el-GR"/>
              </w:rPr>
              <w:t>, που τον θαύμαζαν ακόμη και οι αλλόπιστοι. Μάλιστα, όταν το 367/368 ξέσπασε μεγάλος λιμός στην περιοχή, ο Βασίλειος ήταν αυτός που ακαταπόνητος παρείχε φροντίδα και τροφή προς όσους είχαν ανάγκη, χριστιανούς και μη.</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Γ. Θεωρείται </w:t>
            </w:r>
            <w:r w:rsidRPr="006765CB">
              <w:rPr>
                <w:rFonts w:ascii="Calibri" w:eastAsia="Times New Roman" w:hAnsi="Calibri" w:cs="Calibri"/>
                <w:b/>
                <w:bCs/>
                <w:color w:val="000000"/>
                <w:lang w:eastAsia="el-GR"/>
              </w:rPr>
              <w:t>μέγας οργανωτής της μοναστικής ζωής</w:t>
            </w:r>
            <w:r w:rsidRPr="006765CB">
              <w:rPr>
                <w:rFonts w:ascii="Calibri" w:eastAsia="Times New Roman" w:hAnsi="Calibri" w:cs="Calibri"/>
                <w:color w:val="000000"/>
                <w:lang w:eastAsia="el-GR"/>
              </w:rPr>
              <w:t xml:space="preserve"> (καθώς συνέταξε τους κανόνες που καθορίζουν το μοναχικό βίο) και πατέρας  του  μοναχισμού στη   Μ. Ασία, ο οποίος τέθηκε πλέον υπό τον έλεγχο της εκκλησιαστικής ηγεσίας. </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Δ. Αναδείχτηκε σε </w:t>
            </w:r>
            <w:r w:rsidRPr="006765CB">
              <w:rPr>
                <w:rFonts w:ascii="Calibri" w:eastAsia="Times New Roman" w:hAnsi="Calibri" w:cs="Calibri"/>
                <w:b/>
                <w:bCs/>
                <w:color w:val="000000"/>
                <w:lang w:eastAsia="el-GR"/>
              </w:rPr>
              <w:t>Μέγα υπερασπιστή της αλήθειας της πίστης, με πλούσιο και σημαντικό συγγραφικό έργο</w:t>
            </w:r>
            <w:r w:rsidRPr="006765CB">
              <w:rPr>
                <w:rFonts w:ascii="Calibri" w:eastAsia="Times New Roman" w:hAnsi="Calibri" w:cs="Calibri"/>
                <w:color w:val="000000"/>
                <w:lang w:eastAsia="el-GR"/>
              </w:rPr>
              <w:t xml:space="preserve">. Αφού ανέλαβε τα πνευματικά ηνία από τον Μ. Αθανάσιο, υπερασπίστηκε σθεναρά την Ορθοδοξία έναντι της   κρατικής   βίας και αυθαιρεσίας των </w:t>
            </w:r>
            <w:proofErr w:type="spellStart"/>
            <w:r w:rsidRPr="006765CB">
              <w:rPr>
                <w:rFonts w:ascii="Calibri" w:eastAsia="Times New Roman" w:hAnsi="Calibri" w:cs="Calibri"/>
                <w:color w:val="000000"/>
                <w:lang w:eastAsia="el-GR"/>
              </w:rPr>
              <w:t>αρειανόφιλων</w:t>
            </w:r>
            <w:proofErr w:type="spellEnd"/>
            <w:r w:rsidRPr="006765CB">
              <w:rPr>
                <w:rFonts w:ascii="Calibri" w:eastAsia="Times New Roman" w:hAnsi="Calibri" w:cs="Calibri"/>
                <w:color w:val="000000"/>
                <w:lang w:eastAsia="el-GR"/>
              </w:rPr>
              <w:t xml:space="preserve">. Προσπάθησε να βρίσκεται σε αλληλενέργεια με τα ορθόδοξα πατριαρχεία και ουσιαστικά υποκατέστησε και αντικατέστησε την </w:t>
            </w:r>
            <w:proofErr w:type="spellStart"/>
            <w:r w:rsidRPr="006765CB">
              <w:rPr>
                <w:rFonts w:ascii="Calibri" w:eastAsia="Times New Roman" w:hAnsi="Calibri" w:cs="Calibri"/>
                <w:color w:val="000000"/>
                <w:lang w:eastAsia="el-GR"/>
              </w:rPr>
              <w:t>αρειανίζουσα</w:t>
            </w:r>
            <w:proofErr w:type="spellEnd"/>
            <w:r w:rsidRPr="006765CB">
              <w:rPr>
                <w:rFonts w:ascii="Calibri" w:eastAsia="Times New Roman" w:hAnsi="Calibri" w:cs="Calibri"/>
                <w:color w:val="000000"/>
                <w:lang w:eastAsia="el-GR"/>
              </w:rPr>
              <w:t xml:space="preserve"> ιεραρχία του πολιτικού κέντρου της Αυτοκρατορίας. </w:t>
            </w:r>
          </w:p>
          <w:p w:rsidR="006765CB" w:rsidRPr="006765CB" w:rsidRDefault="006765CB" w:rsidP="006765CB">
            <w:pPr>
              <w:spacing w:after="0"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Σύμφωνα με τον Μ. Βασίλειο, </w:t>
            </w:r>
            <w:r w:rsidRPr="006765CB">
              <w:rPr>
                <w:rFonts w:ascii="Calibri" w:eastAsia="Times New Roman" w:hAnsi="Calibri" w:cs="Calibri"/>
                <w:b/>
                <w:bCs/>
                <w:color w:val="000000"/>
                <w:lang w:eastAsia="el-GR"/>
              </w:rPr>
              <w:t>κάθε υπόσταση του Τριαδικού Θεού</w:t>
            </w:r>
            <w:r w:rsidRPr="006765CB">
              <w:rPr>
                <w:rFonts w:ascii="Calibri" w:eastAsia="Times New Roman" w:hAnsi="Calibri" w:cs="Calibri"/>
                <w:color w:val="000000"/>
                <w:lang w:eastAsia="el-GR"/>
              </w:rPr>
              <w:t xml:space="preserve"> διακρίνεται από ορισμένους τρόπους ύπαρξης και μεμονωμένα χαρακτηριστικά (ιδιώματα): ο Πατέρας είναι αγέννητος, ο Υιός γεννηθείς </w:t>
            </w:r>
            <w:proofErr w:type="spellStart"/>
            <w:r w:rsidRPr="006765CB">
              <w:rPr>
                <w:rFonts w:ascii="Calibri" w:eastAsia="Times New Roman" w:hAnsi="Calibri" w:cs="Calibri"/>
                <w:color w:val="000000"/>
                <w:lang w:eastAsia="el-GR"/>
              </w:rPr>
              <w:t>αχρόνως</w:t>
            </w:r>
            <w:proofErr w:type="spellEnd"/>
            <w:r w:rsidRPr="006765CB">
              <w:rPr>
                <w:rFonts w:ascii="Calibri" w:eastAsia="Times New Roman" w:hAnsi="Calibri" w:cs="Calibri"/>
                <w:color w:val="000000"/>
                <w:lang w:eastAsia="el-GR"/>
              </w:rPr>
              <w:t xml:space="preserve"> και το Άγιο Πνεύμα </w:t>
            </w:r>
            <w:proofErr w:type="spellStart"/>
            <w:r w:rsidRPr="006765CB">
              <w:rPr>
                <w:rFonts w:ascii="Calibri" w:eastAsia="Times New Roman" w:hAnsi="Calibri" w:cs="Calibri"/>
                <w:color w:val="000000"/>
                <w:lang w:eastAsia="el-GR"/>
              </w:rPr>
              <w:t>εκπορευτό</w:t>
            </w:r>
            <w:proofErr w:type="spellEnd"/>
            <w:r w:rsidRPr="006765CB">
              <w:rPr>
                <w:rFonts w:ascii="Calibri" w:eastAsia="Times New Roman" w:hAnsi="Calibri" w:cs="Calibri"/>
                <w:color w:val="000000"/>
                <w:lang w:eastAsia="el-GR"/>
              </w:rPr>
              <w:t xml:space="preserve"> διά του Πατρός. Η μόνη προτεραιότητα του Πατέρα είναι λογική, μη χρονική και δεν ενέχει καμία ανωτερότητα.</w:t>
            </w:r>
          </w:p>
          <w:p w:rsidR="006765CB" w:rsidRPr="006765CB" w:rsidRDefault="006765CB" w:rsidP="006765CB">
            <w:pPr>
              <w:spacing w:after="0" w:line="240" w:lineRule="auto"/>
              <w:rPr>
                <w:rFonts w:ascii="Times New Roman" w:eastAsia="Times New Roman" w:hAnsi="Times New Roman" w:cs="Times New Roman"/>
                <w:sz w:val="24"/>
                <w:szCs w:val="24"/>
                <w:lang w:eastAsia="el-GR"/>
              </w:rPr>
            </w:pP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Σπουδαία ήταν η συμβολή του Βασιλείου και στην </w:t>
            </w:r>
            <w:r w:rsidRPr="006765CB">
              <w:rPr>
                <w:rFonts w:ascii="Calibri" w:eastAsia="Times New Roman" w:hAnsi="Calibri" w:cs="Calibri"/>
                <w:b/>
                <w:bCs/>
                <w:color w:val="000000"/>
                <w:lang w:eastAsia="el-GR"/>
              </w:rPr>
              <w:t>αξιολόγηση της παιδείας μέσα στη χριστιανική Εκκλησία.</w:t>
            </w:r>
            <w:r w:rsidRPr="006765CB">
              <w:rPr>
                <w:rFonts w:ascii="Calibri" w:eastAsia="Times New Roman" w:hAnsi="Calibri" w:cs="Calibri"/>
                <w:color w:val="000000"/>
                <w:lang w:eastAsia="el-GR"/>
              </w:rPr>
              <w:t xml:space="preserve"> Μελετητής ο ίδιος και γνώστης της ελληνικής φιλοσοφίας, τη χρησιμοποιεί ως όργανο επεξεργασίας και διατύπωσης των θεολογικών του αντιλήψεων.  Ο Βασίλειος περιγράφει πολύ χαρακτηριστικά τη διαδικασία της δυναμικής αφομοίωσης της ελληνικής γνώσης χρησιμοποιώντας </w:t>
            </w:r>
            <w:r w:rsidRPr="006765CB">
              <w:rPr>
                <w:rFonts w:ascii="Calibri" w:eastAsia="Times New Roman" w:hAnsi="Calibri" w:cs="Calibri"/>
                <w:b/>
                <w:bCs/>
                <w:color w:val="000000"/>
                <w:lang w:eastAsia="el-GR"/>
              </w:rPr>
              <w:t>το παράδειγμα της μέλισσας,</w:t>
            </w:r>
            <w:r w:rsidRPr="006765CB">
              <w:rPr>
                <w:rFonts w:ascii="Calibri" w:eastAsia="Times New Roman" w:hAnsi="Calibri" w:cs="Calibri"/>
                <w:color w:val="000000"/>
                <w:lang w:eastAsia="el-GR"/>
              </w:rPr>
              <w:t xml:space="preserve"> που πετά παντού και κρατάει μόνο τη γύρη που της είναι χρήσιμη, για να φτιάξει το μέλι της. </w:t>
            </w:r>
          </w:p>
          <w:p w:rsidR="006765CB" w:rsidRPr="006765CB" w:rsidRDefault="006765CB" w:rsidP="006765CB">
            <w:pPr>
              <w:spacing w:after="0" w:line="240" w:lineRule="auto"/>
              <w:rPr>
                <w:rFonts w:ascii="Times New Roman" w:eastAsia="Times New Roman" w:hAnsi="Times New Roman" w:cs="Times New Roman"/>
                <w:sz w:val="24"/>
                <w:szCs w:val="24"/>
                <w:lang w:eastAsia="el-GR"/>
              </w:rPr>
            </w:pP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Αξίζει να αναφερθεί η </w:t>
            </w:r>
            <w:r w:rsidRPr="006765CB">
              <w:rPr>
                <w:rFonts w:ascii="Calibri" w:eastAsia="Times New Roman" w:hAnsi="Calibri" w:cs="Calibri"/>
                <w:b/>
                <w:bCs/>
                <w:color w:val="000000"/>
                <w:lang w:eastAsia="el-GR"/>
              </w:rPr>
              <w:t>τόλμη</w:t>
            </w:r>
            <w:r w:rsidRPr="006765CB">
              <w:rPr>
                <w:rFonts w:ascii="Calibri" w:eastAsia="Times New Roman" w:hAnsi="Calibri" w:cs="Calibri"/>
                <w:color w:val="000000"/>
                <w:lang w:eastAsia="el-GR"/>
              </w:rPr>
              <w:t xml:space="preserve"> του </w:t>
            </w:r>
            <w:r w:rsidRPr="006765CB">
              <w:rPr>
                <w:rFonts w:ascii="Calibri" w:eastAsia="Times New Roman" w:hAnsi="Calibri" w:cs="Calibri"/>
                <w:b/>
                <w:bCs/>
                <w:color w:val="000000"/>
                <w:lang w:eastAsia="el-GR"/>
              </w:rPr>
              <w:t>να</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προτείνει</w:t>
            </w:r>
            <w:r w:rsidRPr="006765CB">
              <w:rPr>
                <w:rFonts w:ascii="Calibri" w:eastAsia="Times New Roman" w:hAnsi="Calibri" w:cs="Calibri"/>
                <w:color w:val="000000"/>
                <w:lang w:eastAsia="el-GR"/>
              </w:rPr>
              <w:t xml:space="preserve"> -ενόψει της Δεύτερης Οικουμενικής Συνόδου (381) -,πρώτος αυτός, την </w:t>
            </w:r>
            <w:r w:rsidRPr="006765CB">
              <w:rPr>
                <w:rFonts w:ascii="Calibri" w:eastAsia="Times New Roman" w:hAnsi="Calibri" w:cs="Calibri"/>
                <w:b/>
                <w:bCs/>
                <w:color w:val="000000"/>
                <w:lang w:eastAsia="el-GR"/>
              </w:rPr>
              <w:t>προσθήκη</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επιπλέον</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άρθρων</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στα</w:t>
            </w:r>
            <w:r w:rsidRPr="006765CB">
              <w:rPr>
                <w:rFonts w:ascii="Calibri" w:eastAsia="Times New Roman" w:hAnsi="Calibri" w:cs="Calibri"/>
                <w:color w:val="000000"/>
                <w:lang w:eastAsia="el-GR"/>
              </w:rPr>
              <w:t xml:space="preserve"> επτά αρχικά  </w:t>
            </w:r>
            <w:r w:rsidRPr="006765CB">
              <w:rPr>
                <w:rFonts w:ascii="Calibri" w:eastAsia="Times New Roman" w:hAnsi="Calibri" w:cs="Calibri"/>
                <w:b/>
                <w:bCs/>
                <w:color w:val="000000"/>
                <w:lang w:eastAsia="el-GR"/>
              </w:rPr>
              <w:t>άρθρα</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του</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Συμβόλου</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της</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Πίστεως</w:t>
            </w:r>
            <w:r w:rsidRPr="006765CB">
              <w:rPr>
                <w:rFonts w:ascii="Calibri" w:eastAsia="Times New Roman" w:hAnsi="Calibri" w:cs="Calibri"/>
                <w:color w:val="000000"/>
                <w:lang w:eastAsia="el-GR"/>
              </w:rPr>
              <w:t xml:space="preserve"> της Πρώτης Οικουμενικής Συνόδου (325) , όπου να διατυπώνεται η ορθόδοξη διδασκαλία περί του Αγίου Πνεύματος.</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Αξίζει να αναφέρουμε φράσεις του Μ. Βασιλείου σχετικά με  </w:t>
            </w:r>
            <w:r w:rsidRPr="006765CB">
              <w:rPr>
                <w:rFonts w:ascii="Calibri" w:eastAsia="Times New Roman" w:hAnsi="Calibri" w:cs="Calibri"/>
                <w:b/>
                <w:bCs/>
                <w:color w:val="000000"/>
                <w:lang w:eastAsia="el-GR"/>
              </w:rPr>
              <w:t>το θέμα της νηστείας,</w:t>
            </w:r>
            <w:r w:rsidRPr="006765CB">
              <w:rPr>
                <w:rFonts w:ascii="Calibri" w:eastAsia="Times New Roman" w:hAnsi="Calibri" w:cs="Calibri"/>
                <w:color w:val="000000"/>
                <w:lang w:eastAsia="el-GR"/>
              </w:rPr>
              <w:t xml:space="preserve"> η οποία θεωρείται συνομήλικη με την ανθρωπότητα, καθώς νομοθετήθηκε στον παράδεισο και είναι η πρώτη εντολή που έλαβαν οι πρωτόπλαστοι.</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w:t>
            </w:r>
            <w:r w:rsidRPr="006765CB">
              <w:rPr>
                <w:rFonts w:ascii="Calibri" w:eastAsia="Times New Roman" w:hAnsi="Calibri" w:cs="Calibri"/>
                <w:b/>
                <w:bCs/>
                <w:color w:val="000000"/>
                <w:lang w:eastAsia="el-GR"/>
              </w:rPr>
              <w:t>Υποκριτής</w:t>
            </w:r>
            <w:r w:rsidRPr="006765CB">
              <w:rPr>
                <w:rFonts w:ascii="Calibri" w:eastAsia="Times New Roman" w:hAnsi="Calibri" w:cs="Calibri"/>
                <w:color w:val="000000"/>
                <w:lang w:eastAsia="el-GR"/>
              </w:rPr>
              <w:t xml:space="preserve"> είναι αυτός που υποδύεται ξένο πρόσωπο στο θέατρο· ενώ είναι δούλος, πολλές φορές υποδύεται το πρόσωπο του κυρίου, και ενώ είναι πολίτης, το πρόσωπο του βασιλέως. Έτσι και στον βίο αυτό, σαν στη σκηνή της δικής τους ζωής, οι πολλοί παίζουν θέατρο, άλλα μεν φέροντας στην καρδιά, άλλα δε δεικνύοντας φανερά στους ανθρώπους…. Μη λοιπόν περιορίζεις το καλό της νηστείας στην αποχή μόνον από τα φαγητά. Διότι η αληθινή νηστεία είναι αποξένωση από τα κακά, </w:t>
            </w:r>
            <w:r w:rsidRPr="006765CB">
              <w:rPr>
                <w:rFonts w:ascii="Calibri" w:eastAsia="Times New Roman" w:hAnsi="Calibri" w:cs="Calibri"/>
                <w:color w:val="000000"/>
                <w:lang w:eastAsia="el-GR"/>
              </w:rPr>
              <w:lastRenderedPageBreak/>
              <w:t xml:space="preserve">συγχώρησε τον πλησίον για την λύπη, συγχώρησέ τον για τα χρέη… Δεν τρώγεις κρέατα, αλλά τρώγεις τον αδελφό σου. Δεν πίνεις οίνο, αλλά δεν είσαι εγκρατής στις ύβρεις. Περιμένεις το βράδυ για να λάβεις τροφή, αλλά ξοδεύεις την ημέρα </w:t>
            </w:r>
            <w:proofErr w:type="spellStart"/>
            <w:r w:rsidRPr="006765CB">
              <w:rPr>
                <w:rFonts w:ascii="Calibri" w:eastAsia="Times New Roman" w:hAnsi="Calibri" w:cs="Calibri"/>
                <w:color w:val="000000"/>
                <w:lang w:eastAsia="el-GR"/>
              </w:rPr>
              <w:t>στά</w:t>
            </w:r>
            <w:proofErr w:type="spellEnd"/>
            <w:r w:rsidRPr="006765CB">
              <w:rPr>
                <w:rFonts w:ascii="Calibri" w:eastAsia="Times New Roman" w:hAnsi="Calibri" w:cs="Calibri"/>
                <w:color w:val="000000"/>
                <w:lang w:eastAsia="el-GR"/>
              </w:rPr>
              <w:t xml:space="preserve"> δικαστήρια». </w:t>
            </w:r>
          </w:p>
          <w:p w:rsidR="006765CB" w:rsidRPr="006765CB" w:rsidRDefault="006765CB" w:rsidP="006765CB">
            <w:pPr>
              <w:spacing w:after="0"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Έχει γίνει θρύλος η </w:t>
            </w:r>
            <w:r w:rsidRPr="006765CB">
              <w:rPr>
                <w:rFonts w:ascii="Calibri" w:eastAsia="Times New Roman" w:hAnsi="Calibri" w:cs="Calibri"/>
                <w:b/>
                <w:bCs/>
                <w:color w:val="000000"/>
                <w:lang w:eastAsia="el-GR"/>
              </w:rPr>
              <w:t>γενναία</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στάση</w:t>
            </w:r>
            <w:r w:rsidRPr="006765CB">
              <w:rPr>
                <w:rFonts w:ascii="Calibri" w:eastAsia="Times New Roman" w:hAnsi="Calibri" w:cs="Calibri"/>
                <w:color w:val="000000"/>
                <w:lang w:eastAsia="el-GR"/>
              </w:rPr>
              <w:t xml:space="preserve"> του Μ. Βασιλείου </w:t>
            </w:r>
            <w:r w:rsidRPr="006765CB">
              <w:rPr>
                <w:rFonts w:ascii="Calibri" w:eastAsia="Times New Roman" w:hAnsi="Calibri" w:cs="Calibri"/>
                <w:b/>
                <w:bCs/>
                <w:color w:val="000000"/>
                <w:lang w:eastAsia="el-GR"/>
              </w:rPr>
              <w:t>μπρος</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στον</w:t>
            </w:r>
            <w:r w:rsidRPr="006765CB">
              <w:rPr>
                <w:rFonts w:ascii="Calibri" w:eastAsia="Times New Roman" w:hAnsi="Calibri" w:cs="Calibri"/>
                <w:color w:val="000000"/>
                <w:lang w:eastAsia="el-GR"/>
              </w:rPr>
              <w:t xml:space="preserve"> αυτοκράτορα </w:t>
            </w:r>
            <w:proofErr w:type="spellStart"/>
            <w:r w:rsidRPr="006765CB">
              <w:rPr>
                <w:rFonts w:ascii="Calibri" w:eastAsia="Times New Roman" w:hAnsi="Calibri" w:cs="Calibri"/>
                <w:b/>
                <w:bCs/>
                <w:color w:val="000000"/>
                <w:lang w:eastAsia="el-GR"/>
              </w:rPr>
              <w:t>Ουάλεντα</w:t>
            </w:r>
            <w:proofErr w:type="spellEnd"/>
            <w:r w:rsidRPr="006765CB">
              <w:rPr>
                <w:rFonts w:ascii="Calibri" w:eastAsia="Times New Roman" w:hAnsi="Calibri" w:cs="Calibri"/>
                <w:color w:val="000000"/>
                <w:lang w:eastAsia="el-GR"/>
              </w:rPr>
              <w:t>, όταν εκείνος απαιτούσε την προσχώρησή του στον αρειανισμό. Όταν ο ύπαρχος του βασιλιά Μόδεστος, μη μπορώντας να το μεταπείσει, άρχισε να τον φοβερίζει μ' εξορία και θάνατο, ο Μ. Βασίλειος απάντησε: </w:t>
            </w:r>
          </w:p>
          <w:p w:rsidR="006765CB" w:rsidRPr="006765CB" w:rsidRDefault="006765CB" w:rsidP="006765CB">
            <w:pPr>
              <w:spacing w:after="0"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«Αρπαγή περιουσίας δε φοβάμαι γιατί δεν έχω άλλο από λίγα ενδύματα και βιβλία. Εξορία δε γνωρίζω, αφού σε αυτόν τον κόσμο είμαι προσωρινός κάτοικος. Μαρτύρια δεν μπορούν να επιβληθούν στο ασθενικό κορμί μου, που θα καταρρεύσει με το πρώτο χτύπημα. Όσο για το θάνατο, αυτός με ενώνει με το Θεό και εκπληρώνει τις ευχές μου.» </w:t>
            </w:r>
          </w:p>
          <w:p w:rsidR="006765CB" w:rsidRPr="006765CB" w:rsidRDefault="006765CB" w:rsidP="006765CB">
            <w:pPr>
              <w:spacing w:after="0"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  Κι ο Μόδεστος μονολογώντας αναγκάστηκε να πει πως κανείς επίσκοπος ως τώρα δεν μίλησε έτσι , ο δε Βασίλειος του απάντησε πως </w:t>
            </w:r>
            <w:r w:rsidRPr="006765CB">
              <w:rPr>
                <w:rFonts w:ascii="Calibri" w:eastAsia="Times New Roman" w:hAnsi="Calibri" w:cs="Calibri"/>
                <w:b/>
                <w:bCs/>
                <w:color w:val="000000"/>
                <w:lang w:eastAsia="el-GR"/>
              </w:rPr>
              <w:t>δε θα συνάντησε πραγματικό επίσκοπο</w:t>
            </w:r>
            <w:r w:rsidRPr="006765CB">
              <w:rPr>
                <w:rFonts w:ascii="Calibri" w:eastAsia="Times New Roman" w:hAnsi="Calibri" w:cs="Calibri"/>
                <w:color w:val="000000"/>
                <w:lang w:eastAsia="el-GR"/>
              </w:rPr>
              <w:t>»  . </w:t>
            </w:r>
          </w:p>
          <w:p w:rsidR="006765CB" w:rsidRPr="006765CB" w:rsidRDefault="006765CB" w:rsidP="006765CB">
            <w:pPr>
              <w:spacing w:after="0" w:line="240" w:lineRule="auto"/>
              <w:rPr>
                <w:rFonts w:ascii="Times New Roman" w:eastAsia="Times New Roman" w:hAnsi="Times New Roman" w:cs="Times New Roman"/>
                <w:sz w:val="24"/>
                <w:szCs w:val="24"/>
                <w:lang w:eastAsia="el-GR"/>
              </w:rPr>
            </w:pP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         0 Βασίλειος  κοιμήθηκε την 1η 'Ιανουαρίου  του 379 </w:t>
            </w:r>
            <w:proofErr w:type="spellStart"/>
            <w:r w:rsidRPr="006765CB">
              <w:rPr>
                <w:rFonts w:ascii="Calibri" w:eastAsia="Times New Roman" w:hAnsi="Calibri" w:cs="Calibri"/>
                <w:color w:val="000000"/>
                <w:lang w:eastAsia="el-GR"/>
              </w:rPr>
              <w:t>μ.Χ</w:t>
            </w:r>
            <w:proofErr w:type="spellEnd"/>
            <w:r w:rsidRPr="006765CB">
              <w:rPr>
                <w:rFonts w:ascii="Calibri" w:eastAsia="Times New Roman" w:hAnsi="Calibri" w:cs="Calibri"/>
                <w:color w:val="000000"/>
                <w:lang w:eastAsia="el-GR"/>
              </w:rPr>
              <w:t>,. σε ηλικία 49 μόλις ετών εξαιτίας της ασθενικής κράσης του και της αυστηρής ασκητικής ζωής του (ορισμένες πηγές λένε από βαριά αρρώστια του ήπατος ή των νεφρών).  Ο θάνατός του βύθισε σε πένθος όλον  τον χριστιανικό κόσμο της Ανατολής, ενώ στην κηδεία του συμμετείχαν πλήθος ανθρώπων, ανεξαρτήτως θρησκεύματος και εθνικότητας.</w:t>
            </w:r>
          </w:p>
          <w:tbl>
            <w:tblPr>
              <w:tblW w:w="0" w:type="auto"/>
              <w:jc w:val="center"/>
              <w:tblCellMar>
                <w:top w:w="15" w:type="dxa"/>
                <w:left w:w="15" w:type="dxa"/>
                <w:bottom w:w="15" w:type="dxa"/>
                <w:right w:w="15" w:type="dxa"/>
              </w:tblCellMar>
              <w:tblLook w:val="04A0" w:firstRow="1" w:lastRow="0" w:firstColumn="1" w:lastColumn="0" w:noHBand="0" w:noVBand="1"/>
            </w:tblPr>
            <w:tblGrid>
              <w:gridCol w:w="9026"/>
            </w:tblGrid>
            <w:tr w:rsidR="006765CB" w:rsidRPr="006765CB">
              <w:trPr>
                <w:trHeight w:val="184"/>
                <w:jc w:val="center"/>
              </w:trPr>
              <w:tc>
                <w:tcPr>
                  <w:tcW w:w="0" w:type="auto"/>
                  <w:vAlign w:val="center"/>
                  <w:hideMark/>
                </w:tcPr>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b/>
                      <w:bCs/>
                      <w:color w:val="000000"/>
                      <w:u w:val="single"/>
                      <w:lang w:eastAsia="el-GR"/>
                    </w:rPr>
                    <w:t>Άγιος Γρηγόριος,</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b/>
                      <w:bCs/>
                      <w:color w:val="000000"/>
                      <w:u w:val="single"/>
                      <w:lang w:eastAsia="el-GR"/>
                    </w:rPr>
                    <w:t>ένας Θεολόγος ποιητής</w:t>
                  </w:r>
                  <w:r w:rsidRPr="006765CB">
                    <w:rPr>
                      <w:rFonts w:ascii="Calibri" w:eastAsia="Times New Roman" w:hAnsi="Calibri" w:cs="Calibri"/>
                      <w:b/>
                      <w:bCs/>
                      <w:color w:val="000000"/>
                      <w:lang w:eastAsia="el-GR"/>
                    </w:rPr>
                    <w:t>. </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 Λίγο πριν πεθάνει, ο </w:t>
                  </w:r>
                  <w:r w:rsidRPr="006765CB">
                    <w:rPr>
                      <w:rFonts w:ascii="Calibri" w:eastAsia="Times New Roman" w:hAnsi="Calibri" w:cs="Calibri"/>
                      <w:b/>
                      <w:bCs/>
                      <w:color w:val="000000"/>
                      <w:lang w:eastAsia="el-GR"/>
                    </w:rPr>
                    <w:t>Βασίλειος</w:t>
                  </w:r>
                  <w:r w:rsidRPr="006765CB">
                    <w:rPr>
                      <w:rFonts w:ascii="Calibri" w:eastAsia="Times New Roman" w:hAnsi="Calibri" w:cs="Calibri"/>
                      <w:color w:val="000000"/>
                      <w:lang w:eastAsia="el-GR"/>
                    </w:rPr>
                    <w:t xml:space="preserve"> υπενθυμίζει τις ικανότητες του Γρηγορίου και </w:t>
                  </w:r>
                  <w:r w:rsidRPr="006765CB">
                    <w:rPr>
                      <w:rFonts w:ascii="Calibri" w:eastAsia="Times New Roman" w:hAnsi="Calibri" w:cs="Calibri"/>
                      <w:b/>
                      <w:bCs/>
                      <w:color w:val="000000"/>
                      <w:lang w:eastAsia="el-GR"/>
                    </w:rPr>
                    <w:t>τον</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συνιστά</w:t>
                  </w:r>
                  <w:r w:rsidRPr="006765CB">
                    <w:rPr>
                      <w:rFonts w:ascii="Calibri" w:eastAsia="Times New Roman" w:hAnsi="Calibri" w:cs="Calibri"/>
                      <w:color w:val="000000"/>
                      <w:lang w:eastAsia="el-GR"/>
                    </w:rPr>
                    <w:t xml:space="preserve">, για </w:t>
                  </w:r>
                  <w:r w:rsidRPr="006765CB">
                    <w:rPr>
                      <w:rFonts w:ascii="Calibri" w:eastAsia="Times New Roman" w:hAnsi="Calibri" w:cs="Calibri"/>
                      <w:b/>
                      <w:bCs/>
                      <w:color w:val="000000"/>
                      <w:lang w:eastAsia="el-GR"/>
                    </w:rPr>
                    <w:t>να</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υπερασπιστεί</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την</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Τριαδική</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παράδοση</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στην</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Κωνσταντινούπολη</w:t>
                  </w:r>
                  <w:r w:rsidRPr="006765CB">
                    <w:rPr>
                      <w:rFonts w:ascii="Calibri" w:eastAsia="Times New Roman" w:hAnsi="Calibri" w:cs="Calibri"/>
                      <w:color w:val="000000"/>
                      <w:lang w:eastAsia="el-GR"/>
                    </w:rPr>
                    <w:t>.</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Πράγματι, το 379, η Σύνοδος της Αντιοχείας και ο τοπικός Αρχιεπίσκοπος, Μελέτιος, ζητούν τον Γρηγόριο να πάει στην Κωνσταντινούπολη, για να εκκαθαρίσει την πόλη από τους οπαδούς του Αρείου, που θεωρούν τον Ιησού Χριστό «κτίσμα» του Θεού και όχι «Θεάνθρωπο».</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           Η </w:t>
                  </w:r>
                  <w:r w:rsidRPr="006765CB">
                    <w:rPr>
                      <w:rFonts w:ascii="Calibri" w:eastAsia="Times New Roman" w:hAnsi="Calibri" w:cs="Calibri"/>
                      <w:b/>
                      <w:bCs/>
                      <w:color w:val="000000"/>
                      <w:lang w:eastAsia="el-GR"/>
                    </w:rPr>
                    <w:t>κατάσταση</w:t>
                  </w:r>
                  <w:r w:rsidRPr="006765CB">
                    <w:rPr>
                      <w:rFonts w:ascii="Calibri" w:eastAsia="Times New Roman" w:hAnsi="Calibri" w:cs="Calibri"/>
                      <w:color w:val="000000"/>
                      <w:lang w:eastAsia="el-GR"/>
                    </w:rPr>
                    <w:t xml:space="preserve"> είναι πολύ </w:t>
                  </w:r>
                  <w:r w:rsidRPr="006765CB">
                    <w:rPr>
                      <w:rFonts w:ascii="Calibri" w:eastAsia="Times New Roman" w:hAnsi="Calibri" w:cs="Calibri"/>
                      <w:b/>
                      <w:bCs/>
                      <w:color w:val="000000"/>
                      <w:lang w:eastAsia="el-GR"/>
                    </w:rPr>
                    <w:t>δύσκολη</w:t>
                  </w:r>
                  <w:r w:rsidRPr="006765CB">
                    <w:rPr>
                      <w:rFonts w:ascii="Calibri" w:eastAsia="Times New Roman" w:hAnsi="Calibri" w:cs="Calibri"/>
                      <w:color w:val="000000"/>
                      <w:lang w:eastAsia="el-GR"/>
                    </w:rPr>
                    <w:t>.. Όλοι οι ναοί της Βασιλεύουσας είναι στα χέρια των αιρετικών. Όμως ο Άγιος δεν απελπίζεται. Μετατρέπει ένα δωμάτιο στο σπίτι που τον φιλοξενούν σε ναό και του δίνει συμβολικό όνομα. Ονομάζει τον ναό Αγία Αναστασία, δείγμα ότι πιστεύει στην ανάσταση της Ορθόδοξης Πίστης.</w:t>
                  </w:r>
                  <w:r w:rsidRPr="006765CB">
                    <w:rPr>
                      <w:rFonts w:ascii="Calibri" w:eastAsia="Times New Roman" w:hAnsi="Calibri" w:cs="Calibri"/>
                      <w:color w:val="000000"/>
                      <w:lang w:eastAsia="el-GR"/>
                    </w:rPr>
                    <w:br/>
                    <w:t>Οι αγώνες είναι επικίνδυνοι. Οι αιρετικοί ανεβασμένοι πάνω στις σκεπές των σπιτιών του πετούν πέτρες και έτσι ο Άγιος Γρηγόριος δοκιμάζεται πολύ. Κινδυνεύει μάλιστα να θανατωθεί . Στον ναό της Αγίας Αναστασίας εκφωνεί τους περίφημους πέντε θεολογικούς λόγους που του έδωσαν δίκαια τον τίτλο του Θεολόγου, τίτλο τον οποίο φέρουν μόνο άλλοι δύο άγιοι της Εκκλησίας μας, οι Ιωάννης Ευαγγελιστής και Συμεών ο Νέος.</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br/>
                    <w:t xml:space="preserve">Μετά τον σκληρό αυτό αγώνα, ο Μέγας Θεοδόσιος τον αναδεικνύει Πατριάρχη Κωνσταντινουπόλεως (381 </w:t>
                  </w:r>
                  <w:proofErr w:type="spellStart"/>
                  <w:r w:rsidRPr="006765CB">
                    <w:rPr>
                      <w:rFonts w:ascii="Calibri" w:eastAsia="Times New Roman" w:hAnsi="Calibri" w:cs="Calibri"/>
                      <w:color w:val="000000"/>
                      <w:lang w:eastAsia="el-GR"/>
                    </w:rPr>
                    <w:t>μ.Χ</w:t>
                  </w:r>
                  <w:proofErr w:type="spellEnd"/>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Η Β’ Οικουμενική Σύνοδος τον αναγνωρίζει ως Πρόεδρό της</w:t>
                  </w:r>
                  <w:r w:rsidRPr="006765CB">
                    <w:rPr>
                      <w:rFonts w:ascii="Calibri" w:eastAsia="Times New Roman" w:hAnsi="Calibri" w:cs="Calibri"/>
                      <w:color w:val="000000"/>
                      <w:lang w:eastAsia="el-GR"/>
                    </w:rPr>
                    <w:t xml:space="preserve">. Όμως μια μερίδα επισκόπων, με αρχηγό τον πατριάρχη  Αλεξανδρείας, τον αντιπολιτεύεται για ευτελή λόγο, καθώς εμφανίζουν ως εμπόδιο στην πατριαρχική του εκλογή το γεγονός ότι κάποτε είχε εκλεγεί επίσκοπος </w:t>
                  </w:r>
                  <w:proofErr w:type="spellStart"/>
                  <w:r w:rsidRPr="006765CB">
                    <w:rPr>
                      <w:rFonts w:ascii="Calibri" w:eastAsia="Times New Roman" w:hAnsi="Calibri" w:cs="Calibri"/>
                      <w:color w:val="000000"/>
                      <w:lang w:eastAsia="el-GR"/>
                    </w:rPr>
                    <w:t>Σασίμων</w:t>
                  </w:r>
                  <w:proofErr w:type="spellEnd"/>
                  <w:r w:rsidRPr="006765CB">
                    <w:rPr>
                      <w:rFonts w:ascii="Calibri" w:eastAsia="Times New Roman" w:hAnsi="Calibri" w:cs="Calibri"/>
                      <w:color w:val="000000"/>
                      <w:lang w:eastAsia="el-GR"/>
                    </w:rPr>
                    <w:t xml:space="preserve">. Τότε ο Γρηγόριος δηλώνει τη παραίτησή του και  αναχωρεί στη γενέτειρά του </w:t>
                  </w:r>
                  <w:proofErr w:type="spellStart"/>
                  <w:r w:rsidRPr="006765CB">
                    <w:rPr>
                      <w:rFonts w:ascii="Calibri" w:eastAsia="Times New Roman" w:hAnsi="Calibri" w:cs="Calibri"/>
                      <w:color w:val="000000"/>
                      <w:lang w:eastAsia="el-GR"/>
                    </w:rPr>
                    <w:t>Αριανζό</w:t>
                  </w:r>
                  <w:proofErr w:type="spellEnd"/>
                  <w:r w:rsidRPr="006765CB">
                    <w:rPr>
                      <w:rFonts w:ascii="Calibri" w:eastAsia="Times New Roman" w:hAnsi="Calibri" w:cs="Calibri"/>
                      <w:color w:val="000000"/>
                      <w:lang w:eastAsia="el-GR"/>
                    </w:rPr>
                    <w:t xml:space="preserve">, όπου και τελειώνει με ειρήνη τη ζωή του, το 390 </w:t>
                  </w:r>
                  <w:proofErr w:type="spellStart"/>
                  <w:r w:rsidRPr="006765CB">
                    <w:rPr>
                      <w:rFonts w:ascii="Calibri" w:eastAsia="Times New Roman" w:hAnsi="Calibri" w:cs="Calibri"/>
                      <w:color w:val="000000"/>
                      <w:lang w:eastAsia="el-GR"/>
                    </w:rPr>
                    <w:t>μ.Χ</w:t>
                  </w:r>
                  <w:proofErr w:type="spellEnd"/>
                  <w:r w:rsidRPr="006765CB">
                    <w:rPr>
                      <w:rFonts w:ascii="Calibri" w:eastAsia="Times New Roman" w:hAnsi="Calibri" w:cs="Calibri"/>
                      <w:color w:val="000000"/>
                      <w:lang w:eastAsia="el-GR"/>
                    </w:rPr>
                    <w:t>.</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b/>
                      <w:bCs/>
                      <w:color w:val="000000"/>
                      <w:lang w:eastAsia="el-GR"/>
                    </w:rPr>
                    <w:t xml:space="preserve">«Αφήστε να είμαι σαν τον Προφήτη Ιωνά! Ήμουν υπεύθυνος για τη καταιγίδα, αλλά θα θυσιαστώ για να σώσω το πλοίο. Δεν ήθελα να αναλάβω τον θρόνο και με χαρά θα τον αφήσω», </w:t>
                  </w:r>
                  <w:r w:rsidRPr="006765CB">
                    <w:rPr>
                      <w:rFonts w:ascii="Calibri" w:eastAsia="Times New Roman" w:hAnsi="Calibri" w:cs="Calibri"/>
                      <w:b/>
                      <w:bCs/>
                      <w:color w:val="000000"/>
                      <w:lang w:eastAsia="el-GR"/>
                    </w:rPr>
                    <w:lastRenderedPageBreak/>
                    <w:t>λέει ο Γρηγόριος.</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Ο ΛΑ ' Λόγος είναι ο σπουδαιότερος από τους Θεολογικούς Λόγους του </w:t>
                  </w:r>
                  <w:proofErr w:type="spellStart"/>
                  <w:r w:rsidRPr="006765CB">
                    <w:rPr>
                      <w:rFonts w:ascii="Calibri" w:eastAsia="Times New Roman" w:hAnsi="Calibri" w:cs="Calibri"/>
                      <w:color w:val="000000"/>
                      <w:lang w:eastAsia="el-GR"/>
                    </w:rPr>
                    <w:t>αγ</w:t>
                  </w:r>
                  <w:proofErr w:type="spellEnd"/>
                  <w:r w:rsidRPr="006765CB">
                    <w:rPr>
                      <w:rFonts w:ascii="Calibri" w:eastAsia="Times New Roman" w:hAnsi="Calibri" w:cs="Calibri"/>
                      <w:color w:val="000000"/>
                      <w:lang w:eastAsia="el-GR"/>
                    </w:rPr>
                    <w:t xml:space="preserve">. Γρηγορίου. Εκφωνήθηκε στο ναό της </w:t>
                  </w:r>
                  <w:proofErr w:type="spellStart"/>
                  <w:r w:rsidRPr="006765CB">
                    <w:rPr>
                      <w:rFonts w:ascii="Calibri" w:eastAsia="Times New Roman" w:hAnsi="Calibri" w:cs="Calibri"/>
                      <w:color w:val="000000"/>
                      <w:lang w:eastAsia="el-GR"/>
                    </w:rPr>
                    <w:t>αγ</w:t>
                  </w:r>
                  <w:proofErr w:type="spellEnd"/>
                  <w:r w:rsidRPr="006765CB">
                    <w:rPr>
                      <w:rFonts w:ascii="Calibri" w:eastAsia="Times New Roman" w:hAnsi="Calibri" w:cs="Calibri"/>
                      <w:color w:val="000000"/>
                      <w:lang w:eastAsia="el-GR"/>
                    </w:rPr>
                    <w:t xml:space="preserve">. </w:t>
                  </w:r>
                  <w:proofErr w:type="spellStart"/>
                  <w:r w:rsidRPr="006765CB">
                    <w:rPr>
                      <w:rFonts w:ascii="Calibri" w:eastAsia="Times New Roman" w:hAnsi="Calibri" w:cs="Calibri"/>
                      <w:color w:val="000000"/>
                      <w:lang w:eastAsia="el-GR"/>
                    </w:rPr>
                    <w:t>Αναστασiας</w:t>
                  </w:r>
                  <w:proofErr w:type="spellEnd"/>
                  <w:r w:rsidRPr="006765CB">
                    <w:rPr>
                      <w:rFonts w:ascii="Calibri" w:eastAsia="Times New Roman" w:hAnsi="Calibri" w:cs="Calibri"/>
                      <w:color w:val="000000"/>
                      <w:lang w:eastAsia="el-GR"/>
                    </w:rPr>
                    <w:t xml:space="preserve"> στην Κωνσταντινούπολη, το 380. Είναι η πρώτη φορά που σε ειδική πραγματεία, αφιερωμένη στο άγιο Πνεύμα, ομολογείται και καταδεικνύεται η θεότητα και το ομοούσιο του Αγ. Πνεύματος</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«Αλλά εάν πρέπει να εκφραστούμε με συντομία, η θεότητα είναι αδιαίρετη, αν και διακρίνεται σε πρόσωπα. Και όπως συμβαίνει με τρεις ήλιους </w:t>
                  </w:r>
                  <w:proofErr w:type="spellStart"/>
                  <w:r w:rsidRPr="006765CB">
                    <w:rPr>
                      <w:rFonts w:ascii="Calibri" w:eastAsia="Times New Roman" w:hAnsi="Calibri" w:cs="Calibri"/>
                      <w:color w:val="000000"/>
                      <w:lang w:eastAsia="el-GR"/>
                    </w:rPr>
                    <w:t>oι</w:t>
                  </w:r>
                  <w:proofErr w:type="spellEnd"/>
                  <w:r w:rsidRPr="006765CB">
                    <w:rPr>
                      <w:rFonts w:ascii="Calibri" w:eastAsia="Times New Roman" w:hAnsi="Calibri" w:cs="Calibri"/>
                      <w:color w:val="000000"/>
                      <w:lang w:eastAsia="el-GR"/>
                    </w:rPr>
                    <w:t xml:space="preserve"> οποίοι είναι ενωμένοι μεταξύ τους: μία είναι η έκχυση του φωτός….</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Σκέψου λοιπόν τα εξής: Γεννιέται ο Χριστός; Το Πνεύμα προηγείται· βαπτίζεται; Αυτό δίνει μαρτυρία· δέχεται πειρασμούς; Τον οδηγεί. Επιτελεί θαύματα; Τον συνοδεύει. Ανέρχεται; Τον διαδέχεται. Ποιο άραγε από τα μεγάλα και απ' όσα κάνει ο Θεός, δεν μπορεί το Πνεύμα; Ποια πάλι ονομασία δεν έχει απ' όσες έχει ο Θεός εκτός από την </w:t>
                  </w:r>
                  <w:proofErr w:type="spellStart"/>
                  <w:r w:rsidRPr="006765CB">
                    <w:rPr>
                      <w:rFonts w:ascii="Calibri" w:eastAsia="Times New Roman" w:hAnsi="Calibri" w:cs="Calibri"/>
                      <w:color w:val="000000"/>
                      <w:lang w:eastAsia="el-GR"/>
                    </w:rPr>
                    <w:t>αγεννησία</w:t>
                  </w:r>
                  <w:proofErr w:type="spellEnd"/>
                  <w:r w:rsidRPr="006765CB">
                    <w:rPr>
                      <w:rFonts w:ascii="Calibri" w:eastAsia="Times New Roman" w:hAnsi="Calibri" w:cs="Calibri"/>
                      <w:color w:val="000000"/>
                      <w:lang w:eastAsia="el-GR"/>
                    </w:rPr>
                    <w:t xml:space="preserve"> και τη γέννηση; Διότι έπρεπε να μείνουν </w:t>
                  </w:r>
                  <w:proofErr w:type="spellStart"/>
                  <w:r w:rsidRPr="006765CB">
                    <w:rPr>
                      <w:rFonts w:ascii="Calibri" w:eastAsia="Times New Roman" w:hAnsi="Calibri" w:cs="Calibri"/>
                      <w:color w:val="000000"/>
                      <w:lang w:eastAsia="el-GR"/>
                    </w:rPr>
                    <w:t>oι</w:t>
                  </w:r>
                  <w:proofErr w:type="spellEnd"/>
                  <w:r w:rsidRPr="006765CB">
                    <w:rPr>
                      <w:rFonts w:ascii="Calibri" w:eastAsia="Times New Roman" w:hAnsi="Calibri" w:cs="Calibri"/>
                      <w:color w:val="000000"/>
                      <w:lang w:eastAsia="el-GR"/>
                    </w:rPr>
                    <w:t xml:space="preserve"> ιδιότητες στον Πατέρα και στον Υιό, για να μην υπάρχει σύγχυση στη θεότητα, η οποία και τ' άλλα οδηγεί σε τάξη και κοσμιότητα».</w:t>
                  </w:r>
                </w:p>
                <w:p w:rsidR="006765CB" w:rsidRPr="006765CB" w:rsidRDefault="006765CB" w:rsidP="006765CB">
                  <w:pPr>
                    <w:spacing w:line="184" w:lineRule="atLeast"/>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Ο Γρηγόριος κοιμήθηκε στις   25 '</w:t>
                  </w:r>
                  <w:proofErr w:type="spellStart"/>
                  <w:r w:rsidRPr="006765CB">
                    <w:rPr>
                      <w:rFonts w:ascii="Calibri" w:eastAsia="Times New Roman" w:hAnsi="Calibri" w:cs="Calibri"/>
                      <w:color w:val="000000"/>
                      <w:lang w:eastAsia="el-GR"/>
                    </w:rPr>
                    <w:t>Iανουαρίου</w:t>
                  </w:r>
                  <w:proofErr w:type="spellEnd"/>
                  <w:r w:rsidRPr="006765CB">
                    <w:rPr>
                      <w:rFonts w:ascii="Calibri" w:eastAsia="Times New Roman" w:hAnsi="Calibri" w:cs="Calibri"/>
                      <w:color w:val="000000"/>
                      <w:lang w:eastAsia="el-GR"/>
                    </w:rPr>
                    <w:t xml:space="preserve"> του 390 </w:t>
                  </w:r>
                  <w:proofErr w:type="spellStart"/>
                  <w:r w:rsidRPr="006765CB">
                    <w:rPr>
                      <w:rFonts w:ascii="Calibri" w:eastAsia="Times New Roman" w:hAnsi="Calibri" w:cs="Calibri"/>
                      <w:color w:val="000000"/>
                      <w:lang w:eastAsia="el-GR"/>
                    </w:rPr>
                    <w:t>μ.Χ</w:t>
                  </w:r>
                  <w:proofErr w:type="spellEnd"/>
                  <w:r w:rsidRPr="006765CB">
                    <w:rPr>
                      <w:rFonts w:ascii="Calibri" w:eastAsia="Times New Roman" w:hAnsi="Calibri" w:cs="Calibri"/>
                      <w:color w:val="000000"/>
                      <w:lang w:eastAsia="el-GR"/>
                    </w:rPr>
                    <w:t>. </w:t>
                  </w:r>
                </w:p>
              </w:tc>
            </w:tr>
            <w:tr w:rsidR="006765CB" w:rsidRPr="006765CB">
              <w:trPr>
                <w:trHeight w:val="184"/>
                <w:jc w:val="center"/>
              </w:trPr>
              <w:tc>
                <w:tcPr>
                  <w:tcW w:w="0" w:type="auto"/>
                  <w:vAlign w:val="center"/>
                  <w:hideMark/>
                </w:tcPr>
                <w:p w:rsidR="006765CB" w:rsidRPr="006765CB" w:rsidRDefault="006765CB" w:rsidP="006765CB">
                  <w:pPr>
                    <w:spacing w:after="0" w:line="240" w:lineRule="auto"/>
                    <w:rPr>
                      <w:rFonts w:ascii="Times New Roman" w:eastAsia="Times New Roman" w:hAnsi="Times New Roman" w:cs="Times New Roman"/>
                      <w:sz w:val="24"/>
                      <w:szCs w:val="24"/>
                      <w:lang w:eastAsia="el-GR"/>
                    </w:rPr>
                  </w:pP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u w:val="single"/>
                      <w:lang w:eastAsia="el-GR"/>
                    </w:rPr>
                    <w:t>     </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b/>
                      <w:bCs/>
                      <w:color w:val="000000"/>
                      <w:u w:val="single"/>
                      <w:lang w:eastAsia="el-GR"/>
                    </w:rPr>
                    <w:t>Ο άγιος Ιωάννης ο Χρυσόστομος:</w:t>
                  </w:r>
                  <w:r w:rsidRPr="006765CB">
                    <w:rPr>
                      <w:rFonts w:ascii="Calibri" w:eastAsia="Times New Roman" w:hAnsi="Calibri" w:cs="Calibri"/>
                      <w:b/>
                      <w:bCs/>
                      <w:color w:val="000000"/>
                      <w:lang w:eastAsia="el-GR"/>
                    </w:rPr>
                    <w:t> </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Α. Υπήρξε </w:t>
                  </w:r>
                  <w:r w:rsidRPr="006765CB">
                    <w:rPr>
                      <w:rFonts w:ascii="Calibri" w:eastAsia="Times New Roman" w:hAnsi="Calibri" w:cs="Calibri"/>
                      <w:b/>
                      <w:bCs/>
                      <w:color w:val="000000"/>
                      <w:lang w:eastAsia="el-GR"/>
                    </w:rPr>
                    <w:t>ο μεγαλύτερος εκκλησιαστικός συγγραφέας και διασημότερος βυζαντινός εκκλησιαστικός ρήτορας. Γι’  αυτό φέρει και την ονομασία του Χρυσοστόμου, ήδη από τον 6</w:t>
                  </w:r>
                  <w:r w:rsidRPr="006765CB">
                    <w:rPr>
                      <w:rFonts w:ascii="Calibri" w:eastAsia="Times New Roman" w:hAnsi="Calibri" w:cs="Calibri"/>
                      <w:b/>
                      <w:bCs/>
                      <w:color w:val="000000"/>
                      <w:sz w:val="13"/>
                      <w:szCs w:val="13"/>
                      <w:vertAlign w:val="superscript"/>
                      <w:lang w:eastAsia="el-GR"/>
                    </w:rPr>
                    <w:t>ο</w:t>
                  </w:r>
                  <w:r w:rsidRPr="006765CB">
                    <w:rPr>
                      <w:rFonts w:ascii="Calibri" w:eastAsia="Times New Roman" w:hAnsi="Calibri" w:cs="Calibri"/>
                      <w:b/>
                      <w:bCs/>
                      <w:color w:val="000000"/>
                      <w:lang w:eastAsia="el-GR"/>
                    </w:rPr>
                    <w:t xml:space="preserve"> αι. κ.ε.</w:t>
                  </w:r>
                  <w:r w:rsidRPr="006765CB">
                    <w:rPr>
                      <w:rFonts w:ascii="Calibri" w:eastAsia="Times New Roman" w:hAnsi="Calibri" w:cs="Calibri"/>
                      <w:color w:val="000000"/>
                      <w:lang w:eastAsia="el-GR"/>
                    </w:rPr>
                    <w:t> </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Β. Αναδείχθηκε ως  </w:t>
                  </w:r>
                  <w:r w:rsidRPr="006765CB">
                    <w:rPr>
                      <w:rFonts w:ascii="Calibri" w:eastAsia="Times New Roman" w:hAnsi="Calibri" w:cs="Calibri"/>
                      <w:b/>
                      <w:bCs/>
                      <w:color w:val="000000"/>
                      <w:lang w:eastAsia="el-GR"/>
                    </w:rPr>
                    <w:t>ο μεγαλύτερος μελετητής και εξηγητής της  Αγίας  Γραφής</w:t>
                  </w:r>
                  <w:r w:rsidRPr="006765CB">
                    <w:rPr>
                      <w:rFonts w:ascii="Calibri" w:eastAsia="Times New Roman" w:hAnsi="Calibri" w:cs="Calibri"/>
                      <w:color w:val="000000"/>
                      <w:lang w:eastAsia="el-GR"/>
                    </w:rPr>
                    <w:t>. </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Γ. Υπήρξε </w:t>
                  </w:r>
                  <w:r w:rsidRPr="006765CB">
                    <w:rPr>
                      <w:rFonts w:ascii="Calibri" w:eastAsia="Times New Roman" w:hAnsi="Calibri" w:cs="Calibri"/>
                      <w:b/>
                      <w:bCs/>
                      <w:color w:val="000000"/>
                      <w:lang w:eastAsia="el-GR"/>
                    </w:rPr>
                    <w:t>ένας απ' τους μεγαλύτερους κοινωνικούς εργάτες</w:t>
                  </w:r>
                  <w:r w:rsidRPr="006765CB">
                    <w:rPr>
                      <w:rFonts w:ascii="Calibri" w:eastAsia="Times New Roman" w:hAnsi="Calibri" w:cs="Calibri"/>
                      <w:color w:val="000000"/>
                      <w:lang w:eastAsia="el-GR"/>
                    </w:rPr>
                    <w:t>. Έτρεφε καθημερινά στην Κων/</w:t>
                  </w:r>
                  <w:proofErr w:type="spellStart"/>
                  <w:r w:rsidRPr="006765CB">
                    <w:rPr>
                      <w:rFonts w:ascii="Calibri" w:eastAsia="Times New Roman" w:hAnsi="Calibri" w:cs="Calibri"/>
                      <w:color w:val="000000"/>
                      <w:lang w:eastAsia="el-GR"/>
                    </w:rPr>
                    <w:t>πολη</w:t>
                  </w:r>
                  <w:proofErr w:type="spellEnd"/>
                  <w:r w:rsidRPr="006765CB">
                    <w:rPr>
                      <w:rFonts w:ascii="Calibri" w:eastAsia="Times New Roman" w:hAnsi="Calibri" w:cs="Calibri"/>
                      <w:color w:val="000000"/>
                      <w:lang w:eastAsia="el-GR"/>
                    </w:rPr>
                    <w:t xml:space="preserve"> (7000) επτά χιλιάδες απόρους, ενώ ίδρυσε σειρά ιδρυμάτων με σκοπό την ανακούφιση των φτωχών, των ορφανών, των ξένων και των αρρώστων. </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Δ.  </w:t>
                  </w:r>
                  <w:r w:rsidRPr="006765CB">
                    <w:rPr>
                      <w:rFonts w:ascii="Calibri" w:eastAsia="Times New Roman" w:hAnsi="Calibri" w:cs="Calibri"/>
                      <w:b/>
                      <w:bCs/>
                      <w:color w:val="000000"/>
                      <w:lang w:eastAsia="el-GR"/>
                    </w:rPr>
                    <w:t>Αναδείχθηκε σε πρότυπο ποιμένα - αρχιερέα</w:t>
                  </w:r>
                  <w:r w:rsidRPr="006765CB">
                    <w:rPr>
                      <w:rFonts w:ascii="Calibri" w:eastAsia="Times New Roman" w:hAnsi="Calibri" w:cs="Calibri"/>
                      <w:color w:val="000000"/>
                      <w:lang w:eastAsia="el-GR"/>
                    </w:rPr>
                    <w:t xml:space="preserve">. Διακρίθηκε για την προσφορά του στην </w:t>
                  </w:r>
                  <w:r w:rsidRPr="006765CB">
                    <w:rPr>
                      <w:rFonts w:ascii="Calibri" w:eastAsia="Times New Roman" w:hAnsi="Calibri" w:cs="Calibri"/>
                      <w:b/>
                      <w:bCs/>
                      <w:color w:val="000000"/>
                      <w:lang w:eastAsia="el-GR"/>
                    </w:rPr>
                    <w:t>ιεραποστολή</w:t>
                  </w:r>
                  <w:r w:rsidRPr="006765CB">
                    <w:rPr>
                      <w:rFonts w:ascii="Calibri" w:eastAsia="Times New Roman" w:hAnsi="Calibri" w:cs="Calibri"/>
                      <w:color w:val="000000"/>
                      <w:lang w:eastAsia="el-GR"/>
                    </w:rPr>
                    <w:t xml:space="preserve"> και τη </w:t>
                  </w:r>
                  <w:r w:rsidRPr="006765CB">
                    <w:rPr>
                      <w:rFonts w:ascii="Calibri" w:eastAsia="Times New Roman" w:hAnsi="Calibri" w:cs="Calibri"/>
                      <w:b/>
                      <w:bCs/>
                      <w:color w:val="000000"/>
                      <w:lang w:eastAsia="el-GR"/>
                    </w:rPr>
                    <w:t>λατρεία</w:t>
                  </w:r>
                  <w:r w:rsidRPr="006765CB">
                    <w:rPr>
                      <w:rFonts w:ascii="Calibri" w:eastAsia="Times New Roman" w:hAnsi="Calibri" w:cs="Calibri"/>
                      <w:color w:val="000000"/>
                      <w:lang w:eastAsia="el-GR"/>
                    </w:rPr>
                    <w:t>, ενώ κατάργησε κάθε πολυτέλεια στην Εκκλησία, περιόρισε στο ελάχιστο τα έξοδα διατροφής του κλήρου, εκποίησε διάφορα πολύτιμα σκεύη και τιμαλφή που δεν ήταν απαραίτητα και έδωσε τα χρήματα σε έργα αγάπης. </w:t>
                  </w:r>
                </w:p>
                <w:p w:rsidR="006765CB" w:rsidRPr="006765CB" w:rsidRDefault="006765CB" w:rsidP="006765CB">
                  <w:pPr>
                    <w:spacing w:after="0"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Έλαβε </w:t>
                  </w:r>
                  <w:r w:rsidRPr="006765CB">
                    <w:rPr>
                      <w:rFonts w:ascii="Calibri" w:eastAsia="Times New Roman" w:hAnsi="Calibri" w:cs="Calibri"/>
                      <w:b/>
                      <w:bCs/>
                      <w:color w:val="000000"/>
                      <w:lang w:eastAsia="el-GR"/>
                    </w:rPr>
                    <w:t>δραστικά</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μέτρα</w:t>
                  </w:r>
                  <w:r w:rsidRPr="006765CB">
                    <w:rPr>
                      <w:rFonts w:ascii="Calibri" w:eastAsia="Times New Roman" w:hAnsi="Calibri" w:cs="Calibri"/>
                      <w:color w:val="000000"/>
                      <w:lang w:eastAsia="el-GR"/>
                    </w:rPr>
                    <w:t xml:space="preserve"> εναντίον: των κληρικών εκείνων που πλούτιζαν από την ιερατική τους ιδιότητα, όσων κληρικών απολάμβαναν την κοσμική ζωή και όσων ζούσαν αργόσχολα, με έμφαση στις απολαύσεις. </w:t>
                  </w:r>
                </w:p>
                <w:p w:rsidR="006765CB" w:rsidRPr="006765CB" w:rsidRDefault="006765CB" w:rsidP="006765CB">
                  <w:pPr>
                    <w:spacing w:after="0"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Έγραφε χαρακτηριστικά: «εάν ο κλήρος που είναι το άλας της γης, παρουσιάζει έκλυτο βίο, πώς θα ζητήσουμε από το ποίμνιο να ζει άγιο και κατά </w:t>
                  </w:r>
                  <w:proofErr w:type="spellStart"/>
                  <w:r w:rsidRPr="006765CB">
                    <w:rPr>
                      <w:rFonts w:ascii="Calibri" w:eastAsia="Times New Roman" w:hAnsi="Calibri" w:cs="Calibri"/>
                      <w:color w:val="000000"/>
                      <w:lang w:eastAsia="el-GR"/>
                    </w:rPr>
                    <w:t>Χριστόν</w:t>
                  </w:r>
                  <w:proofErr w:type="spellEnd"/>
                  <w:r w:rsidRPr="006765CB">
                    <w:rPr>
                      <w:rFonts w:ascii="Calibri" w:eastAsia="Times New Roman" w:hAnsi="Calibri" w:cs="Calibri"/>
                      <w:color w:val="000000"/>
                      <w:lang w:eastAsia="el-GR"/>
                    </w:rPr>
                    <w:t xml:space="preserve"> βίο;»</w:t>
                  </w:r>
                </w:p>
                <w:p w:rsidR="006765CB" w:rsidRPr="006765CB" w:rsidRDefault="006765CB" w:rsidP="006765CB">
                  <w:pPr>
                    <w:spacing w:after="0" w:line="240" w:lineRule="auto"/>
                    <w:rPr>
                      <w:rFonts w:ascii="Times New Roman" w:eastAsia="Times New Roman" w:hAnsi="Times New Roman" w:cs="Times New Roman"/>
                      <w:sz w:val="24"/>
                      <w:szCs w:val="24"/>
                      <w:lang w:eastAsia="el-GR"/>
                    </w:rPr>
                  </w:pP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Ε. Αναγνωρίστηκε ως ένας </w:t>
                  </w:r>
                  <w:r w:rsidRPr="006765CB">
                    <w:rPr>
                      <w:rFonts w:ascii="Calibri" w:eastAsia="Times New Roman" w:hAnsi="Calibri" w:cs="Calibri"/>
                      <w:b/>
                      <w:bCs/>
                      <w:color w:val="000000"/>
                      <w:lang w:eastAsia="el-GR"/>
                    </w:rPr>
                    <w:t>απ' τους πιο φλογερούς μαχητές της αλήθειας και των   δικαίων της Εκκλησίας</w:t>
                  </w:r>
                  <w:r w:rsidRPr="006765CB">
                    <w:rPr>
                      <w:rFonts w:ascii="Calibri" w:eastAsia="Times New Roman" w:hAnsi="Calibri" w:cs="Calibri"/>
                      <w:color w:val="000000"/>
                      <w:lang w:eastAsia="el-GR"/>
                    </w:rPr>
                    <w:t>. </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b/>
                      <w:bCs/>
                      <w:color w:val="000000"/>
                      <w:lang w:eastAsia="el-GR"/>
                    </w:rPr>
                    <w:t>Ενώ ήταν πατριάρχης Κωνσταντινουπόλεως, η</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ασυμβίβαστη</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στάση</w:t>
                  </w:r>
                  <w:r w:rsidRPr="006765CB">
                    <w:rPr>
                      <w:rFonts w:ascii="Calibri" w:eastAsia="Times New Roman" w:hAnsi="Calibri" w:cs="Calibri"/>
                      <w:color w:val="000000"/>
                      <w:lang w:eastAsia="el-GR"/>
                    </w:rPr>
                    <w:t xml:space="preserve"> του και η </w:t>
                  </w:r>
                  <w:r w:rsidRPr="006765CB">
                    <w:rPr>
                      <w:rFonts w:ascii="Calibri" w:eastAsia="Times New Roman" w:hAnsi="Calibri" w:cs="Calibri"/>
                      <w:b/>
                      <w:bCs/>
                      <w:color w:val="000000"/>
                      <w:lang w:eastAsia="el-GR"/>
                    </w:rPr>
                    <w:t>συκοφάντησή</w:t>
                  </w:r>
                  <w:r w:rsidRPr="006765CB">
                    <w:rPr>
                      <w:rFonts w:ascii="Calibri" w:eastAsia="Times New Roman" w:hAnsi="Calibri" w:cs="Calibri"/>
                      <w:color w:val="000000"/>
                      <w:lang w:eastAsia="el-GR"/>
                    </w:rPr>
                    <w:t xml:space="preserve"> του </w:t>
                  </w:r>
                  <w:r w:rsidRPr="006765CB">
                    <w:rPr>
                      <w:rFonts w:ascii="Calibri" w:eastAsia="Times New Roman" w:hAnsi="Calibri" w:cs="Calibri"/>
                      <w:b/>
                      <w:bCs/>
                      <w:color w:val="000000"/>
                      <w:lang w:eastAsia="el-GR"/>
                    </w:rPr>
                    <w:t>από</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εχθρούς</w:t>
                  </w:r>
                  <w:r w:rsidRPr="006765CB">
                    <w:rPr>
                      <w:rFonts w:ascii="Calibri" w:eastAsia="Times New Roman" w:hAnsi="Calibri" w:cs="Calibri"/>
                      <w:color w:val="000000"/>
                      <w:lang w:eastAsia="el-GR"/>
                    </w:rPr>
                    <w:t xml:space="preserve">, σύντομα έστρεψαν εναντίον του, τόσο την αυτοκράτειρα Ευδοξία, όσο και τον πρωθυπουργό </w:t>
                  </w:r>
                  <w:proofErr w:type="spellStart"/>
                  <w:r w:rsidRPr="006765CB">
                    <w:rPr>
                      <w:rFonts w:ascii="Calibri" w:eastAsia="Times New Roman" w:hAnsi="Calibri" w:cs="Calibri"/>
                      <w:color w:val="000000"/>
                      <w:lang w:eastAsia="el-GR"/>
                    </w:rPr>
                    <w:t>Ευτρόπιο</w:t>
                  </w:r>
                  <w:proofErr w:type="spellEnd"/>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Εκθρονίστηκε</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δύο</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φορές</w:t>
                  </w:r>
                  <w:r w:rsidRPr="006765CB">
                    <w:rPr>
                      <w:rFonts w:ascii="Calibri" w:eastAsia="Times New Roman" w:hAnsi="Calibri" w:cs="Calibri"/>
                      <w:color w:val="000000"/>
                      <w:lang w:eastAsia="el-GR"/>
                    </w:rPr>
                    <w:t>. </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lastRenderedPageBreak/>
                    <w:t> «Την εξουσία- έγραψε προς την Ευδοξία- την έχεις για να απονέμεις παντού δικαιοσύνη. Όσο ισχυρή κι αν είσαι, είσαι καπνός και όνειρο. Γι’ αυτό δώσε τέλος στη δυστυχία. Ούτε τα χρήματα, ούτε η δόξα της εξουσίας θα κατέβουν μαζί σου στον τάφο».</w:t>
                  </w:r>
                </w:p>
                <w:p w:rsidR="006765CB" w:rsidRPr="006765CB" w:rsidRDefault="006765CB" w:rsidP="006765CB">
                  <w:pPr>
                    <w:spacing w:line="240" w:lineRule="auto"/>
                    <w:jc w:val="center"/>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Ο Ιωάννης κοιμήθηκε στις  14 Σεπτεμβρίου του 407 </w:t>
                  </w:r>
                  <w:proofErr w:type="spellStart"/>
                  <w:r w:rsidRPr="006765CB">
                    <w:rPr>
                      <w:rFonts w:ascii="Calibri" w:eastAsia="Times New Roman" w:hAnsi="Calibri" w:cs="Calibri"/>
                      <w:color w:val="000000"/>
                      <w:lang w:eastAsia="el-GR"/>
                    </w:rPr>
                    <w:t>μ.Χ</w:t>
                  </w:r>
                  <w:proofErr w:type="spellEnd"/>
                  <w:r w:rsidRPr="006765CB">
                    <w:rPr>
                      <w:rFonts w:ascii="Calibri" w:eastAsia="Times New Roman" w:hAnsi="Calibri" w:cs="Calibri"/>
                      <w:color w:val="000000"/>
                      <w:lang w:eastAsia="el-GR"/>
                    </w:rPr>
                    <w:t xml:space="preserve">. στα </w:t>
                  </w:r>
                  <w:proofErr w:type="spellStart"/>
                  <w:r w:rsidRPr="006765CB">
                    <w:rPr>
                      <w:rFonts w:ascii="Calibri" w:eastAsia="Times New Roman" w:hAnsi="Calibri" w:cs="Calibri"/>
                      <w:color w:val="000000"/>
                      <w:lang w:eastAsia="el-GR"/>
                    </w:rPr>
                    <w:t>Κόμανα</w:t>
                  </w:r>
                  <w:proofErr w:type="spellEnd"/>
                  <w:r w:rsidRPr="006765CB">
                    <w:rPr>
                      <w:rFonts w:ascii="Calibri" w:eastAsia="Times New Roman" w:hAnsi="Calibri" w:cs="Calibri"/>
                      <w:color w:val="000000"/>
                      <w:lang w:eastAsia="el-GR"/>
                    </w:rPr>
                    <w:t xml:space="preserve"> του Πόντου  όπου  βρισκόταν εξόριστος. </w:t>
                  </w:r>
                </w:p>
                <w:p w:rsidR="006765CB" w:rsidRPr="006765CB" w:rsidRDefault="006765CB" w:rsidP="006765CB">
                  <w:pPr>
                    <w:spacing w:after="0"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Η αποκατάστασή του ήλθε στις 27 Ιανουαρίου του 438, όταν η λάρνακα με το λείψανο του αγίου μεταφέρθηκε με λαμπρή και συγκινητική πομπή στην βασιλεύουσα και τοποθετήθηκε στο Άγιο Βήμα του ναού των Αγίων Αποστόλων, ενώ ο λαός γεμάτος  χαρά αναβοούσε: </w:t>
                  </w:r>
                  <w:r w:rsidRPr="006765CB">
                    <w:rPr>
                      <w:rFonts w:ascii="Calibri" w:eastAsia="Times New Roman" w:hAnsi="Calibri" w:cs="Calibri"/>
                      <w:b/>
                      <w:bCs/>
                      <w:color w:val="000000"/>
                      <w:lang w:eastAsia="el-GR"/>
                    </w:rPr>
                    <w:t>«Απόλαβε του θρόνου σου, Άγιε».</w:t>
                  </w:r>
                </w:p>
                <w:p w:rsidR="006765CB" w:rsidRPr="006765CB" w:rsidRDefault="006765CB" w:rsidP="006765CB">
                  <w:pPr>
                    <w:spacing w:after="0" w:line="184" w:lineRule="atLeast"/>
                    <w:rPr>
                      <w:rFonts w:ascii="Times New Roman" w:eastAsia="Times New Roman" w:hAnsi="Times New Roman" w:cs="Times New Roman"/>
                      <w:sz w:val="24"/>
                      <w:szCs w:val="24"/>
                      <w:lang w:eastAsia="el-GR"/>
                    </w:rPr>
                  </w:pPr>
                </w:p>
              </w:tc>
            </w:tr>
            <w:tr w:rsidR="006765CB" w:rsidRPr="006765CB">
              <w:trPr>
                <w:trHeight w:val="184"/>
                <w:jc w:val="center"/>
              </w:trPr>
              <w:tc>
                <w:tcPr>
                  <w:tcW w:w="0" w:type="auto"/>
                  <w:vAlign w:val="center"/>
                  <w:hideMark/>
                </w:tcPr>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lastRenderedPageBreak/>
                    <w:t xml:space="preserve">Σχετικά με την </w:t>
                  </w:r>
                  <w:r w:rsidRPr="006765CB">
                    <w:rPr>
                      <w:rFonts w:ascii="Calibri" w:eastAsia="Times New Roman" w:hAnsi="Calibri" w:cs="Calibri"/>
                      <w:b/>
                      <w:bCs/>
                      <w:color w:val="000000"/>
                      <w:lang w:eastAsia="el-GR"/>
                    </w:rPr>
                    <w:t>εκμετάλλευση</w:t>
                  </w:r>
                  <w:r w:rsidRPr="006765CB">
                    <w:rPr>
                      <w:rFonts w:ascii="Calibri" w:eastAsia="Times New Roman" w:hAnsi="Calibri" w:cs="Calibri"/>
                      <w:color w:val="000000"/>
                      <w:lang w:eastAsia="el-GR"/>
                    </w:rPr>
                    <w:t xml:space="preserve"> και την </w:t>
                  </w:r>
                  <w:r w:rsidRPr="006765CB">
                    <w:rPr>
                      <w:rFonts w:ascii="Calibri" w:eastAsia="Times New Roman" w:hAnsi="Calibri" w:cs="Calibri"/>
                      <w:b/>
                      <w:bCs/>
                      <w:color w:val="000000"/>
                      <w:lang w:eastAsia="el-GR"/>
                    </w:rPr>
                    <w:t>εξαθλίωση</w:t>
                  </w:r>
                  <w:r w:rsidRPr="006765CB">
                    <w:rPr>
                      <w:rFonts w:ascii="Calibri" w:eastAsia="Times New Roman" w:hAnsi="Calibri" w:cs="Calibri"/>
                      <w:color w:val="000000"/>
                      <w:lang w:eastAsia="el-GR"/>
                    </w:rPr>
                    <w:t xml:space="preserve"> </w:t>
                  </w:r>
                  <w:r w:rsidRPr="006765CB">
                    <w:rPr>
                      <w:rFonts w:ascii="Calibri" w:eastAsia="Times New Roman" w:hAnsi="Calibri" w:cs="Calibri"/>
                      <w:b/>
                      <w:bCs/>
                      <w:color w:val="000000"/>
                      <w:lang w:eastAsia="el-GR"/>
                    </w:rPr>
                    <w:t>ανθρώπου</w:t>
                  </w:r>
                  <w:r w:rsidRPr="006765CB">
                    <w:rPr>
                      <w:rFonts w:ascii="Calibri" w:eastAsia="Times New Roman" w:hAnsi="Calibri" w:cs="Calibri"/>
                      <w:color w:val="000000"/>
                      <w:lang w:eastAsia="el-GR"/>
                    </w:rPr>
                    <w:t xml:space="preserve"> από άνθρωπο ο Χρυσόστομος γράφει:</w:t>
                  </w:r>
                </w:p>
                <w:p w:rsidR="006765CB" w:rsidRPr="006765CB" w:rsidRDefault="006765CB" w:rsidP="006765CB">
                  <w:pPr>
                    <w:spacing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 Τι σημασία έχει  αν δεν σπρώχνεις το ξίφος και δεν βυθίζεις το χέρι σου στις σάρκες ( του αδελφού σου ) ;Άλλα φοβερότερα </w:t>
                  </w:r>
                  <w:proofErr w:type="spellStart"/>
                  <w:r w:rsidRPr="006765CB">
                    <w:rPr>
                      <w:rFonts w:ascii="Calibri" w:eastAsia="Times New Roman" w:hAnsi="Calibri" w:cs="Calibri"/>
                      <w:color w:val="000000"/>
                      <w:lang w:eastAsia="el-GR"/>
                    </w:rPr>
                    <w:t>απ΄</w:t>
                  </w:r>
                  <w:proofErr w:type="spellEnd"/>
                  <w:r w:rsidRPr="006765CB">
                    <w:rPr>
                      <w:rFonts w:ascii="Calibri" w:eastAsia="Times New Roman" w:hAnsi="Calibri" w:cs="Calibri"/>
                      <w:color w:val="000000"/>
                      <w:lang w:eastAsia="el-GR"/>
                    </w:rPr>
                    <w:t xml:space="preserve"> αυτό κάνεις. Αν έκανες το πρώτο , θα τον απάλλασσες από φροντίδες. Τώρα όμως με την πείνα και τη δουλεία , τον περιβάλλεις με πίκρες κι άλλα κακά . </w:t>
                  </w:r>
                  <w:proofErr w:type="spellStart"/>
                  <w:r w:rsidRPr="006765CB">
                    <w:rPr>
                      <w:rFonts w:ascii="Calibri" w:eastAsia="Times New Roman" w:hAnsi="Calibri" w:cs="Calibri"/>
                      <w:color w:val="000000"/>
                      <w:lang w:eastAsia="el-GR"/>
                    </w:rPr>
                    <w:t>To</w:t>
                  </w:r>
                  <w:proofErr w:type="spellEnd"/>
                  <w:r w:rsidRPr="006765CB">
                    <w:rPr>
                      <w:rFonts w:ascii="Calibri" w:eastAsia="Times New Roman" w:hAnsi="Calibri" w:cs="Calibri"/>
                      <w:color w:val="000000"/>
                      <w:lang w:eastAsia="el-GR"/>
                    </w:rPr>
                    <w:t xml:space="preserve"> λέω αυτό και δε θα παύσω να  το τονίζω, όχι για να σας προετοιμάσω για φόνο, ούτε για να σας προτρέψω να κάνετε κακό μικρότερο απ αυτό, αλλά για να μη  νομίζετε ότι δεν πρόκειται να τιμωρηθείτε. Αυτός που αφαιρεί τα μέσα συντήρησης και το ψωμί από τον πλησίον , τον σκοτώνει, λέει η Γραφή ». </w:t>
                  </w:r>
                </w:p>
                <w:p w:rsidR="006765CB" w:rsidRPr="006765CB" w:rsidRDefault="006765CB" w:rsidP="006765CB">
                  <w:pPr>
                    <w:spacing w:line="184" w:lineRule="atLeast"/>
                    <w:jc w:val="center"/>
                    <w:rPr>
                      <w:rFonts w:ascii="Times New Roman" w:eastAsia="Times New Roman" w:hAnsi="Times New Roman" w:cs="Times New Roman"/>
                      <w:sz w:val="24"/>
                      <w:szCs w:val="24"/>
                      <w:lang w:eastAsia="el-GR"/>
                    </w:rPr>
                  </w:pPr>
                  <w:r w:rsidRPr="006765CB">
                    <w:rPr>
                      <w:rFonts w:ascii="Calibri" w:eastAsia="Times New Roman" w:hAnsi="Calibri" w:cs="Calibri"/>
                      <w:b/>
                      <w:bCs/>
                      <w:color w:val="000000"/>
                      <w:lang w:eastAsia="el-GR"/>
                    </w:rPr>
                    <w:t>ΓΕΝΙΚΗ ΑΠΟΤΙΜΗΣΗ</w:t>
                  </w:r>
                </w:p>
              </w:tc>
            </w:tr>
          </w:tbl>
          <w:p w:rsidR="006765CB" w:rsidRPr="006765CB" w:rsidRDefault="006765CB" w:rsidP="006765CB">
            <w:pPr>
              <w:spacing w:after="0"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Και οι τρεις Ιεράρχες υπήρξαν άνθρωποι μορφωμένοι με κλασική μόρφωση, τόσο πολύ «ρητορικοί» και «σοφιστές», όσο ήταν και θεολόγοι. Μάλιστα, ήταν τέτοια η φιλομάθεια και η προκοπή τους, που όλοι ήταν ικανοί να διδάξουν σε πανεπιστημιακό επίπεδο. </w:t>
            </w:r>
          </w:p>
          <w:p w:rsidR="006765CB" w:rsidRPr="006765CB" w:rsidRDefault="006765CB" w:rsidP="006765CB">
            <w:pPr>
              <w:spacing w:after="0" w:line="240" w:lineRule="auto"/>
              <w:rPr>
                <w:rFonts w:ascii="Times New Roman" w:eastAsia="Times New Roman" w:hAnsi="Times New Roman" w:cs="Times New Roman"/>
                <w:sz w:val="24"/>
                <w:szCs w:val="24"/>
                <w:lang w:eastAsia="el-GR"/>
              </w:rPr>
            </w:pPr>
          </w:p>
          <w:p w:rsidR="006765CB" w:rsidRPr="006765CB" w:rsidRDefault="006765CB" w:rsidP="006765CB">
            <w:pPr>
              <w:spacing w:after="0"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Όλοι μαζί με τον αγώνα τους κατόρθωσαν να καθιερώσουν μια νέα ορθοδοξία, κι από την άλλη συμβίβασαν τον Χριστιανισμό με τον Ελληνισμό. Χάρη σε αυτούς ο εξελληνισμένος και φιλοσοφημένος χριστιανισμός έπαψε πλέον να προσβάλλει τους καλλιεργημένους πνευματικά ανθρώπους.</w:t>
            </w:r>
          </w:p>
          <w:p w:rsidR="006765CB" w:rsidRPr="006765CB" w:rsidRDefault="006765CB" w:rsidP="006765CB">
            <w:pPr>
              <w:spacing w:after="0" w:line="240" w:lineRule="auto"/>
              <w:rPr>
                <w:rFonts w:ascii="Times New Roman" w:eastAsia="Times New Roman" w:hAnsi="Times New Roman" w:cs="Times New Roman"/>
                <w:sz w:val="24"/>
                <w:szCs w:val="24"/>
                <w:lang w:eastAsia="el-GR"/>
              </w:rPr>
            </w:pPr>
          </w:p>
          <w:p w:rsidR="006765CB" w:rsidRPr="006765CB" w:rsidRDefault="006765CB" w:rsidP="006765CB">
            <w:pPr>
              <w:spacing w:after="0"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Είναι ενδιαφέρον, δυστυχώς, όμως, να πούμε πως, παρά το γεγονός ότι θεωρούνται ακόμη προστάτες της παιδείας στη χώρα μας, οι γνώσεις μικρών και μεγάλων για το έργο τους μάλλον είναι ανεπαρκείς. </w:t>
            </w:r>
            <w:bookmarkStart w:id="0" w:name="_GoBack"/>
            <w:bookmarkEnd w:id="0"/>
          </w:p>
          <w:p w:rsidR="006765CB" w:rsidRPr="006765CB" w:rsidRDefault="006765CB" w:rsidP="006765CB">
            <w:pPr>
              <w:spacing w:line="240" w:lineRule="auto"/>
              <w:jc w:val="center"/>
              <w:rPr>
                <w:rFonts w:ascii="Times New Roman" w:eastAsia="Times New Roman" w:hAnsi="Times New Roman" w:cs="Times New Roman"/>
                <w:sz w:val="24"/>
                <w:szCs w:val="24"/>
                <w:lang w:eastAsia="el-GR"/>
              </w:rPr>
            </w:pPr>
            <w:r w:rsidRPr="006765CB">
              <w:rPr>
                <w:rFonts w:ascii="Calibri" w:eastAsia="Times New Roman" w:hAnsi="Calibri" w:cs="Calibri"/>
                <w:b/>
                <w:bCs/>
                <w:color w:val="000000"/>
                <w:lang w:eastAsia="el-GR"/>
              </w:rPr>
              <w:t>ΣΗΜΕΡΑ</w:t>
            </w:r>
          </w:p>
          <w:p w:rsidR="006765CB" w:rsidRPr="006765CB" w:rsidRDefault="006765CB" w:rsidP="006765CB">
            <w:pPr>
              <w:spacing w:after="0"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 xml:space="preserve">Κλείνοντας, διαπιστώνουμε πως σήμερα τιμάμε τη μνήμη τριών αγίων, οι οποίοι μας δίνουν διαχρονικά παραδείγματα δράσης, έργου και ζωής. Η ημέρα μνήμης τους μας καλεί όλους, τον καθένα προσωπικά και συγχρόνως όλους μαζί, ενωμένους, να βαδίσουμε έναν μακρύ και περιπετειώδη δρόμο προς τη λύτρωση, που θα χαρακτηρίζεται παράλληλα από τη διάθεση να αποκτήσουμε και να αξιοποιήσουμε </w:t>
            </w:r>
            <w:proofErr w:type="spellStart"/>
            <w:r w:rsidRPr="006765CB">
              <w:rPr>
                <w:rFonts w:ascii="Calibri" w:eastAsia="Times New Roman" w:hAnsi="Calibri" w:cs="Calibri"/>
                <w:color w:val="000000"/>
                <w:lang w:eastAsia="el-GR"/>
              </w:rPr>
              <w:t>γνώσεις∙</w:t>
            </w:r>
            <w:proofErr w:type="spellEnd"/>
            <w:r w:rsidRPr="006765CB">
              <w:rPr>
                <w:rFonts w:ascii="Calibri" w:eastAsia="Times New Roman" w:hAnsi="Calibri" w:cs="Calibri"/>
                <w:color w:val="000000"/>
                <w:lang w:eastAsia="el-GR"/>
              </w:rPr>
              <w:t xml:space="preserve"> να θέσουμε και να πετύχουμε </w:t>
            </w:r>
            <w:proofErr w:type="spellStart"/>
            <w:r w:rsidRPr="006765CB">
              <w:rPr>
                <w:rFonts w:ascii="Calibri" w:eastAsia="Times New Roman" w:hAnsi="Calibri" w:cs="Calibri"/>
                <w:color w:val="000000"/>
                <w:lang w:eastAsia="el-GR"/>
              </w:rPr>
              <w:t>στόχους∙</w:t>
            </w:r>
            <w:proofErr w:type="spellEnd"/>
            <w:r w:rsidRPr="006765CB">
              <w:rPr>
                <w:rFonts w:ascii="Calibri" w:eastAsia="Times New Roman" w:hAnsi="Calibri" w:cs="Calibri"/>
                <w:color w:val="000000"/>
                <w:lang w:eastAsia="el-GR"/>
              </w:rPr>
              <w:t xml:space="preserve"> να παραμείνουμε ασυμβίβαστοι, όταν η φωνή της συνείδησής μας το </w:t>
            </w:r>
            <w:proofErr w:type="spellStart"/>
            <w:r w:rsidRPr="006765CB">
              <w:rPr>
                <w:rFonts w:ascii="Calibri" w:eastAsia="Times New Roman" w:hAnsi="Calibri" w:cs="Calibri"/>
                <w:color w:val="000000"/>
                <w:lang w:eastAsia="el-GR"/>
              </w:rPr>
              <w:t>ζητά∙</w:t>
            </w:r>
            <w:proofErr w:type="spellEnd"/>
            <w:r w:rsidRPr="006765CB">
              <w:rPr>
                <w:rFonts w:ascii="Calibri" w:eastAsia="Times New Roman" w:hAnsi="Calibri" w:cs="Calibri"/>
                <w:color w:val="000000"/>
                <w:lang w:eastAsia="el-GR"/>
              </w:rPr>
              <w:t xml:space="preserve"> να μη διστάσουμε να αντιστεκόμαστε ενάντια σε κάθε μορφή εξουσίας και με κάθε τίμημα, όταν πρόκειται να υπερασπιστούμε τις ιδέες, τις αξίες μας, την αξιοπρέπειά μας. Μας καλεί –τέλος- να δούμε με άλλη προδιάθεση την ιστορία και τις παραδόσεις μας, χριστιανικές και εθνικές. Να τις δούμε και να τις αξιοποιήσουμε ….</w:t>
            </w:r>
          </w:p>
          <w:p w:rsidR="006765CB" w:rsidRPr="006765CB" w:rsidRDefault="006765CB" w:rsidP="006765CB">
            <w:pPr>
              <w:spacing w:after="240" w:line="240" w:lineRule="auto"/>
              <w:rPr>
                <w:rFonts w:ascii="Times New Roman" w:eastAsia="Times New Roman" w:hAnsi="Times New Roman" w:cs="Times New Roman"/>
                <w:sz w:val="24"/>
                <w:szCs w:val="24"/>
                <w:lang w:eastAsia="el-GR"/>
              </w:rPr>
            </w:pPr>
          </w:p>
          <w:p w:rsidR="006765CB" w:rsidRPr="006765CB" w:rsidRDefault="006765CB" w:rsidP="006765CB">
            <w:pPr>
              <w:spacing w:after="0" w:line="240" w:lineRule="auto"/>
              <w:jc w:val="both"/>
              <w:rPr>
                <w:rFonts w:ascii="Times New Roman" w:eastAsia="Times New Roman" w:hAnsi="Times New Roman" w:cs="Times New Roman"/>
                <w:sz w:val="24"/>
                <w:szCs w:val="24"/>
                <w:lang w:eastAsia="el-GR"/>
              </w:rPr>
            </w:pPr>
            <w:r w:rsidRPr="006765CB">
              <w:rPr>
                <w:rFonts w:ascii="Calibri" w:eastAsia="Times New Roman" w:hAnsi="Calibri" w:cs="Calibri"/>
                <w:color w:val="000000"/>
                <w:lang w:eastAsia="el-GR"/>
              </w:rPr>
              <w:t>Χρόνια πολλά!!!</w:t>
            </w:r>
          </w:p>
          <w:p w:rsidR="006765CB" w:rsidRPr="006765CB" w:rsidRDefault="006765CB" w:rsidP="006765CB">
            <w:pPr>
              <w:spacing w:after="0" w:line="240" w:lineRule="auto"/>
              <w:rPr>
                <w:rFonts w:ascii="Times New Roman" w:eastAsia="Times New Roman" w:hAnsi="Times New Roman" w:cs="Times New Roman"/>
                <w:sz w:val="24"/>
                <w:szCs w:val="24"/>
                <w:lang w:eastAsia="el-GR"/>
              </w:rPr>
            </w:pPr>
          </w:p>
        </w:tc>
      </w:tr>
    </w:tbl>
    <w:p w:rsidR="00ED3DC6" w:rsidRDefault="00ED3DC6"/>
    <w:sectPr w:rsidR="00ED3DC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D8"/>
    <w:rsid w:val="006765CB"/>
    <w:rsid w:val="00ED3DC6"/>
    <w:rsid w:val="00F650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2315</Words>
  <Characters>12505</Characters>
  <Application>Microsoft Office Word</Application>
  <DocSecurity>0</DocSecurity>
  <Lines>104</Lines>
  <Paragraphs>29</Paragraphs>
  <ScaleCrop>false</ScaleCrop>
  <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2021-01-28T09:45:00Z</dcterms:created>
  <dcterms:modified xsi:type="dcterms:W3CDTF">2021-01-28T09:46:00Z</dcterms:modified>
</cp:coreProperties>
</file>