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57" w:rsidRDefault="00EA30AA" w:rsidP="00EA30AA">
      <w:pPr>
        <w:jc w:val="center"/>
      </w:pPr>
      <w:bookmarkStart w:id="0" w:name="_GoBack"/>
      <w:bookmarkEnd w:id="0"/>
      <w:r>
        <w:t>ΒΙΟΛΟΓΙΑ ΠΡΟΣΑΝΑΤΟΛΙΣΜΟΥ</w:t>
      </w:r>
    </w:p>
    <w:p w:rsidR="00EA30AA" w:rsidRDefault="00EA30AA" w:rsidP="00EA30AA">
      <w:pPr>
        <w:jc w:val="center"/>
      </w:pPr>
      <w:r>
        <w:t>Γ ΛΥΚΕΙΟΥ</w:t>
      </w:r>
    </w:p>
    <w:p w:rsidR="00EA30AA" w:rsidRDefault="00EA30AA" w:rsidP="00EA30AA">
      <w:pPr>
        <w:jc w:val="center"/>
      </w:pPr>
      <w:r>
        <w:t>Η ΕΞΕΤΑΣΤΕΑ ΥΛΗ ΟΡΙΖΕΤΑΙ ΩΣ ΕΞΗΣ:</w:t>
      </w:r>
    </w:p>
    <w:p w:rsidR="00EA30AA" w:rsidRDefault="00EA30AA">
      <w:r>
        <w:t xml:space="preserve">ΤΕΥΧΟΣ Α </w:t>
      </w:r>
    </w:p>
    <w:p w:rsidR="00EA30AA" w:rsidRPr="00EA30AA" w:rsidRDefault="00EA30AA" w:rsidP="00730E38">
      <w:pPr>
        <w:spacing w:after="120" w:line="240" w:lineRule="auto"/>
        <w:rPr>
          <w:b/>
        </w:rPr>
      </w:pPr>
      <w:r w:rsidRPr="00EA30AA">
        <w:rPr>
          <w:b/>
        </w:rPr>
        <w:t xml:space="preserve">ΚΕΦΑΛΑΙΟ 1 </w:t>
      </w:r>
    </w:p>
    <w:p w:rsidR="00EA30AA" w:rsidRDefault="00EA30AA" w:rsidP="00730E38">
      <w:pPr>
        <w:spacing w:after="120" w:line="240" w:lineRule="auto"/>
      </w:pPr>
      <w:r>
        <w:t>ΠΡΩΤΕΙΝΕΣ</w:t>
      </w:r>
      <w:r>
        <w:tab/>
        <w:t>ΣΕΛ 22-25</w:t>
      </w:r>
    </w:p>
    <w:p w:rsidR="00EA30AA" w:rsidRPr="00EA30AA" w:rsidRDefault="00EA30AA" w:rsidP="00730E38">
      <w:pPr>
        <w:spacing w:after="120" w:line="240" w:lineRule="auto"/>
        <w:rPr>
          <w:b/>
        </w:rPr>
      </w:pPr>
      <w:r w:rsidRPr="00EA30AA">
        <w:rPr>
          <w:b/>
        </w:rPr>
        <w:t xml:space="preserve">ΚΕΦΑΛΑΙΟ 2 </w:t>
      </w:r>
    </w:p>
    <w:p w:rsidR="00EA30AA" w:rsidRDefault="00EA30AA" w:rsidP="00730E38">
      <w:pPr>
        <w:spacing w:after="120" w:line="240" w:lineRule="auto"/>
      </w:pPr>
      <w:r>
        <w:t>ΕΙΣΑΓΩΓΗ ΣΕΛ 45</w:t>
      </w:r>
    </w:p>
    <w:p w:rsidR="00EA30AA" w:rsidRDefault="00EA30AA" w:rsidP="00730E38">
      <w:pPr>
        <w:spacing w:after="120" w:line="240" w:lineRule="auto"/>
      </w:pPr>
      <w:r>
        <w:t>ΠΥΡΗΝΑΣ ΚΑΙ ΕΝΔΟΠΛΑΣΜΑΤΙΚΟ ΔΙΚΤΥΟ ΣΕΛ 60-61</w:t>
      </w:r>
    </w:p>
    <w:p w:rsidR="00EA30AA" w:rsidRDefault="00EA30AA" w:rsidP="00730E38">
      <w:pPr>
        <w:spacing w:after="120" w:line="240" w:lineRule="auto"/>
      </w:pPr>
      <w:r>
        <w:t>ΧΛΩΡΟΠΛΑΣΤΕΣ ΚΑΙ ΜΙΤΟΧΟΝΔΡΙΑ ΣΕΛ 64-65</w:t>
      </w:r>
    </w:p>
    <w:p w:rsidR="00EA30AA" w:rsidRPr="00EA30AA" w:rsidRDefault="00EA30AA" w:rsidP="00730E38">
      <w:pPr>
        <w:spacing w:after="120" w:line="240" w:lineRule="auto"/>
        <w:rPr>
          <w:b/>
        </w:rPr>
      </w:pPr>
      <w:r w:rsidRPr="00EA30AA">
        <w:rPr>
          <w:b/>
        </w:rPr>
        <w:t xml:space="preserve">ΚΕΦΑΛΑΙΟ 3 </w:t>
      </w:r>
    </w:p>
    <w:p w:rsidR="00EA30AA" w:rsidRDefault="00EA30AA" w:rsidP="00730E38">
      <w:pPr>
        <w:spacing w:after="120" w:line="240" w:lineRule="auto"/>
      </w:pPr>
      <w:r>
        <w:t>ΕΝΖΥΜΑ ΒΙΟΛΟΓΙΚΟΙ ΚΑΤΑΛΥΤΕΣ ΣΕΛ 82-84</w:t>
      </w:r>
    </w:p>
    <w:p w:rsidR="00EA30AA" w:rsidRPr="00730E38" w:rsidRDefault="00EA30AA" w:rsidP="00730E38">
      <w:pPr>
        <w:spacing w:after="120" w:line="240" w:lineRule="auto"/>
        <w:rPr>
          <w:b/>
        </w:rPr>
      </w:pPr>
      <w:r w:rsidRPr="00730E38">
        <w:rPr>
          <w:b/>
        </w:rPr>
        <w:t xml:space="preserve">ΚΕΦΑΛΑΙΟ 4 </w:t>
      </w:r>
    </w:p>
    <w:p w:rsidR="00EA30AA" w:rsidRDefault="00EA30AA" w:rsidP="00730E38">
      <w:pPr>
        <w:spacing w:after="120" w:line="240" w:lineRule="auto"/>
      </w:pPr>
      <w:r>
        <w:t>Παράγραφος 4.1 (σελ 122) και 4.3 (134-145)</w:t>
      </w:r>
    </w:p>
    <w:p w:rsidR="00730E38" w:rsidRDefault="00730E38" w:rsidP="00730E38">
      <w:pPr>
        <w:spacing w:after="120" w:line="240" w:lineRule="auto"/>
      </w:pPr>
    </w:p>
    <w:p w:rsidR="00730E38" w:rsidRDefault="00730E38" w:rsidP="00730E38">
      <w:pPr>
        <w:spacing w:after="120" w:line="240" w:lineRule="auto"/>
      </w:pPr>
      <w:r>
        <w:t>ΤΕΥΧΟΣ Β</w:t>
      </w:r>
    </w:p>
    <w:p w:rsidR="00730E38" w:rsidRDefault="0068474A" w:rsidP="00730E38">
      <w:pPr>
        <w:spacing w:after="120" w:line="240" w:lineRule="auto"/>
      </w:pPr>
      <w:r>
        <w:t>ΚΕΦΑΛΑΙΟ 1, 2, 4, 7, 8, 9</w:t>
      </w:r>
    </w:p>
    <w:sectPr w:rsidR="00730E38" w:rsidSect="009D1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A9"/>
    <w:rsid w:val="004F18A9"/>
    <w:rsid w:val="0068474A"/>
    <w:rsid w:val="00730E38"/>
    <w:rsid w:val="009D1557"/>
    <w:rsid w:val="00EA30AA"/>
    <w:rsid w:val="00F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8D75B-0491-4E49-940D-9140F41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Γραφείο Καθηγητών</cp:lastModifiedBy>
  <cp:revision>2</cp:revision>
  <dcterms:created xsi:type="dcterms:W3CDTF">2022-05-16T10:55:00Z</dcterms:created>
  <dcterms:modified xsi:type="dcterms:W3CDTF">2022-05-16T10:55:00Z</dcterms:modified>
</cp:coreProperties>
</file>