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4BE" w:rsidRDefault="000914BE" w:rsidP="000914BE">
      <w:pPr>
        <w:rPr>
          <w:lang w:val="el-GR"/>
        </w:rPr>
      </w:pPr>
      <w:r>
        <w:rPr>
          <w:lang w:val="el-GR"/>
        </w:rPr>
        <w:t xml:space="preserve">  </w:t>
      </w:r>
    </w:p>
    <w:p w:rsidR="000914BE" w:rsidRPr="000914BE" w:rsidRDefault="000914BE" w:rsidP="000914BE">
      <w:pPr>
        <w:rPr>
          <w:b/>
          <w:sz w:val="32"/>
          <w:szCs w:val="32"/>
          <w:u w:val="single"/>
          <w:lang w:val="el-GR"/>
        </w:rPr>
      </w:pPr>
      <w:r>
        <w:rPr>
          <w:b/>
          <w:lang w:val="el-GR"/>
        </w:rPr>
        <w:t xml:space="preserve">                                                        </w:t>
      </w:r>
      <w:r w:rsidRPr="000914BE">
        <w:rPr>
          <w:b/>
          <w:sz w:val="32"/>
          <w:szCs w:val="32"/>
          <w:u w:val="single"/>
          <w:lang w:val="el-GR"/>
        </w:rPr>
        <w:t>Ενημερωτικό Δελτίο</w:t>
      </w:r>
    </w:p>
    <w:p w:rsidR="000914BE" w:rsidRPr="00C60034" w:rsidRDefault="000914BE" w:rsidP="000914BE">
      <w:pPr>
        <w:rPr>
          <w:b/>
          <w:i/>
          <w:sz w:val="28"/>
          <w:szCs w:val="28"/>
          <w:u w:val="single"/>
          <w:lang w:val="el-GR"/>
        </w:rPr>
      </w:pPr>
      <w:r>
        <w:rPr>
          <w:b/>
          <w:lang w:val="el-GR"/>
        </w:rPr>
        <w:t xml:space="preserve"> </w:t>
      </w:r>
      <w:r w:rsidRPr="00C60034">
        <w:rPr>
          <w:b/>
          <w:i/>
          <w:sz w:val="28"/>
          <w:szCs w:val="28"/>
          <w:u w:val="single"/>
          <w:lang w:val="el-GR"/>
        </w:rPr>
        <w:t>Συγχαρητήριο Μήνυμα</w:t>
      </w:r>
      <w:r w:rsidR="00153942" w:rsidRPr="00C60034">
        <w:rPr>
          <w:b/>
          <w:i/>
          <w:sz w:val="28"/>
          <w:szCs w:val="28"/>
          <w:u w:val="single"/>
          <w:lang w:val="el-GR"/>
        </w:rPr>
        <w:t xml:space="preserve"> για τον Μαθητικό Διαγωνισμό </w:t>
      </w:r>
      <w:r w:rsidR="00153942" w:rsidRPr="00C60034">
        <w:rPr>
          <w:b/>
          <w:bCs/>
          <w:i/>
          <w:sz w:val="28"/>
          <w:szCs w:val="28"/>
          <w:u w:val="single"/>
          <w:lang w:val="el-GR"/>
        </w:rPr>
        <w:t>«Διακόσια χρόνια ελεύθερου ελληνικού κράτους. Η συνεισφορά των Ελλήνων της Μακεδονίας και της Θράκης στον εθνικοαπελευθερωτικό αγώνα».</w:t>
      </w:r>
    </w:p>
    <w:p w:rsidR="000914BE" w:rsidRDefault="000914BE" w:rsidP="000914BE">
      <w:pPr>
        <w:rPr>
          <w:lang w:val="el-GR"/>
        </w:rPr>
      </w:pPr>
    </w:p>
    <w:p w:rsidR="000914BE" w:rsidRDefault="006E326C" w:rsidP="000914BE">
      <w:pPr>
        <w:rPr>
          <w:sz w:val="24"/>
          <w:szCs w:val="24"/>
          <w:lang w:val="el-GR"/>
        </w:rPr>
      </w:pPr>
      <w:r>
        <w:rPr>
          <w:sz w:val="24"/>
          <w:szCs w:val="24"/>
          <w:lang w:val="el-GR"/>
        </w:rPr>
        <w:t xml:space="preserve"> </w:t>
      </w:r>
      <w:r w:rsidR="000914BE" w:rsidRPr="000914BE">
        <w:rPr>
          <w:sz w:val="24"/>
          <w:szCs w:val="24"/>
          <w:lang w:val="el-GR"/>
        </w:rPr>
        <w:t xml:space="preserve">Η </w:t>
      </w:r>
      <w:r w:rsidR="000914BE" w:rsidRPr="000914BE">
        <w:rPr>
          <w:b/>
          <w:bCs/>
          <w:sz w:val="24"/>
          <w:szCs w:val="24"/>
          <w:lang w:val="el-GR"/>
        </w:rPr>
        <w:t>Περιφερειακή Διεύθυνση Εκπαίδευσης Δυτικής Μακεδονίας</w:t>
      </w:r>
      <w:r w:rsidR="000914BE" w:rsidRPr="000914BE">
        <w:rPr>
          <w:sz w:val="24"/>
          <w:szCs w:val="24"/>
          <w:lang w:val="el-GR"/>
        </w:rPr>
        <w:t xml:space="preserve"> συγχαίρει θερμά τους μαθητές και τις μαθήτριες που συμμετείχαν και διακρίθηκαν στον Διαπεριφερειακό Μαθητικό Διαγωνισμό με θέμα </w:t>
      </w:r>
      <w:r w:rsidR="000914BE" w:rsidRPr="000914BE">
        <w:rPr>
          <w:b/>
          <w:bCs/>
          <w:sz w:val="24"/>
          <w:szCs w:val="24"/>
          <w:lang w:val="el-GR"/>
        </w:rPr>
        <w:t>«Διακόσια χρόνια ελεύθερου ελληνικού κράτους. Η συνεισφορά των Ελλήνων της Μακεδονίας και της Θράκης στον εθνικοαπελευθερωτικό αγώνα»</w:t>
      </w:r>
      <w:r w:rsidR="000914BE" w:rsidRPr="000914BE">
        <w:rPr>
          <w:sz w:val="24"/>
          <w:szCs w:val="24"/>
          <w:lang w:val="el-GR"/>
        </w:rPr>
        <w:t xml:space="preserve"> που διοργάνωσε η Διεύθυνση Δευτεροβάθμιας Εκπαίδευσης Πέλλας. </w:t>
      </w:r>
    </w:p>
    <w:p w:rsidR="000914BE" w:rsidRPr="000914BE" w:rsidRDefault="000914BE" w:rsidP="000914BE">
      <w:pPr>
        <w:rPr>
          <w:sz w:val="24"/>
          <w:szCs w:val="24"/>
          <w:lang w:val="el-GR"/>
        </w:rPr>
      </w:pPr>
      <w:r w:rsidRPr="000914BE">
        <w:rPr>
          <w:sz w:val="24"/>
          <w:szCs w:val="24"/>
          <w:lang w:val="el-GR"/>
        </w:rPr>
        <w:t>Επίσης, η Περιφερειακή Διεύθυνση Εκπαίδευσης Δυτικής Μακεδονίας, αναγνωρίζοντας τον σημαντικό ρόλο των εκπαιδευτικών στη διαμόρφωση της προσωπικότητας των μαθητών και την ενεργή συμμετοχή τους σε κοινωνικές δράσεις, συγχαίρει τη διεύθυνση και το προσωπικό των σχολικών μονάδων για την ενθάρρυνση και υποστήριξη της συμμετοχής των μαθητών στον διαγωνισμό.</w:t>
      </w:r>
    </w:p>
    <w:p w:rsidR="006E326C" w:rsidRPr="006E326C" w:rsidRDefault="006E326C" w:rsidP="006E326C">
      <w:pPr>
        <w:spacing w:line="276" w:lineRule="auto"/>
        <w:ind w:right="-5"/>
        <w:jc w:val="both"/>
        <w:rPr>
          <w:rFonts w:cs="Arial"/>
          <w:iCs/>
          <w:sz w:val="24"/>
          <w:szCs w:val="24"/>
          <w:lang w:val="el-GR"/>
        </w:rPr>
      </w:pPr>
      <w:r w:rsidRPr="006E326C">
        <w:rPr>
          <w:rFonts w:cs="Arial"/>
          <w:iCs/>
          <w:sz w:val="24"/>
          <w:szCs w:val="24"/>
          <w:lang w:val="el-GR"/>
        </w:rPr>
        <w:t>Συνολικά κατατέθηκαν στον διαγωνισμό εβδομήντα επτά (77) συμμετοχές είτε με δοκίμια είτε με λογοτεχνικά κείμενα από σχολεία και των τριών Περιφερειών, της Δυτικής Μακεδονίας, της Κεντρικής Μακεδονίας και της Ανατολικής Μακεδονίας και Θράκης.</w:t>
      </w:r>
    </w:p>
    <w:p w:rsidR="006E326C" w:rsidRPr="006E326C" w:rsidRDefault="006E326C" w:rsidP="006E326C">
      <w:pPr>
        <w:spacing w:line="276" w:lineRule="auto"/>
        <w:ind w:left="-567" w:right="-483" w:firstLine="851"/>
        <w:jc w:val="both"/>
        <w:rPr>
          <w:rFonts w:cs="Arial"/>
          <w:iCs/>
          <w:sz w:val="24"/>
          <w:szCs w:val="24"/>
          <w:lang w:val="el-GR"/>
        </w:rPr>
      </w:pPr>
    </w:p>
    <w:p w:rsidR="006E326C" w:rsidRPr="00371C4E" w:rsidRDefault="006E326C" w:rsidP="006E326C">
      <w:pPr>
        <w:spacing w:line="276" w:lineRule="auto"/>
        <w:ind w:left="-567" w:right="-483" w:firstLine="851"/>
        <w:jc w:val="both"/>
        <w:rPr>
          <w:rFonts w:cs="Arial"/>
          <w:b/>
          <w:iCs/>
          <w:sz w:val="24"/>
          <w:szCs w:val="24"/>
          <w:u w:val="single"/>
        </w:rPr>
      </w:pPr>
      <w:r w:rsidRPr="00371C4E">
        <w:rPr>
          <w:rFonts w:cs="Arial"/>
          <w:b/>
          <w:iCs/>
          <w:sz w:val="24"/>
          <w:szCs w:val="24"/>
          <w:u w:val="single"/>
        </w:rPr>
        <w:t>Α. ΣΧΟΛΕΙΑ ΠΟΥ ΣΥΜΜΕΤΕΙΧΑΝ</w:t>
      </w:r>
    </w:p>
    <w:p w:rsidR="006E326C" w:rsidRPr="00371C4E" w:rsidRDefault="006E326C" w:rsidP="006E326C">
      <w:pPr>
        <w:spacing w:line="276" w:lineRule="auto"/>
        <w:ind w:left="-567" w:right="-483" w:firstLine="851"/>
        <w:jc w:val="both"/>
        <w:rPr>
          <w:rFonts w:cs="Arial"/>
          <w:iCs/>
          <w:sz w:val="24"/>
          <w:szCs w:val="24"/>
        </w:rPr>
      </w:pPr>
    </w:p>
    <w:p w:rsidR="006E326C" w:rsidRPr="00371C4E" w:rsidRDefault="006E326C" w:rsidP="006E326C">
      <w:pPr>
        <w:pStyle w:val="a4"/>
        <w:numPr>
          <w:ilvl w:val="0"/>
          <w:numId w:val="4"/>
        </w:numPr>
        <w:spacing w:after="0" w:line="276" w:lineRule="auto"/>
        <w:ind w:right="-483"/>
        <w:jc w:val="both"/>
        <w:rPr>
          <w:rFonts w:cs="Arial"/>
          <w:iCs/>
          <w:sz w:val="24"/>
          <w:szCs w:val="24"/>
        </w:rPr>
      </w:pPr>
      <w:r w:rsidRPr="00371C4E">
        <w:rPr>
          <w:rFonts w:cs="Arial"/>
          <w:iCs/>
          <w:sz w:val="24"/>
          <w:szCs w:val="24"/>
        </w:rPr>
        <w:t xml:space="preserve">1ο  </w:t>
      </w:r>
      <w:proofErr w:type="spellStart"/>
      <w:r w:rsidRPr="00371C4E">
        <w:rPr>
          <w:rFonts w:cs="Arial"/>
          <w:iCs/>
          <w:sz w:val="24"/>
          <w:szCs w:val="24"/>
        </w:rPr>
        <w:t>Λάππειο</w:t>
      </w:r>
      <w:proofErr w:type="spellEnd"/>
      <w:r w:rsidRPr="00371C4E">
        <w:rPr>
          <w:rFonts w:cs="Arial"/>
          <w:iCs/>
          <w:sz w:val="24"/>
          <w:szCs w:val="24"/>
        </w:rPr>
        <w:t xml:space="preserve"> </w:t>
      </w:r>
      <w:proofErr w:type="spellStart"/>
      <w:r w:rsidRPr="00371C4E">
        <w:rPr>
          <w:rFonts w:cs="Arial"/>
          <w:iCs/>
          <w:sz w:val="24"/>
          <w:szCs w:val="24"/>
        </w:rPr>
        <w:t>Γυμνάσιο</w:t>
      </w:r>
      <w:proofErr w:type="spellEnd"/>
      <w:r w:rsidRPr="00371C4E">
        <w:rPr>
          <w:rFonts w:cs="Arial"/>
          <w:iCs/>
          <w:sz w:val="24"/>
          <w:szCs w:val="24"/>
        </w:rPr>
        <w:t xml:space="preserve"> </w:t>
      </w:r>
      <w:proofErr w:type="spellStart"/>
      <w:r w:rsidRPr="00371C4E">
        <w:rPr>
          <w:rFonts w:cs="Arial"/>
          <w:iCs/>
          <w:sz w:val="24"/>
          <w:szCs w:val="24"/>
        </w:rPr>
        <w:t>Νάουσας</w:t>
      </w:r>
      <w:proofErr w:type="spellEnd"/>
    </w:p>
    <w:p w:rsidR="006E326C" w:rsidRPr="00371C4E" w:rsidRDefault="006E326C" w:rsidP="006E326C">
      <w:pPr>
        <w:pStyle w:val="a4"/>
        <w:numPr>
          <w:ilvl w:val="0"/>
          <w:numId w:val="4"/>
        </w:numPr>
        <w:spacing w:after="0" w:line="276" w:lineRule="auto"/>
        <w:ind w:right="-483"/>
        <w:jc w:val="both"/>
        <w:rPr>
          <w:rFonts w:cs="Arial"/>
          <w:iCs/>
          <w:sz w:val="24"/>
          <w:szCs w:val="24"/>
        </w:rPr>
      </w:pPr>
      <w:r w:rsidRPr="00371C4E">
        <w:rPr>
          <w:rFonts w:cs="Arial"/>
          <w:iCs/>
          <w:sz w:val="24"/>
          <w:szCs w:val="24"/>
        </w:rPr>
        <w:t xml:space="preserve">1ο ΕΠΑΛ </w:t>
      </w:r>
      <w:proofErr w:type="spellStart"/>
      <w:r w:rsidRPr="00371C4E">
        <w:rPr>
          <w:rFonts w:cs="Arial"/>
          <w:iCs/>
          <w:sz w:val="24"/>
          <w:szCs w:val="24"/>
        </w:rPr>
        <w:t>Διδυμότειχου-Ευγένιος</w:t>
      </w:r>
      <w:proofErr w:type="spellEnd"/>
      <w:r w:rsidRPr="00371C4E">
        <w:rPr>
          <w:rFonts w:cs="Arial"/>
          <w:iCs/>
          <w:sz w:val="24"/>
          <w:szCs w:val="24"/>
        </w:rPr>
        <w:t xml:space="preserve"> </w:t>
      </w:r>
      <w:proofErr w:type="spellStart"/>
      <w:r w:rsidRPr="00371C4E">
        <w:rPr>
          <w:rFonts w:cs="Arial"/>
          <w:iCs/>
          <w:sz w:val="24"/>
          <w:szCs w:val="24"/>
        </w:rPr>
        <w:t>Ευγενίδης</w:t>
      </w:r>
      <w:proofErr w:type="spellEnd"/>
    </w:p>
    <w:p w:rsidR="006E326C" w:rsidRPr="00371C4E" w:rsidRDefault="006E326C" w:rsidP="006E326C">
      <w:pPr>
        <w:pStyle w:val="a4"/>
        <w:numPr>
          <w:ilvl w:val="0"/>
          <w:numId w:val="4"/>
        </w:numPr>
        <w:spacing w:after="0" w:line="276" w:lineRule="auto"/>
        <w:ind w:right="-483"/>
        <w:jc w:val="both"/>
        <w:rPr>
          <w:rFonts w:cs="Arial"/>
          <w:iCs/>
          <w:sz w:val="24"/>
          <w:szCs w:val="24"/>
        </w:rPr>
      </w:pPr>
      <w:r w:rsidRPr="00371C4E">
        <w:rPr>
          <w:rFonts w:cs="Arial"/>
          <w:iCs/>
          <w:sz w:val="24"/>
          <w:szCs w:val="24"/>
        </w:rPr>
        <w:t xml:space="preserve">2ο </w:t>
      </w:r>
      <w:proofErr w:type="spellStart"/>
      <w:r w:rsidRPr="00371C4E">
        <w:rPr>
          <w:rFonts w:cs="Arial"/>
          <w:iCs/>
          <w:sz w:val="24"/>
          <w:szCs w:val="24"/>
        </w:rPr>
        <w:t>Γυμνάσιο</w:t>
      </w:r>
      <w:proofErr w:type="spellEnd"/>
      <w:r w:rsidRPr="00371C4E">
        <w:rPr>
          <w:rFonts w:cs="Arial"/>
          <w:iCs/>
          <w:sz w:val="24"/>
          <w:szCs w:val="24"/>
        </w:rPr>
        <w:t xml:space="preserve"> </w:t>
      </w:r>
      <w:proofErr w:type="spellStart"/>
      <w:r w:rsidRPr="00371C4E">
        <w:rPr>
          <w:rFonts w:cs="Arial"/>
          <w:iCs/>
          <w:sz w:val="24"/>
          <w:szCs w:val="24"/>
        </w:rPr>
        <w:t>Νάουσας</w:t>
      </w:r>
      <w:proofErr w:type="spellEnd"/>
    </w:p>
    <w:p w:rsidR="006E326C" w:rsidRPr="006E326C" w:rsidRDefault="006E326C" w:rsidP="006E326C">
      <w:pPr>
        <w:pStyle w:val="a4"/>
        <w:numPr>
          <w:ilvl w:val="0"/>
          <w:numId w:val="4"/>
        </w:numPr>
        <w:spacing w:after="0" w:line="276" w:lineRule="auto"/>
        <w:ind w:right="-483"/>
        <w:jc w:val="both"/>
        <w:rPr>
          <w:rFonts w:cs="Arial"/>
          <w:iCs/>
          <w:sz w:val="24"/>
          <w:szCs w:val="24"/>
          <w:lang w:val="el-GR"/>
        </w:rPr>
      </w:pPr>
      <w:r w:rsidRPr="006E326C">
        <w:rPr>
          <w:rFonts w:cs="Arial"/>
          <w:iCs/>
          <w:sz w:val="24"/>
          <w:szCs w:val="24"/>
          <w:lang w:val="el-GR"/>
        </w:rPr>
        <w:t>3</w:t>
      </w:r>
      <w:r w:rsidRPr="00371C4E">
        <w:rPr>
          <w:rFonts w:cs="Arial"/>
          <w:iCs/>
          <w:sz w:val="24"/>
          <w:szCs w:val="24"/>
        </w:rPr>
        <w:t>o</w:t>
      </w:r>
      <w:r w:rsidRPr="006E326C">
        <w:rPr>
          <w:rFonts w:cs="Arial"/>
          <w:iCs/>
          <w:sz w:val="24"/>
          <w:szCs w:val="24"/>
          <w:lang w:val="el-GR"/>
        </w:rPr>
        <w:t xml:space="preserve"> Γυμνάσιο Αλεξανδρούπολης "Δόμνα </w:t>
      </w:r>
      <w:proofErr w:type="spellStart"/>
      <w:r w:rsidRPr="006E326C">
        <w:rPr>
          <w:rFonts w:cs="Arial"/>
          <w:iCs/>
          <w:sz w:val="24"/>
          <w:szCs w:val="24"/>
          <w:lang w:val="el-GR"/>
        </w:rPr>
        <w:t>Βισβίζη</w:t>
      </w:r>
      <w:proofErr w:type="spellEnd"/>
      <w:r w:rsidRPr="006E326C">
        <w:rPr>
          <w:rFonts w:cs="Arial"/>
          <w:iCs/>
          <w:sz w:val="24"/>
          <w:szCs w:val="24"/>
          <w:lang w:val="el-GR"/>
        </w:rPr>
        <w:t>"</w:t>
      </w:r>
    </w:p>
    <w:p w:rsidR="006E326C" w:rsidRPr="00371C4E" w:rsidRDefault="006E326C" w:rsidP="006E326C">
      <w:pPr>
        <w:pStyle w:val="a4"/>
        <w:numPr>
          <w:ilvl w:val="0"/>
          <w:numId w:val="4"/>
        </w:numPr>
        <w:spacing w:after="0" w:line="276" w:lineRule="auto"/>
        <w:ind w:right="-483"/>
        <w:jc w:val="both"/>
        <w:rPr>
          <w:rFonts w:cs="Arial"/>
          <w:iCs/>
          <w:sz w:val="24"/>
          <w:szCs w:val="24"/>
        </w:rPr>
      </w:pPr>
      <w:r w:rsidRPr="00371C4E">
        <w:rPr>
          <w:rFonts w:cs="Arial"/>
          <w:iCs/>
          <w:sz w:val="24"/>
          <w:szCs w:val="24"/>
        </w:rPr>
        <w:t xml:space="preserve">3ο </w:t>
      </w:r>
      <w:proofErr w:type="spellStart"/>
      <w:r w:rsidRPr="00371C4E">
        <w:rPr>
          <w:rFonts w:cs="Arial"/>
          <w:iCs/>
          <w:sz w:val="24"/>
          <w:szCs w:val="24"/>
        </w:rPr>
        <w:t>Γυμνάσιο</w:t>
      </w:r>
      <w:proofErr w:type="spellEnd"/>
      <w:r w:rsidRPr="00371C4E">
        <w:rPr>
          <w:rFonts w:cs="Arial"/>
          <w:iCs/>
          <w:sz w:val="24"/>
          <w:szCs w:val="24"/>
        </w:rPr>
        <w:t xml:space="preserve"> </w:t>
      </w:r>
      <w:proofErr w:type="spellStart"/>
      <w:r w:rsidRPr="00371C4E">
        <w:rPr>
          <w:rFonts w:cs="Arial"/>
          <w:iCs/>
          <w:sz w:val="24"/>
          <w:szCs w:val="24"/>
        </w:rPr>
        <w:t>Κομοτηνής</w:t>
      </w:r>
      <w:proofErr w:type="spellEnd"/>
    </w:p>
    <w:p w:rsidR="006E326C" w:rsidRPr="00371C4E" w:rsidRDefault="006E326C" w:rsidP="006E326C">
      <w:pPr>
        <w:pStyle w:val="a4"/>
        <w:numPr>
          <w:ilvl w:val="0"/>
          <w:numId w:val="4"/>
        </w:numPr>
        <w:spacing w:after="0" w:line="276" w:lineRule="auto"/>
        <w:ind w:right="-483"/>
        <w:jc w:val="both"/>
        <w:rPr>
          <w:rFonts w:cs="Arial"/>
          <w:iCs/>
          <w:sz w:val="24"/>
          <w:szCs w:val="24"/>
        </w:rPr>
      </w:pPr>
      <w:r w:rsidRPr="00371C4E">
        <w:rPr>
          <w:rFonts w:cs="Arial"/>
          <w:iCs/>
          <w:sz w:val="24"/>
          <w:szCs w:val="24"/>
        </w:rPr>
        <w:t xml:space="preserve">3ο </w:t>
      </w:r>
      <w:proofErr w:type="spellStart"/>
      <w:r w:rsidRPr="00371C4E">
        <w:rPr>
          <w:rFonts w:cs="Arial"/>
          <w:iCs/>
          <w:sz w:val="24"/>
          <w:szCs w:val="24"/>
        </w:rPr>
        <w:t>Γυμνάσιο</w:t>
      </w:r>
      <w:proofErr w:type="spellEnd"/>
      <w:r w:rsidRPr="00371C4E">
        <w:rPr>
          <w:rFonts w:cs="Arial"/>
          <w:iCs/>
          <w:sz w:val="24"/>
          <w:szCs w:val="24"/>
        </w:rPr>
        <w:t xml:space="preserve"> </w:t>
      </w:r>
      <w:proofErr w:type="spellStart"/>
      <w:r w:rsidRPr="00371C4E">
        <w:rPr>
          <w:rFonts w:cs="Arial"/>
          <w:iCs/>
          <w:sz w:val="24"/>
          <w:szCs w:val="24"/>
        </w:rPr>
        <w:t>Πτολεμαΐδας</w:t>
      </w:r>
      <w:proofErr w:type="spellEnd"/>
    </w:p>
    <w:p w:rsidR="006E326C" w:rsidRPr="00371C4E" w:rsidRDefault="006E326C" w:rsidP="006E326C">
      <w:pPr>
        <w:pStyle w:val="a4"/>
        <w:numPr>
          <w:ilvl w:val="0"/>
          <w:numId w:val="4"/>
        </w:numPr>
        <w:spacing w:after="0" w:line="276" w:lineRule="auto"/>
        <w:ind w:right="-483"/>
        <w:jc w:val="both"/>
        <w:rPr>
          <w:rFonts w:cs="Arial"/>
          <w:iCs/>
          <w:sz w:val="24"/>
          <w:szCs w:val="24"/>
        </w:rPr>
      </w:pPr>
      <w:r w:rsidRPr="00371C4E">
        <w:rPr>
          <w:rFonts w:cs="Arial"/>
          <w:iCs/>
          <w:sz w:val="24"/>
          <w:szCs w:val="24"/>
        </w:rPr>
        <w:t xml:space="preserve">5ο </w:t>
      </w:r>
      <w:proofErr w:type="spellStart"/>
      <w:r w:rsidRPr="00371C4E">
        <w:rPr>
          <w:rFonts w:cs="Arial"/>
          <w:iCs/>
          <w:sz w:val="24"/>
          <w:szCs w:val="24"/>
        </w:rPr>
        <w:t>Γυμνάσιο</w:t>
      </w:r>
      <w:proofErr w:type="spellEnd"/>
      <w:r w:rsidRPr="00371C4E">
        <w:rPr>
          <w:rFonts w:cs="Arial"/>
          <w:iCs/>
          <w:sz w:val="24"/>
          <w:szCs w:val="24"/>
        </w:rPr>
        <w:t xml:space="preserve"> </w:t>
      </w:r>
      <w:proofErr w:type="spellStart"/>
      <w:r w:rsidRPr="00371C4E">
        <w:rPr>
          <w:rFonts w:cs="Arial"/>
          <w:iCs/>
          <w:sz w:val="24"/>
          <w:szCs w:val="24"/>
        </w:rPr>
        <w:t>Πτολεμαϊδας</w:t>
      </w:r>
      <w:proofErr w:type="spellEnd"/>
    </w:p>
    <w:p w:rsidR="006E326C" w:rsidRPr="00371C4E" w:rsidRDefault="006E326C" w:rsidP="006E326C">
      <w:pPr>
        <w:pStyle w:val="a4"/>
        <w:numPr>
          <w:ilvl w:val="0"/>
          <w:numId w:val="4"/>
        </w:numPr>
        <w:spacing w:after="0" w:line="276" w:lineRule="auto"/>
        <w:ind w:right="-483"/>
        <w:jc w:val="both"/>
        <w:rPr>
          <w:rFonts w:cs="Arial"/>
          <w:iCs/>
          <w:sz w:val="24"/>
          <w:szCs w:val="24"/>
        </w:rPr>
      </w:pPr>
      <w:proofErr w:type="spellStart"/>
      <w:r w:rsidRPr="00371C4E">
        <w:rPr>
          <w:rFonts w:cs="Arial"/>
          <w:iCs/>
          <w:sz w:val="24"/>
          <w:szCs w:val="24"/>
        </w:rPr>
        <w:t>Γυμνάσιο</w:t>
      </w:r>
      <w:proofErr w:type="spellEnd"/>
      <w:r w:rsidRPr="00371C4E">
        <w:rPr>
          <w:rFonts w:cs="Arial"/>
          <w:iCs/>
          <w:sz w:val="24"/>
          <w:szCs w:val="24"/>
        </w:rPr>
        <w:t xml:space="preserve"> </w:t>
      </w:r>
      <w:proofErr w:type="spellStart"/>
      <w:r w:rsidRPr="00371C4E">
        <w:rPr>
          <w:rFonts w:cs="Arial"/>
          <w:iCs/>
          <w:sz w:val="24"/>
          <w:szCs w:val="24"/>
        </w:rPr>
        <w:t>Εγνατίας</w:t>
      </w:r>
      <w:proofErr w:type="spellEnd"/>
    </w:p>
    <w:p w:rsidR="006E326C" w:rsidRPr="00371C4E" w:rsidRDefault="006E326C" w:rsidP="006E326C">
      <w:pPr>
        <w:pStyle w:val="a4"/>
        <w:numPr>
          <w:ilvl w:val="0"/>
          <w:numId w:val="4"/>
        </w:numPr>
        <w:spacing w:after="0" w:line="276" w:lineRule="auto"/>
        <w:ind w:right="-483"/>
        <w:jc w:val="both"/>
        <w:rPr>
          <w:rFonts w:cs="Arial"/>
          <w:iCs/>
          <w:sz w:val="24"/>
          <w:szCs w:val="24"/>
        </w:rPr>
      </w:pPr>
      <w:proofErr w:type="spellStart"/>
      <w:r w:rsidRPr="00371C4E">
        <w:rPr>
          <w:rFonts w:cs="Arial"/>
          <w:iCs/>
          <w:sz w:val="24"/>
          <w:szCs w:val="24"/>
        </w:rPr>
        <w:t>Γυμνάσιο</w:t>
      </w:r>
      <w:proofErr w:type="spellEnd"/>
      <w:r w:rsidRPr="00371C4E">
        <w:rPr>
          <w:rFonts w:cs="Arial"/>
          <w:iCs/>
          <w:sz w:val="24"/>
          <w:szCs w:val="24"/>
        </w:rPr>
        <w:t xml:space="preserve"> </w:t>
      </w:r>
      <w:proofErr w:type="spellStart"/>
      <w:r w:rsidRPr="00371C4E">
        <w:rPr>
          <w:rFonts w:cs="Arial"/>
          <w:iCs/>
          <w:sz w:val="24"/>
          <w:szCs w:val="24"/>
        </w:rPr>
        <w:t>Λευκοπηγής</w:t>
      </w:r>
      <w:proofErr w:type="spellEnd"/>
      <w:r w:rsidRPr="00371C4E">
        <w:rPr>
          <w:rFonts w:cs="Arial"/>
          <w:iCs/>
          <w:sz w:val="24"/>
          <w:szCs w:val="24"/>
        </w:rPr>
        <w:t xml:space="preserve"> Κοζάνης</w:t>
      </w:r>
    </w:p>
    <w:p w:rsidR="006E326C" w:rsidRPr="00371C4E" w:rsidRDefault="006E326C" w:rsidP="006E326C">
      <w:pPr>
        <w:pStyle w:val="a4"/>
        <w:numPr>
          <w:ilvl w:val="0"/>
          <w:numId w:val="4"/>
        </w:numPr>
        <w:spacing w:after="0" w:line="276" w:lineRule="auto"/>
        <w:ind w:right="-483"/>
        <w:jc w:val="both"/>
        <w:rPr>
          <w:rFonts w:cs="Arial"/>
          <w:iCs/>
          <w:sz w:val="24"/>
          <w:szCs w:val="24"/>
        </w:rPr>
      </w:pPr>
      <w:proofErr w:type="spellStart"/>
      <w:r w:rsidRPr="00371C4E">
        <w:rPr>
          <w:rFonts w:cs="Arial"/>
          <w:iCs/>
          <w:sz w:val="24"/>
          <w:szCs w:val="24"/>
        </w:rPr>
        <w:t>Γυμνάσιο</w:t>
      </w:r>
      <w:proofErr w:type="spellEnd"/>
      <w:r w:rsidRPr="00371C4E">
        <w:rPr>
          <w:rFonts w:cs="Arial"/>
          <w:iCs/>
          <w:sz w:val="24"/>
          <w:szCs w:val="24"/>
        </w:rPr>
        <w:t xml:space="preserve"> </w:t>
      </w:r>
      <w:proofErr w:type="spellStart"/>
      <w:r w:rsidRPr="00371C4E">
        <w:rPr>
          <w:rFonts w:cs="Arial"/>
          <w:iCs/>
          <w:sz w:val="24"/>
          <w:szCs w:val="24"/>
        </w:rPr>
        <w:t>Νέας</w:t>
      </w:r>
      <w:proofErr w:type="spellEnd"/>
      <w:r w:rsidRPr="00371C4E">
        <w:rPr>
          <w:rFonts w:cs="Arial"/>
          <w:iCs/>
          <w:sz w:val="24"/>
          <w:szCs w:val="24"/>
        </w:rPr>
        <w:t xml:space="preserve"> </w:t>
      </w:r>
      <w:proofErr w:type="spellStart"/>
      <w:r w:rsidRPr="00371C4E">
        <w:rPr>
          <w:rFonts w:cs="Arial"/>
          <w:iCs/>
          <w:sz w:val="24"/>
          <w:szCs w:val="24"/>
        </w:rPr>
        <w:t>Καρβάλης</w:t>
      </w:r>
      <w:proofErr w:type="spellEnd"/>
      <w:r w:rsidRPr="00371C4E">
        <w:rPr>
          <w:rFonts w:cs="Arial"/>
          <w:iCs/>
          <w:sz w:val="24"/>
          <w:szCs w:val="24"/>
        </w:rPr>
        <w:t xml:space="preserve"> </w:t>
      </w:r>
      <w:proofErr w:type="spellStart"/>
      <w:r w:rsidRPr="00371C4E">
        <w:rPr>
          <w:rFonts w:cs="Arial"/>
          <w:iCs/>
          <w:sz w:val="24"/>
          <w:szCs w:val="24"/>
        </w:rPr>
        <w:t>Καβάλας</w:t>
      </w:r>
      <w:proofErr w:type="spellEnd"/>
    </w:p>
    <w:p w:rsidR="006E326C" w:rsidRPr="00371C4E" w:rsidRDefault="006E326C" w:rsidP="006E326C">
      <w:pPr>
        <w:pStyle w:val="a4"/>
        <w:numPr>
          <w:ilvl w:val="0"/>
          <w:numId w:val="4"/>
        </w:numPr>
        <w:spacing w:after="0" w:line="276" w:lineRule="auto"/>
        <w:ind w:right="-483"/>
        <w:jc w:val="both"/>
        <w:rPr>
          <w:rFonts w:cs="Arial"/>
          <w:iCs/>
          <w:sz w:val="24"/>
          <w:szCs w:val="24"/>
        </w:rPr>
      </w:pPr>
      <w:proofErr w:type="spellStart"/>
      <w:r w:rsidRPr="00371C4E">
        <w:rPr>
          <w:rFonts w:cs="Arial"/>
          <w:iCs/>
          <w:sz w:val="24"/>
          <w:szCs w:val="24"/>
        </w:rPr>
        <w:t>Γυμνάσιο</w:t>
      </w:r>
      <w:proofErr w:type="spellEnd"/>
      <w:r w:rsidRPr="00371C4E">
        <w:rPr>
          <w:rFonts w:cs="Arial"/>
          <w:iCs/>
          <w:sz w:val="24"/>
          <w:szCs w:val="24"/>
        </w:rPr>
        <w:t xml:space="preserve"> </w:t>
      </w:r>
      <w:proofErr w:type="spellStart"/>
      <w:r w:rsidRPr="00371C4E">
        <w:rPr>
          <w:rFonts w:cs="Arial"/>
          <w:iCs/>
          <w:sz w:val="24"/>
          <w:szCs w:val="24"/>
        </w:rPr>
        <w:t>Νέων</w:t>
      </w:r>
      <w:proofErr w:type="spellEnd"/>
      <w:r w:rsidRPr="00371C4E">
        <w:rPr>
          <w:rFonts w:cs="Arial"/>
          <w:iCs/>
          <w:sz w:val="24"/>
          <w:szCs w:val="24"/>
        </w:rPr>
        <w:t xml:space="preserve"> </w:t>
      </w:r>
      <w:proofErr w:type="spellStart"/>
      <w:r w:rsidRPr="00371C4E">
        <w:rPr>
          <w:rFonts w:cs="Arial"/>
          <w:iCs/>
          <w:sz w:val="24"/>
          <w:szCs w:val="24"/>
        </w:rPr>
        <w:t>Επιβατών</w:t>
      </w:r>
      <w:proofErr w:type="spellEnd"/>
    </w:p>
    <w:p w:rsidR="006E326C" w:rsidRPr="00371C4E" w:rsidRDefault="006E326C" w:rsidP="006E326C">
      <w:pPr>
        <w:pStyle w:val="a4"/>
        <w:numPr>
          <w:ilvl w:val="0"/>
          <w:numId w:val="4"/>
        </w:numPr>
        <w:spacing w:after="0" w:line="276" w:lineRule="auto"/>
        <w:ind w:right="-483"/>
        <w:jc w:val="both"/>
        <w:rPr>
          <w:rFonts w:cs="Arial"/>
          <w:iCs/>
          <w:sz w:val="24"/>
          <w:szCs w:val="24"/>
        </w:rPr>
      </w:pPr>
      <w:proofErr w:type="spellStart"/>
      <w:r w:rsidRPr="00371C4E">
        <w:rPr>
          <w:rFonts w:cs="Arial"/>
          <w:iCs/>
          <w:sz w:val="24"/>
          <w:szCs w:val="24"/>
        </w:rPr>
        <w:t>Γυμνάσιο</w:t>
      </w:r>
      <w:proofErr w:type="spellEnd"/>
      <w:r w:rsidRPr="00371C4E">
        <w:rPr>
          <w:rFonts w:cs="Arial"/>
          <w:iCs/>
          <w:sz w:val="24"/>
          <w:szCs w:val="24"/>
        </w:rPr>
        <w:t xml:space="preserve"> </w:t>
      </w:r>
      <w:proofErr w:type="spellStart"/>
      <w:r w:rsidRPr="00371C4E">
        <w:rPr>
          <w:rFonts w:cs="Arial"/>
          <w:iCs/>
          <w:sz w:val="24"/>
          <w:szCs w:val="24"/>
        </w:rPr>
        <w:t>Ρεντίνας</w:t>
      </w:r>
      <w:proofErr w:type="spellEnd"/>
    </w:p>
    <w:p w:rsidR="006E326C" w:rsidRPr="00371C4E" w:rsidRDefault="006E326C" w:rsidP="006E326C">
      <w:pPr>
        <w:pStyle w:val="a4"/>
        <w:numPr>
          <w:ilvl w:val="0"/>
          <w:numId w:val="4"/>
        </w:numPr>
        <w:spacing w:after="0" w:line="276" w:lineRule="auto"/>
        <w:ind w:right="-483"/>
        <w:jc w:val="both"/>
        <w:rPr>
          <w:rFonts w:cs="Arial"/>
          <w:iCs/>
          <w:sz w:val="24"/>
          <w:szCs w:val="24"/>
        </w:rPr>
      </w:pPr>
      <w:proofErr w:type="spellStart"/>
      <w:r w:rsidRPr="00371C4E">
        <w:rPr>
          <w:rFonts w:cs="Arial"/>
          <w:iCs/>
          <w:sz w:val="24"/>
          <w:szCs w:val="24"/>
        </w:rPr>
        <w:lastRenderedPageBreak/>
        <w:t>Διαπολιτισμικό</w:t>
      </w:r>
      <w:proofErr w:type="spellEnd"/>
      <w:r w:rsidRPr="00371C4E">
        <w:rPr>
          <w:rFonts w:cs="Arial"/>
          <w:iCs/>
          <w:sz w:val="24"/>
          <w:szCs w:val="24"/>
        </w:rPr>
        <w:t xml:space="preserve"> </w:t>
      </w:r>
      <w:proofErr w:type="spellStart"/>
      <w:r w:rsidRPr="00371C4E">
        <w:rPr>
          <w:rFonts w:cs="Arial"/>
          <w:iCs/>
          <w:sz w:val="24"/>
          <w:szCs w:val="24"/>
        </w:rPr>
        <w:t>Γυμνάσιο</w:t>
      </w:r>
      <w:proofErr w:type="spellEnd"/>
      <w:r w:rsidRPr="00371C4E">
        <w:rPr>
          <w:rFonts w:cs="Arial"/>
          <w:iCs/>
          <w:sz w:val="24"/>
          <w:szCs w:val="24"/>
        </w:rPr>
        <w:t xml:space="preserve"> </w:t>
      </w:r>
      <w:proofErr w:type="spellStart"/>
      <w:r w:rsidRPr="00371C4E">
        <w:rPr>
          <w:rFonts w:cs="Arial"/>
          <w:iCs/>
          <w:sz w:val="24"/>
          <w:szCs w:val="24"/>
        </w:rPr>
        <w:t>Ευόσμου</w:t>
      </w:r>
      <w:proofErr w:type="spellEnd"/>
    </w:p>
    <w:p w:rsidR="006E326C" w:rsidRPr="00371C4E" w:rsidRDefault="006E326C" w:rsidP="006E326C">
      <w:pPr>
        <w:pStyle w:val="a4"/>
        <w:numPr>
          <w:ilvl w:val="0"/>
          <w:numId w:val="4"/>
        </w:numPr>
        <w:spacing w:after="0" w:line="276" w:lineRule="auto"/>
        <w:ind w:right="-483"/>
        <w:jc w:val="both"/>
        <w:rPr>
          <w:rFonts w:cs="Arial"/>
          <w:iCs/>
          <w:sz w:val="24"/>
          <w:szCs w:val="24"/>
        </w:rPr>
      </w:pPr>
      <w:proofErr w:type="spellStart"/>
      <w:r w:rsidRPr="00371C4E">
        <w:rPr>
          <w:rFonts w:cs="Arial"/>
          <w:iCs/>
          <w:sz w:val="24"/>
          <w:szCs w:val="24"/>
        </w:rPr>
        <w:t>Γυμνάσιο</w:t>
      </w:r>
      <w:proofErr w:type="spellEnd"/>
      <w:r w:rsidRPr="00371C4E">
        <w:rPr>
          <w:rFonts w:cs="Arial"/>
          <w:iCs/>
          <w:sz w:val="24"/>
          <w:szCs w:val="24"/>
        </w:rPr>
        <w:t xml:space="preserve"> </w:t>
      </w:r>
      <w:proofErr w:type="spellStart"/>
      <w:r w:rsidRPr="00371C4E">
        <w:rPr>
          <w:rFonts w:cs="Arial"/>
          <w:iCs/>
          <w:sz w:val="24"/>
          <w:szCs w:val="24"/>
        </w:rPr>
        <w:t>Σιάτιστας</w:t>
      </w:r>
      <w:proofErr w:type="spellEnd"/>
    </w:p>
    <w:p w:rsidR="006E326C" w:rsidRPr="00371C4E" w:rsidRDefault="006E326C" w:rsidP="006E326C">
      <w:pPr>
        <w:pStyle w:val="a4"/>
        <w:numPr>
          <w:ilvl w:val="0"/>
          <w:numId w:val="4"/>
        </w:numPr>
        <w:spacing w:after="0" w:line="276" w:lineRule="auto"/>
        <w:ind w:right="-483"/>
        <w:jc w:val="both"/>
        <w:rPr>
          <w:rFonts w:cs="Arial"/>
          <w:iCs/>
          <w:sz w:val="24"/>
          <w:szCs w:val="24"/>
        </w:rPr>
      </w:pPr>
      <w:proofErr w:type="spellStart"/>
      <w:r w:rsidRPr="00371C4E">
        <w:rPr>
          <w:rFonts w:cs="Arial"/>
          <w:iCs/>
          <w:sz w:val="24"/>
          <w:szCs w:val="24"/>
        </w:rPr>
        <w:t>Μουσικό</w:t>
      </w:r>
      <w:proofErr w:type="spellEnd"/>
      <w:r w:rsidRPr="00371C4E">
        <w:rPr>
          <w:rFonts w:cs="Arial"/>
          <w:iCs/>
          <w:sz w:val="24"/>
          <w:szCs w:val="24"/>
        </w:rPr>
        <w:t xml:space="preserve"> </w:t>
      </w:r>
      <w:proofErr w:type="spellStart"/>
      <w:r w:rsidRPr="00371C4E">
        <w:rPr>
          <w:rFonts w:cs="Arial"/>
          <w:iCs/>
          <w:sz w:val="24"/>
          <w:szCs w:val="24"/>
        </w:rPr>
        <w:t>Σχολείο</w:t>
      </w:r>
      <w:proofErr w:type="spellEnd"/>
      <w:r w:rsidRPr="00371C4E">
        <w:rPr>
          <w:rFonts w:cs="Arial"/>
          <w:iCs/>
          <w:sz w:val="24"/>
          <w:szCs w:val="24"/>
        </w:rPr>
        <w:t xml:space="preserve"> </w:t>
      </w:r>
      <w:proofErr w:type="spellStart"/>
      <w:r w:rsidRPr="00371C4E">
        <w:rPr>
          <w:rFonts w:cs="Arial"/>
          <w:iCs/>
          <w:sz w:val="24"/>
          <w:szCs w:val="24"/>
        </w:rPr>
        <w:t>Σιάτιστας</w:t>
      </w:r>
      <w:proofErr w:type="spellEnd"/>
    </w:p>
    <w:p w:rsidR="006E326C" w:rsidRPr="00371C4E" w:rsidRDefault="006E326C" w:rsidP="006E326C">
      <w:pPr>
        <w:pStyle w:val="a4"/>
        <w:numPr>
          <w:ilvl w:val="0"/>
          <w:numId w:val="4"/>
        </w:numPr>
        <w:spacing w:after="0" w:line="276" w:lineRule="auto"/>
        <w:ind w:right="-483"/>
        <w:jc w:val="both"/>
        <w:rPr>
          <w:rFonts w:cs="Arial"/>
          <w:iCs/>
          <w:sz w:val="24"/>
          <w:szCs w:val="24"/>
        </w:rPr>
      </w:pPr>
      <w:proofErr w:type="spellStart"/>
      <w:r w:rsidRPr="00371C4E">
        <w:rPr>
          <w:rFonts w:cs="Arial"/>
          <w:iCs/>
          <w:sz w:val="24"/>
          <w:szCs w:val="24"/>
        </w:rPr>
        <w:t>Μουσικό</w:t>
      </w:r>
      <w:proofErr w:type="spellEnd"/>
      <w:r w:rsidRPr="00371C4E">
        <w:rPr>
          <w:rFonts w:cs="Arial"/>
          <w:iCs/>
          <w:sz w:val="24"/>
          <w:szCs w:val="24"/>
        </w:rPr>
        <w:t xml:space="preserve"> </w:t>
      </w:r>
      <w:proofErr w:type="spellStart"/>
      <w:r w:rsidRPr="00371C4E">
        <w:rPr>
          <w:rFonts w:cs="Arial"/>
          <w:iCs/>
          <w:sz w:val="24"/>
          <w:szCs w:val="24"/>
        </w:rPr>
        <w:t>Σχολείο</w:t>
      </w:r>
      <w:proofErr w:type="spellEnd"/>
      <w:r w:rsidRPr="00371C4E">
        <w:rPr>
          <w:rFonts w:cs="Arial"/>
          <w:iCs/>
          <w:sz w:val="24"/>
          <w:szCs w:val="24"/>
        </w:rPr>
        <w:t xml:space="preserve"> </w:t>
      </w:r>
      <w:proofErr w:type="spellStart"/>
      <w:r w:rsidRPr="00371C4E">
        <w:rPr>
          <w:rFonts w:cs="Arial"/>
          <w:iCs/>
          <w:sz w:val="24"/>
          <w:szCs w:val="24"/>
        </w:rPr>
        <w:t>Γιαννιτσών</w:t>
      </w:r>
      <w:proofErr w:type="spellEnd"/>
    </w:p>
    <w:p w:rsidR="006E326C" w:rsidRPr="00371C4E" w:rsidRDefault="006E326C" w:rsidP="006E326C">
      <w:pPr>
        <w:pStyle w:val="a4"/>
        <w:numPr>
          <w:ilvl w:val="0"/>
          <w:numId w:val="4"/>
        </w:numPr>
        <w:spacing w:after="0" w:line="276" w:lineRule="auto"/>
        <w:ind w:right="-483"/>
        <w:jc w:val="both"/>
        <w:rPr>
          <w:rFonts w:cs="Arial"/>
          <w:iCs/>
          <w:sz w:val="24"/>
          <w:szCs w:val="24"/>
        </w:rPr>
      </w:pPr>
      <w:r w:rsidRPr="00371C4E">
        <w:rPr>
          <w:rFonts w:cs="Arial"/>
          <w:iCs/>
          <w:sz w:val="24"/>
          <w:szCs w:val="24"/>
        </w:rPr>
        <w:t xml:space="preserve">1ο </w:t>
      </w:r>
      <w:proofErr w:type="spellStart"/>
      <w:r w:rsidRPr="00371C4E">
        <w:rPr>
          <w:rFonts w:cs="Arial"/>
          <w:iCs/>
          <w:sz w:val="24"/>
          <w:szCs w:val="24"/>
        </w:rPr>
        <w:t>Γυμνάσιο</w:t>
      </w:r>
      <w:proofErr w:type="spellEnd"/>
      <w:r w:rsidRPr="00371C4E">
        <w:rPr>
          <w:rFonts w:cs="Arial"/>
          <w:iCs/>
          <w:sz w:val="24"/>
          <w:szCs w:val="24"/>
        </w:rPr>
        <w:t xml:space="preserve"> </w:t>
      </w:r>
      <w:proofErr w:type="spellStart"/>
      <w:r w:rsidRPr="00371C4E">
        <w:rPr>
          <w:rFonts w:cs="Arial"/>
          <w:iCs/>
          <w:sz w:val="24"/>
          <w:szCs w:val="24"/>
        </w:rPr>
        <w:t>Αριδαίας</w:t>
      </w:r>
      <w:proofErr w:type="spellEnd"/>
    </w:p>
    <w:p w:rsidR="006E326C" w:rsidRPr="00371C4E" w:rsidRDefault="006E326C" w:rsidP="006E326C">
      <w:pPr>
        <w:pStyle w:val="a4"/>
        <w:numPr>
          <w:ilvl w:val="0"/>
          <w:numId w:val="4"/>
        </w:numPr>
        <w:spacing w:after="0" w:line="276" w:lineRule="auto"/>
        <w:ind w:right="-483"/>
        <w:jc w:val="both"/>
        <w:rPr>
          <w:rFonts w:cs="Arial"/>
          <w:iCs/>
          <w:sz w:val="24"/>
          <w:szCs w:val="24"/>
        </w:rPr>
      </w:pPr>
      <w:r w:rsidRPr="00371C4E">
        <w:rPr>
          <w:rFonts w:cs="Arial"/>
          <w:iCs/>
          <w:sz w:val="24"/>
          <w:szCs w:val="24"/>
        </w:rPr>
        <w:t xml:space="preserve">3ο </w:t>
      </w:r>
      <w:proofErr w:type="spellStart"/>
      <w:r w:rsidRPr="00371C4E">
        <w:rPr>
          <w:rFonts w:cs="Arial"/>
          <w:iCs/>
          <w:sz w:val="24"/>
          <w:szCs w:val="24"/>
        </w:rPr>
        <w:t>Γυμνάσιο</w:t>
      </w:r>
      <w:proofErr w:type="spellEnd"/>
      <w:r w:rsidRPr="00371C4E">
        <w:rPr>
          <w:rFonts w:cs="Arial"/>
          <w:iCs/>
          <w:sz w:val="24"/>
          <w:szCs w:val="24"/>
        </w:rPr>
        <w:t xml:space="preserve"> </w:t>
      </w:r>
      <w:proofErr w:type="spellStart"/>
      <w:r w:rsidRPr="00371C4E">
        <w:rPr>
          <w:rFonts w:cs="Arial"/>
          <w:iCs/>
          <w:sz w:val="24"/>
          <w:szCs w:val="24"/>
        </w:rPr>
        <w:t>Γιαννιτσών</w:t>
      </w:r>
      <w:proofErr w:type="spellEnd"/>
    </w:p>
    <w:p w:rsidR="006E326C" w:rsidRPr="00371C4E" w:rsidRDefault="006E326C" w:rsidP="006E326C">
      <w:pPr>
        <w:pStyle w:val="a4"/>
        <w:numPr>
          <w:ilvl w:val="0"/>
          <w:numId w:val="4"/>
        </w:numPr>
        <w:spacing w:after="0" w:line="276" w:lineRule="auto"/>
        <w:ind w:right="-483"/>
        <w:jc w:val="both"/>
        <w:rPr>
          <w:rFonts w:cs="Arial"/>
          <w:iCs/>
          <w:sz w:val="24"/>
          <w:szCs w:val="24"/>
        </w:rPr>
      </w:pPr>
      <w:proofErr w:type="spellStart"/>
      <w:r w:rsidRPr="00371C4E">
        <w:rPr>
          <w:rFonts w:cs="Arial"/>
          <w:iCs/>
          <w:sz w:val="24"/>
          <w:szCs w:val="24"/>
        </w:rPr>
        <w:t>Γυμνάσιο</w:t>
      </w:r>
      <w:proofErr w:type="spellEnd"/>
      <w:r w:rsidRPr="00371C4E">
        <w:rPr>
          <w:rFonts w:cs="Arial"/>
          <w:iCs/>
          <w:sz w:val="24"/>
          <w:szCs w:val="24"/>
        </w:rPr>
        <w:t xml:space="preserve"> </w:t>
      </w:r>
      <w:proofErr w:type="spellStart"/>
      <w:r w:rsidRPr="00371C4E">
        <w:rPr>
          <w:rFonts w:cs="Arial"/>
          <w:iCs/>
          <w:sz w:val="24"/>
          <w:szCs w:val="24"/>
        </w:rPr>
        <w:t>Αραβησσού</w:t>
      </w:r>
      <w:proofErr w:type="spellEnd"/>
    </w:p>
    <w:p w:rsidR="006E326C" w:rsidRPr="00371C4E" w:rsidRDefault="006E326C" w:rsidP="006E326C">
      <w:pPr>
        <w:pStyle w:val="a4"/>
        <w:numPr>
          <w:ilvl w:val="0"/>
          <w:numId w:val="4"/>
        </w:numPr>
        <w:spacing w:after="0" w:line="276" w:lineRule="auto"/>
        <w:ind w:right="-483"/>
        <w:jc w:val="both"/>
        <w:rPr>
          <w:rFonts w:cs="Arial"/>
          <w:iCs/>
          <w:sz w:val="24"/>
          <w:szCs w:val="24"/>
        </w:rPr>
      </w:pPr>
      <w:proofErr w:type="spellStart"/>
      <w:r w:rsidRPr="00371C4E">
        <w:rPr>
          <w:rFonts w:cs="Arial"/>
          <w:iCs/>
          <w:sz w:val="24"/>
          <w:szCs w:val="24"/>
        </w:rPr>
        <w:t>Γυμνάσιο</w:t>
      </w:r>
      <w:proofErr w:type="spellEnd"/>
      <w:r w:rsidRPr="00371C4E">
        <w:rPr>
          <w:rFonts w:cs="Arial"/>
          <w:iCs/>
          <w:sz w:val="24"/>
          <w:szCs w:val="24"/>
        </w:rPr>
        <w:t xml:space="preserve"> </w:t>
      </w:r>
      <w:proofErr w:type="spellStart"/>
      <w:r w:rsidRPr="00371C4E">
        <w:rPr>
          <w:rFonts w:cs="Arial"/>
          <w:iCs/>
          <w:sz w:val="24"/>
          <w:szCs w:val="24"/>
        </w:rPr>
        <w:t>Καλής</w:t>
      </w:r>
      <w:proofErr w:type="spellEnd"/>
    </w:p>
    <w:p w:rsidR="006E326C" w:rsidRPr="00371C4E" w:rsidRDefault="006E326C" w:rsidP="006E326C">
      <w:pPr>
        <w:pStyle w:val="a4"/>
        <w:numPr>
          <w:ilvl w:val="0"/>
          <w:numId w:val="4"/>
        </w:numPr>
        <w:spacing w:after="0" w:line="276" w:lineRule="auto"/>
        <w:ind w:right="-483"/>
        <w:jc w:val="both"/>
        <w:rPr>
          <w:rFonts w:cs="Arial"/>
          <w:iCs/>
          <w:sz w:val="24"/>
          <w:szCs w:val="24"/>
        </w:rPr>
      </w:pPr>
      <w:proofErr w:type="spellStart"/>
      <w:r w:rsidRPr="00371C4E">
        <w:rPr>
          <w:rFonts w:cs="Arial"/>
          <w:iCs/>
          <w:sz w:val="24"/>
          <w:szCs w:val="24"/>
        </w:rPr>
        <w:t>Γυμνάσιο</w:t>
      </w:r>
      <w:proofErr w:type="spellEnd"/>
      <w:r w:rsidRPr="00371C4E">
        <w:rPr>
          <w:rFonts w:cs="Arial"/>
          <w:iCs/>
          <w:sz w:val="24"/>
          <w:szCs w:val="24"/>
        </w:rPr>
        <w:t xml:space="preserve"> </w:t>
      </w:r>
      <w:proofErr w:type="spellStart"/>
      <w:r w:rsidRPr="00371C4E">
        <w:rPr>
          <w:rFonts w:cs="Arial"/>
          <w:iCs/>
          <w:sz w:val="24"/>
          <w:szCs w:val="24"/>
        </w:rPr>
        <w:t>Καρυώτισσας</w:t>
      </w:r>
      <w:proofErr w:type="spellEnd"/>
    </w:p>
    <w:p w:rsidR="006E326C" w:rsidRPr="00371C4E" w:rsidRDefault="006E326C" w:rsidP="006E326C">
      <w:pPr>
        <w:pStyle w:val="a4"/>
        <w:numPr>
          <w:ilvl w:val="0"/>
          <w:numId w:val="4"/>
        </w:numPr>
        <w:spacing w:after="0" w:line="276" w:lineRule="auto"/>
        <w:ind w:right="-483"/>
        <w:jc w:val="both"/>
        <w:rPr>
          <w:rFonts w:cs="Arial"/>
          <w:iCs/>
          <w:sz w:val="24"/>
          <w:szCs w:val="24"/>
        </w:rPr>
      </w:pPr>
      <w:proofErr w:type="spellStart"/>
      <w:r w:rsidRPr="00371C4E">
        <w:rPr>
          <w:rFonts w:cs="Arial"/>
          <w:iCs/>
          <w:sz w:val="24"/>
          <w:szCs w:val="24"/>
        </w:rPr>
        <w:t>Γυμνάσιο</w:t>
      </w:r>
      <w:proofErr w:type="spellEnd"/>
      <w:r w:rsidRPr="00371C4E">
        <w:rPr>
          <w:rFonts w:cs="Arial"/>
          <w:iCs/>
          <w:sz w:val="24"/>
          <w:szCs w:val="24"/>
        </w:rPr>
        <w:t xml:space="preserve"> </w:t>
      </w:r>
      <w:proofErr w:type="spellStart"/>
      <w:r w:rsidRPr="00371C4E">
        <w:rPr>
          <w:rFonts w:cs="Arial"/>
          <w:iCs/>
          <w:sz w:val="24"/>
          <w:szCs w:val="24"/>
        </w:rPr>
        <w:t>Σκύδρας</w:t>
      </w:r>
      <w:proofErr w:type="spellEnd"/>
    </w:p>
    <w:p w:rsidR="006E326C" w:rsidRPr="00371C4E" w:rsidRDefault="006E326C" w:rsidP="006E326C">
      <w:pPr>
        <w:pStyle w:val="a4"/>
        <w:numPr>
          <w:ilvl w:val="0"/>
          <w:numId w:val="4"/>
        </w:numPr>
        <w:spacing w:after="0" w:line="276" w:lineRule="auto"/>
        <w:ind w:right="-483"/>
        <w:jc w:val="both"/>
        <w:rPr>
          <w:rFonts w:cs="Arial"/>
          <w:iCs/>
          <w:sz w:val="24"/>
          <w:szCs w:val="24"/>
        </w:rPr>
      </w:pPr>
      <w:r w:rsidRPr="00371C4E">
        <w:rPr>
          <w:rFonts w:cs="Arial"/>
          <w:iCs/>
          <w:sz w:val="24"/>
          <w:szCs w:val="24"/>
        </w:rPr>
        <w:t xml:space="preserve">ΕΝΕΕΓΥΛ </w:t>
      </w:r>
      <w:proofErr w:type="spellStart"/>
      <w:r w:rsidRPr="00371C4E">
        <w:rPr>
          <w:rFonts w:cs="Arial"/>
          <w:iCs/>
          <w:sz w:val="24"/>
          <w:szCs w:val="24"/>
        </w:rPr>
        <w:t>Σκύδρας</w:t>
      </w:r>
      <w:proofErr w:type="spellEnd"/>
    </w:p>
    <w:p w:rsidR="006E326C" w:rsidRPr="00371C4E" w:rsidRDefault="006E326C" w:rsidP="006E326C">
      <w:pPr>
        <w:pStyle w:val="a4"/>
        <w:numPr>
          <w:ilvl w:val="0"/>
          <w:numId w:val="4"/>
        </w:numPr>
        <w:spacing w:after="0" w:line="276" w:lineRule="auto"/>
        <w:ind w:right="-483"/>
        <w:jc w:val="both"/>
        <w:rPr>
          <w:rFonts w:cs="Arial"/>
          <w:iCs/>
          <w:sz w:val="24"/>
          <w:szCs w:val="24"/>
        </w:rPr>
      </w:pPr>
      <w:r w:rsidRPr="00371C4E">
        <w:rPr>
          <w:rFonts w:cs="Arial"/>
          <w:iCs/>
          <w:sz w:val="24"/>
          <w:szCs w:val="24"/>
        </w:rPr>
        <w:t xml:space="preserve">2ο </w:t>
      </w:r>
      <w:proofErr w:type="spellStart"/>
      <w:r w:rsidRPr="00371C4E">
        <w:rPr>
          <w:rFonts w:cs="Arial"/>
          <w:iCs/>
          <w:sz w:val="24"/>
          <w:szCs w:val="24"/>
        </w:rPr>
        <w:t>Γυμνάσιο</w:t>
      </w:r>
      <w:proofErr w:type="spellEnd"/>
      <w:r w:rsidRPr="00371C4E">
        <w:rPr>
          <w:rFonts w:cs="Arial"/>
          <w:iCs/>
          <w:sz w:val="24"/>
          <w:szCs w:val="24"/>
        </w:rPr>
        <w:t xml:space="preserve"> </w:t>
      </w:r>
      <w:proofErr w:type="spellStart"/>
      <w:r w:rsidRPr="00371C4E">
        <w:rPr>
          <w:rFonts w:cs="Arial"/>
          <w:iCs/>
          <w:sz w:val="24"/>
          <w:szCs w:val="24"/>
        </w:rPr>
        <w:t>Έδεσσας</w:t>
      </w:r>
      <w:proofErr w:type="spellEnd"/>
    </w:p>
    <w:p w:rsidR="006E326C" w:rsidRPr="00371C4E" w:rsidRDefault="006E326C" w:rsidP="006E326C">
      <w:pPr>
        <w:pStyle w:val="a4"/>
        <w:numPr>
          <w:ilvl w:val="0"/>
          <w:numId w:val="4"/>
        </w:numPr>
        <w:spacing w:after="0" w:line="276" w:lineRule="auto"/>
        <w:ind w:right="-483"/>
        <w:jc w:val="both"/>
        <w:rPr>
          <w:rFonts w:cs="Arial"/>
          <w:iCs/>
          <w:sz w:val="24"/>
          <w:szCs w:val="24"/>
        </w:rPr>
      </w:pPr>
      <w:proofErr w:type="spellStart"/>
      <w:r w:rsidRPr="00371C4E">
        <w:rPr>
          <w:rFonts w:cs="Arial"/>
          <w:iCs/>
          <w:sz w:val="24"/>
          <w:szCs w:val="24"/>
        </w:rPr>
        <w:t>Γυμνάσιο</w:t>
      </w:r>
      <w:proofErr w:type="spellEnd"/>
      <w:r w:rsidRPr="00371C4E">
        <w:rPr>
          <w:rFonts w:cs="Arial"/>
          <w:iCs/>
          <w:sz w:val="24"/>
          <w:szCs w:val="24"/>
        </w:rPr>
        <w:t xml:space="preserve"> Λ.Τ. </w:t>
      </w:r>
      <w:proofErr w:type="spellStart"/>
      <w:r w:rsidRPr="00371C4E">
        <w:rPr>
          <w:rFonts w:cs="Arial"/>
          <w:iCs/>
          <w:sz w:val="24"/>
          <w:szCs w:val="24"/>
        </w:rPr>
        <w:t>Άρνισσας</w:t>
      </w:r>
      <w:proofErr w:type="spellEnd"/>
    </w:p>
    <w:p w:rsidR="006E326C" w:rsidRPr="00371C4E" w:rsidRDefault="006E326C" w:rsidP="006E326C">
      <w:pPr>
        <w:pStyle w:val="a4"/>
        <w:numPr>
          <w:ilvl w:val="0"/>
          <w:numId w:val="4"/>
        </w:numPr>
        <w:spacing w:after="0" w:line="276" w:lineRule="auto"/>
        <w:ind w:right="-483"/>
        <w:jc w:val="both"/>
        <w:rPr>
          <w:rFonts w:cs="Arial"/>
          <w:iCs/>
          <w:sz w:val="24"/>
          <w:szCs w:val="24"/>
        </w:rPr>
      </w:pPr>
      <w:r w:rsidRPr="00371C4E">
        <w:rPr>
          <w:rFonts w:cs="Arial"/>
          <w:iCs/>
          <w:sz w:val="24"/>
          <w:szCs w:val="24"/>
        </w:rPr>
        <w:t xml:space="preserve">ΓΕΛ </w:t>
      </w:r>
      <w:proofErr w:type="spellStart"/>
      <w:r w:rsidRPr="00371C4E">
        <w:rPr>
          <w:rFonts w:cs="Arial"/>
          <w:iCs/>
          <w:sz w:val="24"/>
          <w:szCs w:val="24"/>
        </w:rPr>
        <w:t>Πεντάπολης</w:t>
      </w:r>
      <w:proofErr w:type="spellEnd"/>
    </w:p>
    <w:p w:rsidR="006E326C" w:rsidRPr="00371C4E" w:rsidRDefault="006E326C" w:rsidP="006E326C">
      <w:pPr>
        <w:pStyle w:val="a4"/>
        <w:numPr>
          <w:ilvl w:val="0"/>
          <w:numId w:val="4"/>
        </w:numPr>
        <w:spacing w:after="0" w:line="276" w:lineRule="auto"/>
        <w:ind w:right="-483"/>
        <w:jc w:val="both"/>
        <w:rPr>
          <w:rFonts w:cs="Arial"/>
          <w:iCs/>
          <w:sz w:val="24"/>
          <w:szCs w:val="24"/>
        </w:rPr>
      </w:pPr>
      <w:r w:rsidRPr="00371C4E">
        <w:rPr>
          <w:rFonts w:cs="Arial"/>
          <w:iCs/>
          <w:sz w:val="24"/>
          <w:szCs w:val="24"/>
        </w:rPr>
        <w:t xml:space="preserve">ΓΕΛ </w:t>
      </w:r>
      <w:proofErr w:type="spellStart"/>
      <w:r w:rsidRPr="00371C4E">
        <w:rPr>
          <w:rFonts w:cs="Arial"/>
          <w:iCs/>
          <w:sz w:val="24"/>
          <w:szCs w:val="24"/>
        </w:rPr>
        <w:t>Σερβίων</w:t>
      </w:r>
      <w:proofErr w:type="spellEnd"/>
      <w:r w:rsidRPr="00371C4E">
        <w:rPr>
          <w:rFonts w:cs="Arial"/>
          <w:iCs/>
          <w:sz w:val="24"/>
          <w:szCs w:val="24"/>
        </w:rPr>
        <w:t xml:space="preserve"> Κοζάνης</w:t>
      </w:r>
    </w:p>
    <w:p w:rsidR="006E326C" w:rsidRPr="00371C4E" w:rsidRDefault="006E326C" w:rsidP="006E326C">
      <w:pPr>
        <w:pStyle w:val="a4"/>
        <w:numPr>
          <w:ilvl w:val="0"/>
          <w:numId w:val="4"/>
        </w:numPr>
        <w:spacing w:after="0" w:line="276" w:lineRule="auto"/>
        <w:ind w:right="-483"/>
        <w:jc w:val="both"/>
        <w:rPr>
          <w:rFonts w:cs="Arial"/>
          <w:iCs/>
          <w:sz w:val="24"/>
          <w:szCs w:val="24"/>
        </w:rPr>
      </w:pPr>
      <w:r w:rsidRPr="00371C4E">
        <w:rPr>
          <w:rFonts w:cs="Arial"/>
          <w:iCs/>
          <w:sz w:val="24"/>
          <w:szCs w:val="24"/>
        </w:rPr>
        <w:t>1ο ΓΕΛ Καστοριάς</w:t>
      </w:r>
    </w:p>
    <w:p w:rsidR="006E326C" w:rsidRPr="00371C4E" w:rsidRDefault="006E326C" w:rsidP="006E326C">
      <w:pPr>
        <w:pStyle w:val="a4"/>
        <w:numPr>
          <w:ilvl w:val="0"/>
          <w:numId w:val="4"/>
        </w:numPr>
        <w:spacing w:after="0" w:line="276" w:lineRule="auto"/>
        <w:ind w:right="-483"/>
        <w:jc w:val="both"/>
        <w:rPr>
          <w:rFonts w:cs="Arial"/>
          <w:iCs/>
          <w:sz w:val="24"/>
          <w:szCs w:val="24"/>
        </w:rPr>
      </w:pPr>
      <w:r w:rsidRPr="00371C4E">
        <w:rPr>
          <w:rFonts w:cs="Arial"/>
          <w:iCs/>
          <w:sz w:val="24"/>
          <w:szCs w:val="24"/>
        </w:rPr>
        <w:t xml:space="preserve">3ο ΓΕΛ </w:t>
      </w:r>
      <w:proofErr w:type="spellStart"/>
      <w:r w:rsidRPr="00371C4E">
        <w:rPr>
          <w:rFonts w:cs="Arial"/>
          <w:iCs/>
          <w:sz w:val="24"/>
          <w:szCs w:val="24"/>
        </w:rPr>
        <w:t>Δράμας</w:t>
      </w:r>
      <w:proofErr w:type="spellEnd"/>
    </w:p>
    <w:p w:rsidR="006E326C" w:rsidRPr="006E326C" w:rsidRDefault="006E326C" w:rsidP="006E326C">
      <w:pPr>
        <w:pStyle w:val="a4"/>
        <w:numPr>
          <w:ilvl w:val="0"/>
          <w:numId w:val="4"/>
        </w:numPr>
        <w:spacing w:after="0" w:line="276" w:lineRule="auto"/>
        <w:ind w:right="-483"/>
        <w:jc w:val="both"/>
        <w:rPr>
          <w:rFonts w:cs="Arial"/>
          <w:iCs/>
          <w:sz w:val="24"/>
          <w:szCs w:val="24"/>
          <w:lang w:val="el-GR"/>
        </w:rPr>
      </w:pPr>
      <w:r w:rsidRPr="006E326C">
        <w:rPr>
          <w:rFonts w:cs="Arial"/>
          <w:iCs/>
          <w:sz w:val="24"/>
          <w:szCs w:val="24"/>
          <w:lang w:val="el-GR"/>
        </w:rPr>
        <w:t>Γενικό Εκκλησιαστικό Λύκειο - Εκκλησιαστικό Γυμνάσιο Ξάνθης</w:t>
      </w:r>
    </w:p>
    <w:p w:rsidR="006E326C" w:rsidRPr="00371C4E" w:rsidRDefault="006E326C" w:rsidP="006E326C">
      <w:pPr>
        <w:pStyle w:val="a4"/>
        <w:numPr>
          <w:ilvl w:val="0"/>
          <w:numId w:val="4"/>
        </w:numPr>
        <w:spacing w:after="0" w:line="276" w:lineRule="auto"/>
        <w:ind w:right="-483"/>
        <w:jc w:val="both"/>
        <w:rPr>
          <w:rFonts w:cs="Arial"/>
          <w:iCs/>
          <w:sz w:val="24"/>
          <w:szCs w:val="24"/>
        </w:rPr>
      </w:pPr>
      <w:r w:rsidRPr="00371C4E">
        <w:rPr>
          <w:rFonts w:cs="Arial"/>
          <w:iCs/>
          <w:sz w:val="24"/>
          <w:szCs w:val="24"/>
        </w:rPr>
        <w:t xml:space="preserve">3ο </w:t>
      </w:r>
      <w:proofErr w:type="spellStart"/>
      <w:r w:rsidRPr="00371C4E">
        <w:rPr>
          <w:rFonts w:cs="Arial"/>
          <w:iCs/>
          <w:sz w:val="24"/>
          <w:szCs w:val="24"/>
        </w:rPr>
        <w:t>Εσπερινό</w:t>
      </w:r>
      <w:proofErr w:type="spellEnd"/>
      <w:r w:rsidRPr="00371C4E">
        <w:rPr>
          <w:rFonts w:cs="Arial"/>
          <w:iCs/>
          <w:sz w:val="24"/>
          <w:szCs w:val="24"/>
        </w:rPr>
        <w:t xml:space="preserve"> ΕΠΑ.Λ. </w:t>
      </w:r>
      <w:proofErr w:type="spellStart"/>
      <w:r w:rsidRPr="00371C4E">
        <w:rPr>
          <w:rFonts w:cs="Arial"/>
          <w:iCs/>
          <w:sz w:val="24"/>
          <w:szCs w:val="24"/>
        </w:rPr>
        <w:t>Αλεξανδρούπολης</w:t>
      </w:r>
      <w:proofErr w:type="spellEnd"/>
    </w:p>
    <w:p w:rsidR="006E326C" w:rsidRPr="006E326C" w:rsidRDefault="006E326C" w:rsidP="006E326C">
      <w:pPr>
        <w:pStyle w:val="a4"/>
        <w:numPr>
          <w:ilvl w:val="0"/>
          <w:numId w:val="4"/>
        </w:numPr>
        <w:spacing w:after="0" w:line="276" w:lineRule="auto"/>
        <w:ind w:right="-483"/>
        <w:jc w:val="both"/>
        <w:rPr>
          <w:rFonts w:cs="Arial"/>
          <w:iCs/>
          <w:sz w:val="24"/>
          <w:szCs w:val="24"/>
          <w:lang w:val="el-GR"/>
        </w:rPr>
      </w:pPr>
      <w:r w:rsidRPr="006E326C">
        <w:rPr>
          <w:rFonts w:cs="Arial"/>
          <w:iCs/>
          <w:sz w:val="24"/>
          <w:szCs w:val="24"/>
          <w:lang w:val="el-GR"/>
        </w:rPr>
        <w:t>Διαπεριφερειακό Διαδικτυακό  Τμήμα Γ΄ τάξης Εσπερινών ΕΠΑΛ-Γεωπονίας</w:t>
      </w:r>
    </w:p>
    <w:p w:rsidR="006E326C" w:rsidRPr="00371C4E" w:rsidRDefault="006E326C" w:rsidP="006E326C">
      <w:pPr>
        <w:pStyle w:val="a4"/>
        <w:numPr>
          <w:ilvl w:val="0"/>
          <w:numId w:val="4"/>
        </w:numPr>
        <w:spacing w:after="0" w:line="276" w:lineRule="auto"/>
        <w:ind w:right="-483"/>
        <w:jc w:val="both"/>
        <w:rPr>
          <w:rFonts w:cs="Arial"/>
          <w:iCs/>
          <w:sz w:val="24"/>
          <w:szCs w:val="24"/>
        </w:rPr>
      </w:pPr>
      <w:r w:rsidRPr="00371C4E">
        <w:rPr>
          <w:rFonts w:cs="Arial"/>
          <w:iCs/>
          <w:sz w:val="24"/>
          <w:szCs w:val="24"/>
        </w:rPr>
        <w:t xml:space="preserve">ΓΕΛ </w:t>
      </w:r>
      <w:proofErr w:type="spellStart"/>
      <w:r w:rsidRPr="00371C4E">
        <w:rPr>
          <w:rFonts w:cs="Arial"/>
          <w:iCs/>
          <w:sz w:val="24"/>
          <w:szCs w:val="24"/>
        </w:rPr>
        <w:t>Αριδαίας</w:t>
      </w:r>
      <w:proofErr w:type="spellEnd"/>
    </w:p>
    <w:p w:rsidR="006E326C" w:rsidRPr="006E326C" w:rsidRDefault="006E326C" w:rsidP="006E326C">
      <w:pPr>
        <w:pStyle w:val="a4"/>
        <w:numPr>
          <w:ilvl w:val="0"/>
          <w:numId w:val="4"/>
        </w:numPr>
        <w:spacing w:after="0" w:line="276" w:lineRule="auto"/>
        <w:ind w:right="-483"/>
        <w:jc w:val="both"/>
        <w:rPr>
          <w:rFonts w:cs="Arial"/>
          <w:iCs/>
          <w:sz w:val="24"/>
          <w:szCs w:val="24"/>
          <w:lang w:val="el-GR"/>
        </w:rPr>
      </w:pPr>
      <w:r w:rsidRPr="006E326C">
        <w:rPr>
          <w:rFonts w:cs="Arial"/>
          <w:iCs/>
          <w:sz w:val="24"/>
          <w:szCs w:val="24"/>
          <w:lang w:val="el-GR"/>
        </w:rPr>
        <w:t>1ο ΓΕΛ Έδεσσας «Νικόλαος Οικονομίδης»</w:t>
      </w:r>
    </w:p>
    <w:p w:rsidR="006E326C" w:rsidRPr="00371C4E" w:rsidRDefault="006E326C" w:rsidP="006E326C">
      <w:pPr>
        <w:pStyle w:val="a4"/>
        <w:numPr>
          <w:ilvl w:val="0"/>
          <w:numId w:val="4"/>
        </w:numPr>
        <w:spacing w:after="0" w:line="276" w:lineRule="auto"/>
        <w:ind w:right="-483"/>
        <w:jc w:val="both"/>
        <w:rPr>
          <w:rFonts w:cs="Arial"/>
          <w:iCs/>
          <w:sz w:val="24"/>
          <w:szCs w:val="24"/>
        </w:rPr>
      </w:pPr>
      <w:r w:rsidRPr="00371C4E">
        <w:rPr>
          <w:rFonts w:cs="Arial"/>
          <w:iCs/>
          <w:sz w:val="24"/>
          <w:szCs w:val="24"/>
        </w:rPr>
        <w:t xml:space="preserve">1ο ΓΕΛ </w:t>
      </w:r>
      <w:proofErr w:type="spellStart"/>
      <w:r w:rsidRPr="00371C4E">
        <w:rPr>
          <w:rFonts w:cs="Arial"/>
          <w:iCs/>
          <w:sz w:val="24"/>
          <w:szCs w:val="24"/>
        </w:rPr>
        <w:t>Γιαννιτσών</w:t>
      </w:r>
      <w:proofErr w:type="spellEnd"/>
    </w:p>
    <w:p w:rsidR="006E326C" w:rsidRPr="00371C4E" w:rsidRDefault="006E326C" w:rsidP="006E326C">
      <w:pPr>
        <w:pStyle w:val="a4"/>
        <w:numPr>
          <w:ilvl w:val="0"/>
          <w:numId w:val="4"/>
        </w:numPr>
        <w:spacing w:after="0" w:line="276" w:lineRule="auto"/>
        <w:ind w:right="-483"/>
        <w:jc w:val="both"/>
        <w:rPr>
          <w:rFonts w:cs="Arial"/>
          <w:iCs/>
          <w:sz w:val="24"/>
          <w:szCs w:val="24"/>
        </w:rPr>
      </w:pPr>
      <w:r w:rsidRPr="00371C4E">
        <w:rPr>
          <w:rFonts w:cs="Arial"/>
          <w:iCs/>
          <w:sz w:val="24"/>
          <w:szCs w:val="24"/>
        </w:rPr>
        <w:t>2ο ΓΕΛ ΕΔΕΣΣΑΣ</w:t>
      </w:r>
    </w:p>
    <w:p w:rsidR="006E326C" w:rsidRPr="00371C4E" w:rsidRDefault="006E326C" w:rsidP="006E326C">
      <w:pPr>
        <w:pStyle w:val="a4"/>
        <w:spacing w:line="276" w:lineRule="auto"/>
        <w:ind w:left="502" w:right="-483"/>
        <w:jc w:val="both"/>
        <w:rPr>
          <w:rFonts w:cs="Arial"/>
          <w:iCs/>
          <w:sz w:val="24"/>
          <w:szCs w:val="24"/>
        </w:rPr>
      </w:pPr>
    </w:p>
    <w:p w:rsidR="000914BE" w:rsidRPr="000914BE" w:rsidRDefault="000914BE" w:rsidP="000914BE">
      <w:pPr>
        <w:rPr>
          <w:sz w:val="24"/>
          <w:szCs w:val="24"/>
          <w:lang w:val="el-GR"/>
        </w:rPr>
      </w:pPr>
    </w:p>
    <w:p w:rsidR="006E326C" w:rsidRPr="006E326C" w:rsidRDefault="006E326C" w:rsidP="006E326C">
      <w:pPr>
        <w:spacing w:line="276" w:lineRule="auto"/>
        <w:ind w:left="-567" w:right="-483" w:firstLine="993"/>
        <w:jc w:val="both"/>
        <w:rPr>
          <w:rFonts w:cs="Arial"/>
          <w:iCs/>
          <w:sz w:val="24"/>
          <w:szCs w:val="24"/>
          <w:lang w:val="el-GR"/>
        </w:rPr>
      </w:pPr>
      <w:r>
        <w:rPr>
          <w:rFonts w:cs="Arial"/>
          <w:iCs/>
          <w:sz w:val="24"/>
          <w:szCs w:val="24"/>
          <w:lang w:val="el-GR"/>
        </w:rPr>
        <w:t>Τα σχολεία που διακρίθηκαν είναι:</w:t>
      </w:r>
    </w:p>
    <w:p w:rsidR="006E326C" w:rsidRPr="006E326C" w:rsidRDefault="006E326C" w:rsidP="006E326C">
      <w:pPr>
        <w:spacing w:line="276" w:lineRule="auto"/>
        <w:ind w:left="-567" w:right="-483" w:firstLine="993"/>
        <w:jc w:val="both"/>
        <w:rPr>
          <w:rFonts w:cs="Arial"/>
          <w:iCs/>
          <w:sz w:val="24"/>
          <w:szCs w:val="24"/>
          <w:u w:val="single"/>
          <w:lang w:val="el-GR"/>
        </w:rPr>
      </w:pPr>
    </w:p>
    <w:p w:rsidR="006E326C" w:rsidRPr="00371C4E" w:rsidRDefault="006E326C" w:rsidP="006E326C">
      <w:pPr>
        <w:pStyle w:val="a4"/>
        <w:spacing w:line="276" w:lineRule="auto"/>
        <w:ind w:left="426" w:right="-483"/>
        <w:jc w:val="both"/>
        <w:rPr>
          <w:rFonts w:cs="Arial"/>
          <w:b/>
          <w:bCs/>
          <w:iCs/>
          <w:sz w:val="24"/>
          <w:szCs w:val="24"/>
          <w:u w:val="single"/>
        </w:rPr>
      </w:pPr>
      <w:bookmarkStart w:id="0" w:name="_Hlk73448740"/>
      <w:proofErr w:type="spellStart"/>
      <w:r w:rsidRPr="00371C4E">
        <w:rPr>
          <w:rFonts w:cs="Arial"/>
          <w:b/>
          <w:bCs/>
          <w:iCs/>
          <w:sz w:val="24"/>
          <w:szCs w:val="24"/>
          <w:u w:val="single"/>
        </w:rPr>
        <w:t>Δοκίμιο</w:t>
      </w:r>
      <w:proofErr w:type="spellEnd"/>
      <w:r w:rsidRPr="00371C4E">
        <w:rPr>
          <w:rFonts w:cs="Arial"/>
          <w:b/>
          <w:bCs/>
          <w:iCs/>
          <w:sz w:val="24"/>
          <w:szCs w:val="24"/>
          <w:u w:val="single"/>
        </w:rPr>
        <w:t xml:space="preserve"> </w:t>
      </w:r>
      <w:proofErr w:type="spellStart"/>
      <w:r w:rsidRPr="00371C4E">
        <w:rPr>
          <w:rFonts w:cs="Arial"/>
          <w:b/>
          <w:bCs/>
          <w:iCs/>
          <w:sz w:val="24"/>
          <w:szCs w:val="24"/>
          <w:u w:val="single"/>
        </w:rPr>
        <w:t>Γυμνασίου</w:t>
      </w:r>
      <w:proofErr w:type="spellEnd"/>
    </w:p>
    <w:bookmarkEnd w:id="0"/>
    <w:p w:rsidR="006E326C" w:rsidRPr="006E326C" w:rsidRDefault="006E326C" w:rsidP="006E326C">
      <w:pPr>
        <w:pStyle w:val="a4"/>
        <w:spacing w:line="276" w:lineRule="auto"/>
        <w:ind w:left="1418" w:right="-483" w:hanging="992"/>
        <w:jc w:val="both"/>
        <w:rPr>
          <w:rFonts w:cs="Arial"/>
          <w:iCs/>
          <w:sz w:val="24"/>
          <w:szCs w:val="24"/>
          <w:lang w:val="el-GR"/>
        </w:rPr>
      </w:pPr>
      <w:r w:rsidRPr="006E326C">
        <w:rPr>
          <w:rFonts w:cs="Arial"/>
          <w:b/>
          <w:bCs/>
          <w:iCs/>
          <w:sz w:val="24"/>
          <w:szCs w:val="24"/>
          <w:lang w:val="el-GR"/>
        </w:rPr>
        <w:t>1η</w:t>
      </w:r>
      <w:r w:rsidRPr="006E326C">
        <w:rPr>
          <w:rFonts w:cs="Arial"/>
          <w:b/>
          <w:bCs/>
          <w:iCs/>
          <w:sz w:val="24"/>
          <w:szCs w:val="24"/>
          <w:vertAlign w:val="superscript"/>
          <w:lang w:val="el-GR"/>
        </w:rPr>
        <w:t xml:space="preserve"> </w:t>
      </w:r>
      <w:r w:rsidRPr="006E326C">
        <w:rPr>
          <w:rFonts w:cs="Arial"/>
          <w:b/>
          <w:bCs/>
          <w:iCs/>
          <w:sz w:val="24"/>
          <w:szCs w:val="24"/>
          <w:lang w:val="el-GR"/>
        </w:rPr>
        <w:t>θέση:</w:t>
      </w:r>
      <w:r w:rsidRPr="006E326C">
        <w:rPr>
          <w:rFonts w:cs="Arial"/>
          <w:iCs/>
          <w:sz w:val="24"/>
          <w:szCs w:val="24"/>
          <w:lang w:val="el-GR"/>
        </w:rPr>
        <w:t xml:space="preserve"> 1ο  </w:t>
      </w:r>
      <w:proofErr w:type="spellStart"/>
      <w:r w:rsidRPr="006E326C">
        <w:rPr>
          <w:rFonts w:cs="Arial"/>
          <w:iCs/>
          <w:sz w:val="24"/>
          <w:szCs w:val="24"/>
          <w:lang w:val="el-GR"/>
        </w:rPr>
        <w:t>Λάππειο</w:t>
      </w:r>
      <w:proofErr w:type="spellEnd"/>
      <w:r w:rsidRPr="006E326C">
        <w:rPr>
          <w:rFonts w:cs="Arial"/>
          <w:iCs/>
          <w:sz w:val="24"/>
          <w:szCs w:val="24"/>
          <w:lang w:val="el-GR"/>
        </w:rPr>
        <w:t xml:space="preserve">   Γυμνάσιο Νάουσας: «Η Συμβολή των Μακεδόνων στον στρατό του Καποδίστρια</w:t>
      </w:r>
      <w:r w:rsidRPr="006E326C">
        <w:rPr>
          <w:rFonts w:cs="Arial"/>
          <w:iCs/>
          <w:sz w:val="24"/>
          <w:szCs w:val="24"/>
          <w:lang w:val="el-GR"/>
        </w:rPr>
        <w:tab/>
      </w:r>
    </w:p>
    <w:p w:rsidR="006E326C" w:rsidRPr="006E326C" w:rsidRDefault="006E326C" w:rsidP="006E326C">
      <w:pPr>
        <w:pStyle w:val="a4"/>
        <w:spacing w:line="276" w:lineRule="auto"/>
        <w:ind w:left="1418" w:right="-483" w:hanging="992"/>
        <w:jc w:val="both"/>
        <w:rPr>
          <w:rFonts w:cs="Arial"/>
          <w:b/>
          <w:iCs/>
          <w:sz w:val="24"/>
          <w:szCs w:val="24"/>
          <w:lang w:val="el-GR"/>
        </w:rPr>
      </w:pPr>
      <w:bookmarkStart w:id="1" w:name="_Hlk73448111"/>
      <w:r w:rsidRPr="006E326C">
        <w:rPr>
          <w:rFonts w:cs="Arial"/>
          <w:b/>
          <w:bCs/>
          <w:iCs/>
          <w:sz w:val="24"/>
          <w:szCs w:val="24"/>
          <w:lang w:val="el-GR"/>
        </w:rPr>
        <w:t>2η</w:t>
      </w:r>
      <w:r w:rsidRPr="006E326C">
        <w:rPr>
          <w:rFonts w:cs="Arial"/>
          <w:b/>
          <w:bCs/>
          <w:iCs/>
          <w:sz w:val="24"/>
          <w:szCs w:val="24"/>
          <w:vertAlign w:val="superscript"/>
          <w:lang w:val="el-GR"/>
        </w:rPr>
        <w:t xml:space="preserve"> </w:t>
      </w:r>
      <w:r w:rsidRPr="006E326C">
        <w:rPr>
          <w:rFonts w:cs="Arial"/>
          <w:b/>
          <w:bCs/>
          <w:iCs/>
          <w:sz w:val="24"/>
          <w:szCs w:val="24"/>
          <w:lang w:val="el-GR"/>
        </w:rPr>
        <w:t>θέση:</w:t>
      </w:r>
      <w:r w:rsidRPr="006E326C">
        <w:rPr>
          <w:rFonts w:cs="Arial"/>
          <w:iCs/>
          <w:sz w:val="24"/>
          <w:szCs w:val="24"/>
          <w:lang w:val="el-GR"/>
        </w:rPr>
        <w:t xml:space="preserve"> </w:t>
      </w:r>
      <w:bookmarkEnd w:id="1"/>
      <w:r w:rsidRPr="006E326C">
        <w:rPr>
          <w:rFonts w:cs="Arial"/>
          <w:iCs/>
          <w:sz w:val="24"/>
          <w:szCs w:val="24"/>
          <w:lang w:val="el-GR"/>
        </w:rPr>
        <w:t xml:space="preserve"> </w:t>
      </w:r>
      <w:r w:rsidRPr="006E326C">
        <w:rPr>
          <w:rFonts w:cs="Arial"/>
          <w:b/>
          <w:iCs/>
          <w:sz w:val="24"/>
          <w:szCs w:val="24"/>
          <w:lang w:val="el-GR"/>
        </w:rPr>
        <w:t xml:space="preserve">Γυμνάσιο </w:t>
      </w:r>
      <w:proofErr w:type="spellStart"/>
      <w:r w:rsidRPr="006E326C">
        <w:rPr>
          <w:rFonts w:cs="Arial"/>
          <w:b/>
          <w:iCs/>
          <w:sz w:val="24"/>
          <w:szCs w:val="24"/>
          <w:lang w:val="el-GR"/>
        </w:rPr>
        <w:t>Λευκοπηγής</w:t>
      </w:r>
      <w:proofErr w:type="spellEnd"/>
      <w:r w:rsidRPr="006E326C">
        <w:rPr>
          <w:rFonts w:cs="Arial"/>
          <w:b/>
          <w:iCs/>
          <w:sz w:val="24"/>
          <w:szCs w:val="24"/>
          <w:lang w:val="el-GR"/>
        </w:rPr>
        <w:t xml:space="preserve"> Κοζάνης: «Οι </w:t>
      </w:r>
      <w:proofErr w:type="spellStart"/>
      <w:r w:rsidRPr="006E326C">
        <w:rPr>
          <w:rFonts w:cs="Arial"/>
          <w:b/>
          <w:iCs/>
          <w:sz w:val="24"/>
          <w:szCs w:val="24"/>
          <w:lang w:val="el-GR"/>
        </w:rPr>
        <w:t>Δυτικομακεδόνες</w:t>
      </w:r>
      <w:proofErr w:type="spellEnd"/>
      <w:r w:rsidRPr="006E326C">
        <w:rPr>
          <w:rFonts w:cs="Arial"/>
          <w:b/>
          <w:iCs/>
          <w:sz w:val="24"/>
          <w:szCs w:val="24"/>
          <w:lang w:val="el-GR"/>
        </w:rPr>
        <w:t xml:space="preserve"> στην Επανάσταση της Μολδοβλαχίας»</w:t>
      </w:r>
    </w:p>
    <w:p w:rsidR="006E326C" w:rsidRPr="006E326C" w:rsidRDefault="006E326C" w:rsidP="006E326C">
      <w:pPr>
        <w:pStyle w:val="a4"/>
        <w:spacing w:line="276" w:lineRule="auto"/>
        <w:ind w:left="1418" w:right="-483" w:hanging="992"/>
        <w:jc w:val="both"/>
        <w:rPr>
          <w:rFonts w:cs="Arial"/>
          <w:iCs/>
          <w:sz w:val="24"/>
          <w:szCs w:val="24"/>
          <w:lang w:val="el-GR"/>
        </w:rPr>
      </w:pPr>
      <w:r w:rsidRPr="006E326C">
        <w:rPr>
          <w:rFonts w:cs="Arial"/>
          <w:b/>
          <w:bCs/>
          <w:iCs/>
          <w:sz w:val="24"/>
          <w:szCs w:val="24"/>
          <w:lang w:val="el-GR"/>
        </w:rPr>
        <w:t>2η θέση:</w:t>
      </w:r>
      <w:r w:rsidRPr="006E326C">
        <w:rPr>
          <w:rFonts w:cs="Arial"/>
          <w:iCs/>
          <w:sz w:val="24"/>
          <w:szCs w:val="24"/>
          <w:lang w:val="el-GR"/>
        </w:rPr>
        <w:t xml:space="preserve"> Διαπολιτισμικό Γυμνάσιο </w:t>
      </w:r>
      <w:proofErr w:type="spellStart"/>
      <w:r w:rsidRPr="006E326C">
        <w:rPr>
          <w:rFonts w:cs="Arial"/>
          <w:iCs/>
          <w:sz w:val="24"/>
          <w:szCs w:val="24"/>
          <w:lang w:val="el-GR"/>
        </w:rPr>
        <w:t>Ευόσμου</w:t>
      </w:r>
      <w:proofErr w:type="spellEnd"/>
      <w:r w:rsidRPr="006E326C">
        <w:rPr>
          <w:rFonts w:cs="Arial"/>
          <w:iCs/>
          <w:sz w:val="24"/>
          <w:szCs w:val="24"/>
          <w:lang w:val="el-GR"/>
        </w:rPr>
        <w:t>: «Η συνδρομή των Θρακών στην επανάσταση του 1821 "Επώνυμοι και ανώνυμοι ακρίτες της πατρίδας μου"»</w:t>
      </w:r>
    </w:p>
    <w:p w:rsidR="006E326C" w:rsidRPr="006E326C" w:rsidRDefault="006E326C" w:rsidP="006E326C">
      <w:pPr>
        <w:pStyle w:val="a4"/>
        <w:spacing w:line="276" w:lineRule="auto"/>
        <w:ind w:left="1418" w:right="-483" w:hanging="992"/>
        <w:jc w:val="both"/>
        <w:rPr>
          <w:rFonts w:cs="Arial"/>
          <w:iCs/>
          <w:sz w:val="24"/>
          <w:szCs w:val="24"/>
          <w:lang w:val="el-GR"/>
        </w:rPr>
      </w:pPr>
      <w:r w:rsidRPr="006E326C">
        <w:rPr>
          <w:rFonts w:cs="Arial"/>
          <w:b/>
          <w:bCs/>
          <w:iCs/>
          <w:sz w:val="24"/>
          <w:szCs w:val="24"/>
          <w:lang w:val="el-GR"/>
        </w:rPr>
        <w:t>2η θέση:</w:t>
      </w:r>
      <w:r w:rsidRPr="006E326C">
        <w:rPr>
          <w:rFonts w:cs="Arial"/>
          <w:iCs/>
          <w:sz w:val="24"/>
          <w:szCs w:val="24"/>
          <w:lang w:val="el-GR"/>
        </w:rPr>
        <w:t xml:space="preserve"> Μουσικό Σχολείο Γιαννιτσών: «Επαναστατικό πνεύμα σε Μακεδονία και Θράκη»</w:t>
      </w:r>
    </w:p>
    <w:p w:rsidR="006E326C" w:rsidRPr="006E326C" w:rsidRDefault="006E326C" w:rsidP="006E326C">
      <w:pPr>
        <w:pStyle w:val="a4"/>
        <w:spacing w:line="276" w:lineRule="auto"/>
        <w:ind w:left="1418" w:right="-483" w:hanging="992"/>
        <w:jc w:val="both"/>
        <w:rPr>
          <w:rFonts w:cs="Arial"/>
          <w:iCs/>
          <w:sz w:val="24"/>
          <w:szCs w:val="24"/>
          <w:lang w:val="el-GR"/>
        </w:rPr>
      </w:pPr>
      <w:r w:rsidRPr="006E326C">
        <w:rPr>
          <w:rFonts w:cs="Arial"/>
          <w:b/>
          <w:bCs/>
          <w:iCs/>
          <w:sz w:val="24"/>
          <w:szCs w:val="24"/>
          <w:lang w:val="el-GR"/>
        </w:rPr>
        <w:lastRenderedPageBreak/>
        <w:t>3η θέση:</w:t>
      </w:r>
      <w:r w:rsidRPr="006E326C">
        <w:rPr>
          <w:rFonts w:cs="Arial"/>
          <w:iCs/>
          <w:sz w:val="24"/>
          <w:szCs w:val="24"/>
          <w:lang w:val="el-GR"/>
        </w:rPr>
        <w:t xml:space="preserve"> Γυμνάσιο </w:t>
      </w:r>
      <w:proofErr w:type="spellStart"/>
      <w:r w:rsidRPr="006E326C">
        <w:rPr>
          <w:rFonts w:cs="Arial"/>
          <w:iCs/>
          <w:sz w:val="24"/>
          <w:szCs w:val="24"/>
          <w:lang w:val="el-GR"/>
        </w:rPr>
        <w:t>Καρυώτισσας</w:t>
      </w:r>
      <w:proofErr w:type="spellEnd"/>
      <w:r w:rsidRPr="006E326C">
        <w:rPr>
          <w:rFonts w:cs="Arial"/>
          <w:iCs/>
          <w:sz w:val="24"/>
          <w:szCs w:val="24"/>
          <w:lang w:val="el-GR"/>
        </w:rPr>
        <w:t xml:space="preserve">: «Η Μακεδονία στην επανάσταση του 1821, ο </w:t>
      </w:r>
      <w:proofErr w:type="spellStart"/>
      <w:r w:rsidRPr="006E326C">
        <w:rPr>
          <w:rFonts w:cs="Arial"/>
          <w:iCs/>
          <w:sz w:val="24"/>
          <w:szCs w:val="24"/>
          <w:lang w:val="el-GR"/>
        </w:rPr>
        <w:t>Εμμ</w:t>
      </w:r>
      <w:proofErr w:type="spellEnd"/>
      <w:r w:rsidRPr="006E326C">
        <w:rPr>
          <w:rFonts w:cs="Arial"/>
          <w:iCs/>
          <w:sz w:val="24"/>
          <w:szCs w:val="24"/>
          <w:lang w:val="el-GR"/>
        </w:rPr>
        <w:t xml:space="preserve">. Παππάς και ο ρόλος του Αν. </w:t>
      </w:r>
      <w:proofErr w:type="spellStart"/>
      <w:r w:rsidRPr="006E326C">
        <w:rPr>
          <w:rFonts w:cs="Arial"/>
          <w:iCs/>
          <w:sz w:val="24"/>
          <w:szCs w:val="24"/>
          <w:lang w:val="el-GR"/>
        </w:rPr>
        <w:t>Πολυζωίδη</w:t>
      </w:r>
      <w:proofErr w:type="spellEnd"/>
      <w:r w:rsidRPr="006E326C">
        <w:rPr>
          <w:rFonts w:cs="Arial"/>
          <w:iCs/>
          <w:sz w:val="24"/>
          <w:szCs w:val="24"/>
          <w:lang w:val="el-GR"/>
        </w:rPr>
        <w:t xml:space="preserve"> στη διοικητική οργάνωση του νεοσύστατου Ελληνικού Κράτους»</w:t>
      </w:r>
    </w:p>
    <w:p w:rsidR="006E326C" w:rsidRPr="006E326C" w:rsidRDefault="006E326C" w:rsidP="006E326C">
      <w:pPr>
        <w:pStyle w:val="a4"/>
        <w:spacing w:line="276" w:lineRule="auto"/>
        <w:ind w:left="1418" w:right="-483" w:hanging="992"/>
        <w:jc w:val="both"/>
        <w:rPr>
          <w:rFonts w:cs="Arial"/>
          <w:iCs/>
          <w:sz w:val="24"/>
          <w:szCs w:val="24"/>
          <w:lang w:val="el-GR"/>
        </w:rPr>
      </w:pPr>
      <w:r w:rsidRPr="006E326C">
        <w:rPr>
          <w:rFonts w:cs="Arial"/>
          <w:b/>
          <w:bCs/>
          <w:iCs/>
          <w:sz w:val="24"/>
          <w:szCs w:val="24"/>
          <w:lang w:val="el-GR"/>
        </w:rPr>
        <w:t>3η</w:t>
      </w:r>
      <w:r w:rsidRPr="006E326C">
        <w:rPr>
          <w:rFonts w:cs="Arial"/>
          <w:b/>
          <w:bCs/>
          <w:iCs/>
          <w:sz w:val="24"/>
          <w:szCs w:val="24"/>
          <w:vertAlign w:val="superscript"/>
          <w:lang w:val="el-GR"/>
        </w:rPr>
        <w:t xml:space="preserve"> </w:t>
      </w:r>
      <w:r w:rsidRPr="006E326C">
        <w:rPr>
          <w:rFonts w:cs="Arial"/>
          <w:b/>
          <w:bCs/>
          <w:iCs/>
          <w:sz w:val="24"/>
          <w:szCs w:val="24"/>
          <w:lang w:val="el-GR"/>
        </w:rPr>
        <w:t>θέση:</w:t>
      </w:r>
      <w:r w:rsidRPr="006E326C">
        <w:rPr>
          <w:rFonts w:cs="Arial"/>
          <w:iCs/>
          <w:sz w:val="24"/>
          <w:szCs w:val="24"/>
          <w:lang w:val="el-GR"/>
        </w:rPr>
        <w:t xml:space="preserve"> Γυμνάσιο </w:t>
      </w:r>
      <w:proofErr w:type="spellStart"/>
      <w:r w:rsidRPr="006E326C">
        <w:rPr>
          <w:rFonts w:cs="Arial"/>
          <w:iCs/>
          <w:sz w:val="24"/>
          <w:szCs w:val="24"/>
          <w:lang w:val="el-GR"/>
        </w:rPr>
        <w:t>Καρυώτισσας</w:t>
      </w:r>
      <w:proofErr w:type="spellEnd"/>
      <w:r w:rsidRPr="006E326C">
        <w:rPr>
          <w:rFonts w:cs="Arial"/>
          <w:iCs/>
          <w:sz w:val="24"/>
          <w:szCs w:val="24"/>
          <w:lang w:val="el-GR"/>
        </w:rPr>
        <w:t>: «Ο Εμμανουήλ Παππάς, Η καταστροφή της Νάουσας»</w:t>
      </w:r>
    </w:p>
    <w:p w:rsidR="006E326C" w:rsidRPr="006E326C" w:rsidRDefault="006E326C" w:rsidP="006E326C">
      <w:pPr>
        <w:pStyle w:val="a4"/>
        <w:spacing w:line="276" w:lineRule="auto"/>
        <w:ind w:left="644" w:right="-483"/>
        <w:jc w:val="both"/>
        <w:rPr>
          <w:rFonts w:cs="Arial"/>
          <w:iCs/>
          <w:sz w:val="24"/>
          <w:szCs w:val="24"/>
          <w:lang w:val="el-GR"/>
        </w:rPr>
      </w:pPr>
    </w:p>
    <w:p w:rsidR="006E326C" w:rsidRPr="006E326C" w:rsidRDefault="006E326C" w:rsidP="006E326C">
      <w:pPr>
        <w:pStyle w:val="a4"/>
        <w:spacing w:line="276" w:lineRule="auto"/>
        <w:ind w:left="1418" w:right="-483" w:hanging="992"/>
        <w:jc w:val="both"/>
        <w:rPr>
          <w:rFonts w:cs="Arial"/>
          <w:b/>
          <w:bCs/>
          <w:iCs/>
          <w:sz w:val="24"/>
          <w:szCs w:val="24"/>
          <w:u w:val="single"/>
          <w:lang w:val="el-GR"/>
        </w:rPr>
      </w:pPr>
      <w:r w:rsidRPr="006E326C">
        <w:rPr>
          <w:rFonts w:cs="Arial"/>
          <w:b/>
          <w:bCs/>
          <w:iCs/>
          <w:sz w:val="24"/>
          <w:szCs w:val="24"/>
          <w:u w:val="single"/>
          <w:lang w:val="el-GR"/>
        </w:rPr>
        <w:t>Λογοτεχνικό Κείμενο Γυμνασίου</w:t>
      </w:r>
    </w:p>
    <w:p w:rsidR="006E326C" w:rsidRPr="006E326C" w:rsidRDefault="006E326C" w:rsidP="006E326C">
      <w:pPr>
        <w:pStyle w:val="a4"/>
        <w:spacing w:line="276" w:lineRule="auto"/>
        <w:ind w:left="1418" w:right="-483" w:hanging="992"/>
        <w:jc w:val="both"/>
        <w:rPr>
          <w:rFonts w:cs="Arial"/>
          <w:iCs/>
          <w:sz w:val="24"/>
          <w:szCs w:val="24"/>
          <w:lang w:val="el-GR"/>
        </w:rPr>
      </w:pPr>
      <w:r w:rsidRPr="006E326C">
        <w:rPr>
          <w:rFonts w:cs="Arial"/>
          <w:b/>
          <w:bCs/>
          <w:iCs/>
          <w:sz w:val="24"/>
          <w:szCs w:val="24"/>
          <w:lang w:val="el-GR"/>
        </w:rPr>
        <w:t>1η θέση:</w:t>
      </w:r>
      <w:r w:rsidRPr="006E326C">
        <w:rPr>
          <w:rFonts w:cs="Arial"/>
          <w:iCs/>
          <w:sz w:val="24"/>
          <w:szCs w:val="24"/>
          <w:lang w:val="el-GR"/>
        </w:rPr>
        <w:t xml:space="preserve"> 3</w:t>
      </w:r>
      <w:r w:rsidRPr="00371C4E">
        <w:rPr>
          <w:rFonts w:cs="Arial"/>
          <w:iCs/>
          <w:sz w:val="24"/>
          <w:szCs w:val="24"/>
        </w:rPr>
        <w:t>o</w:t>
      </w:r>
      <w:r w:rsidRPr="006E326C">
        <w:rPr>
          <w:rFonts w:cs="Arial"/>
          <w:iCs/>
          <w:sz w:val="24"/>
          <w:szCs w:val="24"/>
          <w:lang w:val="el-GR"/>
        </w:rPr>
        <w:t xml:space="preserve"> Γυμνάσιο Αλεξανδρούπολης "Δόμνα </w:t>
      </w:r>
      <w:proofErr w:type="spellStart"/>
      <w:r w:rsidRPr="006E326C">
        <w:rPr>
          <w:rFonts w:cs="Arial"/>
          <w:iCs/>
          <w:sz w:val="24"/>
          <w:szCs w:val="24"/>
          <w:lang w:val="el-GR"/>
        </w:rPr>
        <w:t>Βισβίζη</w:t>
      </w:r>
      <w:proofErr w:type="spellEnd"/>
      <w:r w:rsidRPr="006E326C">
        <w:rPr>
          <w:rFonts w:cs="Arial"/>
          <w:iCs/>
          <w:sz w:val="24"/>
          <w:szCs w:val="24"/>
          <w:lang w:val="el-GR"/>
        </w:rPr>
        <w:t xml:space="preserve">": «Η Θράκη στον Αγώνα: Αντώνης και Δόμνα </w:t>
      </w:r>
      <w:proofErr w:type="spellStart"/>
      <w:r w:rsidRPr="006E326C">
        <w:rPr>
          <w:rFonts w:cs="Arial"/>
          <w:iCs/>
          <w:sz w:val="24"/>
          <w:szCs w:val="24"/>
          <w:lang w:val="el-GR"/>
        </w:rPr>
        <w:t>Βισβίζη</w:t>
      </w:r>
      <w:proofErr w:type="spellEnd"/>
      <w:r w:rsidRPr="006E326C">
        <w:rPr>
          <w:rFonts w:cs="Arial"/>
          <w:iCs/>
          <w:sz w:val="24"/>
          <w:szCs w:val="24"/>
          <w:lang w:val="el-GR"/>
        </w:rPr>
        <w:t xml:space="preserve"> Λογοτεχνικό Κείμενο»</w:t>
      </w:r>
    </w:p>
    <w:p w:rsidR="006E326C" w:rsidRPr="006E326C" w:rsidRDefault="006E326C" w:rsidP="006E326C">
      <w:pPr>
        <w:pStyle w:val="a4"/>
        <w:spacing w:line="276" w:lineRule="auto"/>
        <w:ind w:left="1418" w:right="-483" w:hanging="992"/>
        <w:jc w:val="both"/>
        <w:rPr>
          <w:rFonts w:cs="Arial"/>
          <w:iCs/>
          <w:sz w:val="24"/>
          <w:szCs w:val="24"/>
          <w:lang w:val="el-GR"/>
        </w:rPr>
      </w:pPr>
      <w:r w:rsidRPr="006E326C">
        <w:rPr>
          <w:rFonts w:cs="Arial"/>
          <w:b/>
          <w:bCs/>
          <w:iCs/>
          <w:sz w:val="24"/>
          <w:szCs w:val="24"/>
          <w:lang w:val="el-GR"/>
        </w:rPr>
        <w:t>1η</w:t>
      </w:r>
      <w:r w:rsidRPr="006E326C">
        <w:rPr>
          <w:rFonts w:cs="Arial"/>
          <w:b/>
          <w:bCs/>
          <w:iCs/>
          <w:sz w:val="24"/>
          <w:szCs w:val="24"/>
          <w:vertAlign w:val="superscript"/>
          <w:lang w:val="el-GR"/>
        </w:rPr>
        <w:t xml:space="preserve"> </w:t>
      </w:r>
      <w:r w:rsidRPr="006E326C">
        <w:rPr>
          <w:rFonts w:cs="Arial"/>
          <w:b/>
          <w:bCs/>
          <w:iCs/>
          <w:sz w:val="24"/>
          <w:szCs w:val="24"/>
          <w:lang w:val="el-GR"/>
        </w:rPr>
        <w:t xml:space="preserve">θέση: </w:t>
      </w:r>
      <w:r w:rsidRPr="006E326C">
        <w:rPr>
          <w:rFonts w:cs="Arial"/>
          <w:iCs/>
          <w:sz w:val="24"/>
          <w:szCs w:val="24"/>
          <w:lang w:val="el-GR"/>
        </w:rPr>
        <w:t xml:space="preserve">Γυμνάσιο Νέας </w:t>
      </w:r>
      <w:proofErr w:type="spellStart"/>
      <w:r w:rsidRPr="006E326C">
        <w:rPr>
          <w:rFonts w:cs="Arial"/>
          <w:iCs/>
          <w:sz w:val="24"/>
          <w:szCs w:val="24"/>
          <w:lang w:val="el-GR"/>
        </w:rPr>
        <w:t>Καρβάλης</w:t>
      </w:r>
      <w:proofErr w:type="spellEnd"/>
      <w:r w:rsidRPr="006E326C">
        <w:rPr>
          <w:rFonts w:cs="Arial"/>
          <w:iCs/>
          <w:sz w:val="24"/>
          <w:szCs w:val="24"/>
          <w:lang w:val="el-GR"/>
        </w:rPr>
        <w:t xml:space="preserve"> Καβάλας: «Μακεδονία – Θράκη φωνές επανάστασης (Μικρά λογοτεχνήματα)»</w:t>
      </w:r>
    </w:p>
    <w:p w:rsidR="006E326C" w:rsidRPr="006E326C" w:rsidRDefault="006E326C" w:rsidP="006E326C">
      <w:pPr>
        <w:pStyle w:val="a4"/>
        <w:spacing w:line="276" w:lineRule="auto"/>
        <w:ind w:left="1418" w:right="-483" w:hanging="992"/>
        <w:jc w:val="both"/>
        <w:rPr>
          <w:rFonts w:cs="Arial"/>
          <w:iCs/>
          <w:sz w:val="24"/>
          <w:szCs w:val="24"/>
          <w:lang w:val="el-GR"/>
        </w:rPr>
      </w:pPr>
      <w:r w:rsidRPr="006E326C">
        <w:rPr>
          <w:rFonts w:cs="Arial"/>
          <w:b/>
          <w:bCs/>
          <w:iCs/>
          <w:sz w:val="24"/>
          <w:szCs w:val="24"/>
          <w:lang w:val="el-GR"/>
        </w:rPr>
        <w:t>2η θέση:</w:t>
      </w:r>
      <w:r w:rsidRPr="006E326C">
        <w:rPr>
          <w:rFonts w:cs="Arial"/>
          <w:iCs/>
          <w:sz w:val="24"/>
          <w:szCs w:val="24"/>
          <w:lang w:val="el-GR"/>
        </w:rPr>
        <w:t xml:space="preserve"> 3ο Γυμνάσιο Γιαννιτσών: «Λίγο πριν το θάνατο»</w:t>
      </w:r>
    </w:p>
    <w:p w:rsidR="006E326C" w:rsidRPr="006E326C" w:rsidRDefault="006E326C" w:rsidP="006E326C">
      <w:pPr>
        <w:pStyle w:val="a4"/>
        <w:spacing w:line="276" w:lineRule="auto"/>
        <w:ind w:left="1418" w:right="-483" w:hanging="992"/>
        <w:jc w:val="both"/>
        <w:rPr>
          <w:rFonts w:cs="Arial"/>
          <w:iCs/>
          <w:sz w:val="24"/>
          <w:szCs w:val="24"/>
          <w:lang w:val="el-GR"/>
        </w:rPr>
      </w:pPr>
      <w:r w:rsidRPr="006E326C">
        <w:rPr>
          <w:rFonts w:cs="Arial"/>
          <w:b/>
          <w:bCs/>
          <w:iCs/>
          <w:sz w:val="24"/>
          <w:szCs w:val="24"/>
          <w:lang w:val="el-GR"/>
        </w:rPr>
        <w:t>3η θέση:</w:t>
      </w:r>
      <w:r w:rsidRPr="006E326C">
        <w:rPr>
          <w:rFonts w:cs="Arial"/>
          <w:iCs/>
          <w:sz w:val="24"/>
          <w:szCs w:val="24"/>
          <w:lang w:val="el-GR"/>
        </w:rPr>
        <w:t xml:space="preserve"> 3ο Γυμνάσιο Κομοτηνής: «Ποιος θα μου πει τι έγινε στο ολοκαύτωμα της πατρίδας μου, της Σαμοθράκης;»</w:t>
      </w:r>
    </w:p>
    <w:p w:rsidR="006E326C" w:rsidRPr="006E326C" w:rsidRDefault="006E326C" w:rsidP="006E326C">
      <w:pPr>
        <w:pStyle w:val="a4"/>
        <w:spacing w:line="276" w:lineRule="auto"/>
        <w:ind w:left="1418" w:right="-483" w:hanging="992"/>
        <w:jc w:val="both"/>
        <w:rPr>
          <w:rFonts w:cs="Arial"/>
          <w:iCs/>
          <w:sz w:val="24"/>
          <w:szCs w:val="24"/>
          <w:lang w:val="el-GR"/>
        </w:rPr>
      </w:pPr>
      <w:r w:rsidRPr="006E326C">
        <w:rPr>
          <w:rFonts w:cs="Arial"/>
          <w:b/>
          <w:bCs/>
          <w:iCs/>
          <w:sz w:val="24"/>
          <w:szCs w:val="24"/>
          <w:lang w:val="el-GR"/>
        </w:rPr>
        <w:t>3η θέση:</w:t>
      </w:r>
      <w:r w:rsidRPr="006E326C">
        <w:rPr>
          <w:rFonts w:cs="Arial"/>
          <w:iCs/>
          <w:sz w:val="24"/>
          <w:szCs w:val="24"/>
          <w:lang w:val="el-GR"/>
        </w:rPr>
        <w:t xml:space="preserve"> Γυμνάσιο Καλής: «Τα απομνημονεύματα του Αγγελή </w:t>
      </w:r>
      <w:proofErr w:type="spellStart"/>
      <w:r w:rsidRPr="006E326C">
        <w:rPr>
          <w:rFonts w:cs="Arial"/>
          <w:iCs/>
          <w:sz w:val="24"/>
          <w:szCs w:val="24"/>
          <w:lang w:val="el-GR"/>
        </w:rPr>
        <w:t>Γάτσου</w:t>
      </w:r>
      <w:proofErr w:type="spellEnd"/>
      <w:r w:rsidRPr="006E326C">
        <w:rPr>
          <w:rFonts w:cs="Arial"/>
          <w:iCs/>
          <w:sz w:val="24"/>
          <w:szCs w:val="24"/>
          <w:lang w:val="el-GR"/>
        </w:rPr>
        <w:t>»</w:t>
      </w:r>
      <w:r w:rsidRPr="006E326C">
        <w:rPr>
          <w:rFonts w:cs="Arial"/>
          <w:iCs/>
          <w:sz w:val="24"/>
          <w:szCs w:val="24"/>
          <w:lang w:val="el-GR"/>
        </w:rPr>
        <w:tab/>
      </w:r>
    </w:p>
    <w:p w:rsidR="006E326C" w:rsidRPr="006E326C" w:rsidRDefault="006E326C" w:rsidP="006E326C">
      <w:pPr>
        <w:pStyle w:val="a4"/>
        <w:spacing w:line="276" w:lineRule="auto"/>
        <w:ind w:left="1418" w:right="-483" w:hanging="992"/>
        <w:jc w:val="both"/>
        <w:rPr>
          <w:rFonts w:cs="Arial"/>
          <w:iCs/>
          <w:sz w:val="24"/>
          <w:szCs w:val="24"/>
          <w:lang w:val="el-GR"/>
        </w:rPr>
      </w:pPr>
    </w:p>
    <w:p w:rsidR="006E326C" w:rsidRPr="006E326C" w:rsidRDefault="006E326C" w:rsidP="006E326C">
      <w:pPr>
        <w:pStyle w:val="a4"/>
        <w:spacing w:line="276" w:lineRule="auto"/>
        <w:ind w:left="1418" w:right="-483" w:hanging="992"/>
        <w:jc w:val="both"/>
        <w:rPr>
          <w:rFonts w:cs="Arial"/>
          <w:b/>
          <w:bCs/>
          <w:iCs/>
          <w:sz w:val="24"/>
          <w:szCs w:val="24"/>
          <w:u w:val="single"/>
          <w:lang w:val="el-GR"/>
        </w:rPr>
      </w:pPr>
      <w:r w:rsidRPr="006E326C">
        <w:rPr>
          <w:rFonts w:cs="Arial"/>
          <w:b/>
          <w:bCs/>
          <w:iCs/>
          <w:sz w:val="24"/>
          <w:szCs w:val="24"/>
          <w:u w:val="single"/>
          <w:lang w:val="el-GR"/>
        </w:rPr>
        <w:t xml:space="preserve">Δοκίμιο Λυκείου </w:t>
      </w:r>
    </w:p>
    <w:p w:rsidR="006E326C" w:rsidRPr="006E326C" w:rsidRDefault="006E326C" w:rsidP="006E326C">
      <w:pPr>
        <w:pStyle w:val="a4"/>
        <w:spacing w:line="276" w:lineRule="auto"/>
        <w:ind w:left="1418" w:right="-483" w:hanging="992"/>
        <w:jc w:val="both"/>
        <w:rPr>
          <w:rFonts w:cs="Arial"/>
          <w:b/>
          <w:iCs/>
          <w:sz w:val="24"/>
          <w:szCs w:val="24"/>
          <w:lang w:val="el-GR"/>
        </w:rPr>
      </w:pPr>
      <w:bookmarkStart w:id="2" w:name="_Hlk73449261"/>
      <w:r w:rsidRPr="006E326C">
        <w:rPr>
          <w:rFonts w:cs="Arial"/>
          <w:b/>
          <w:bCs/>
          <w:iCs/>
          <w:sz w:val="24"/>
          <w:szCs w:val="24"/>
          <w:lang w:val="el-GR"/>
        </w:rPr>
        <w:t>1η θέση:</w:t>
      </w:r>
      <w:r w:rsidRPr="006E326C">
        <w:rPr>
          <w:rFonts w:cs="Arial"/>
          <w:iCs/>
          <w:sz w:val="24"/>
          <w:szCs w:val="24"/>
          <w:lang w:val="el-GR"/>
        </w:rPr>
        <w:t xml:space="preserve"> </w:t>
      </w:r>
      <w:bookmarkEnd w:id="2"/>
      <w:r w:rsidRPr="006E326C">
        <w:rPr>
          <w:rFonts w:cs="Arial"/>
          <w:iCs/>
          <w:sz w:val="24"/>
          <w:szCs w:val="24"/>
          <w:lang w:val="el-GR"/>
        </w:rPr>
        <w:t xml:space="preserve"> </w:t>
      </w:r>
      <w:r w:rsidRPr="006E326C">
        <w:rPr>
          <w:rFonts w:cs="Arial"/>
          <w:b/>
          <w:iCs/>
          <w:sz w:val="24"/>
          <w:szCs w:val="24"/>
          <w:lang w:val="el-GR"/>
        </w:rPr>
        <w:t xml:space="preserve">ΓΕΛ </w:t>
      </w:r>
      <w:proofErr w:type="spellStart"/>
      <w:r w:rsidRPr="006E326C">
        <w:rPr>
          <w:rFonts w:cs="Arial"/>
          <w:b/>
          <w:iCs/>
          <w:sz w:val="24"/>
          <w:szCs w:val="24"/>
          <w:lang w:val="el-GR"/>
        </w:rPr>
        <w:t>Σερβίων</w:t>
      </w:r>
      <w:proofErr w:type="spellEnd"/>
      <w:r w:rsidRPr="006E326C">
        <w:rPr>
          <w:rFonts w:cs="Arial"/>
          <w:b/>
          <w:iCs/>
          <w:sz w:val="24"/>
          <w:szCs w:val="24"/>
          <w:lang w:val="el-GR"/>
        </w:rPr>
        <w:t xml:space="preserve"> Κοζάνης: «Η συμβολή του Γεωργίου </w:t>
      </w:r>
      <w:proofErr w:type="spellStart"/>
      <w:r w:rsidRPr="006E326C">
        <w:rPr>
          <w:rFonts w:cs="Arial"/>
          <w:b/>
          <w:iCs/>
          <w:sz w:val="24"/>
          <w:szCs w:val="24"/>
          <w:lang w:val="el-GR"/>
        </w:rPr>
        <w:t>Λασσάνη</w:t>
      </w:r>
      <w:proofErr w:type="spellEnd"/>
      <w:r w:rsidRPr="006E326C">
        <w:rPr>
          <w:rFonts w:cs="Arial"/>
          <w:b/>
          <w:iCs/>
          <w:sz w:val="24"/>
          <w:szCs w:val="24"/>
          <w:lang w:val="el-GR"/>
        </w:rPr>
        <w:t xml:space="preserve"> στην Επανάσταση του '21»</w:t>
      </w:r>
    </w:p>
    <w:p w:rsidR="006E326C" w:rsidRPr="006E326C" w:rsidRDefault="006E326C" w:rsidP="006E326C">
      <w:pPr>
        <w:pStyle w:val="a4"/>
        <w:spacing w:line="276" w:lineRule="auto"/>
        <w:ind w:left="1418" w:right="-483" w:hanging="992"/>
        <w:jc w:val="both"/>
        <w:rPr>
          <w:rFonts w:cs="Arial"/>
          <w:b/>
          <w:iCs/>
          <w:sz w:val="24"/>
          <w:szCs w:val="24"/>
          <w:lang w:val="el-GR"/>
        </w:rPr>
      </w:pPr>
      <w:r w:rsidRPr="006E326C">
        <w:rPr>
          <w:rFonts w:cs="Arial"/>
          <w:b/>
          <w:bCs/>
          <w:iCs/>
          <w:sz w:val="24"/>
          <w:szCs w:val="24"/>
          <w:lang w:val="el-GR"/>
        </w:rPr>
        <w:t>2η θέση:</w:t>
      </w:r>
      <w:r w:rsidRPr="006E326C">
        <w:rPr>
          <w:rFonts w:cs="Arial"/>
          <w:b/>
          <w:iCs/>
          <w:sz w:val="24"/>
          <w:szCs w:val="24"/>
          <w:lang w:val="el-GR"/>
        </w:rPr>
        <w:t xml:space="preserve"> ΓΕΛ </w:t>
      </w:r>
      <w:proofErr w:type="spellStart"/>
      <w:r w:rsidRPr="006E326C">
        <w:rPr>
          <w:rFonts w:cs="Arial"/>
          <w:b/>
          <w:iCs/>
          <w:sz w:val="24"/>
          <w:szCs w:val="24"/>
          <w:lang w:val="el-GR"/>
        </w:rPr>
        <w:t>Σερβίων</w:t>
      </w:r>
      <w:proofErr w:type="spellEnd"/>
      <w:r w:rsidRPr="006E326C">
        <w:rPr>
          <w:rFonts w:cs="Arial"/>
          <w:b/>
          <w:iCs/>
          <w:sz w:val="24"/>
          <w:szCs w:val="24"/>
          <w:lang w:val="el-GR"/>
        </w:rPr>
        <w:t xml:space="preserve"> Κοζάνης:  «Η συμβολή του ανιδιοτελή Εμμανουήλ Παππά στον Αγώνα για ανεξαρτησία»</w:t>
      </w:r>
      <w:r w:rsidRPr="006E326C">
        <w:rPr>
          <w:rFonts w:cs="Arial"/>
          <w:b/>
          <w:iCs/>
          <w:sz w:val="24"/>
          <w:szCs w:val="24"/>
          <w:lang w:val="el-GR"/>
        </w:rPr>
        <w:tab/>
      </w:r>
    </w:p>
    <w:p w:rsidR="006E326C" w:rsidRPr="006E326C" w:rsidRDefault="006E326C" w:rsidP="006E326C">
      <w:pPr>
        <w:pStyle w:val="a4"/>
        <w:spacing w:line="276" w:lineRule="auto"/>
        <w:ind w:left="1418" w:right="-483" w:hanging="992"/>
        <w:jc w:val="both"/>
        <w:rPr>
          <w:rFonts w:cs="Arial"/>
          <w:b/>
          <w:iCs/>
          <w:sz w:val="24"/>
          <w:szCs w:val="24"/>
          <w:lang w:val="el-GR"/>
        </w:rPr>
      </w:pPr>
      <w:r w:rsidRPr="006E326C">
        <w:rPr>
          <w:rFonts w:cs="Arial"/>
          <w:b/>
          <w:bCs/>
          <w:iCs/>
          <w:sz w:val="24"/>
          <w:szCs w:val="24"/>
          <w:lang w:val="el-GR"/>
        </w:rPr>
        <w:t>3η θέση:</w:t>
      </w:r>
      <w:r w:rsidRPr="006E326C">
        <w:rPr>
          <w:rFonts w:cs="Arial"/>
          <w:b/>
          <w:iCs/>
          <w:sz w:val="24"/>
          <w:szCs w:val="24"/>
          <w:lang w:val="el-GR"/>
        </w:rPr>
        <w:t xml:space="preserve"> ΓΕΛ </w:t>
      </w:r>
      <w:proofErr w:type="spellStart"/>
      <w:r w:rsidRPr="006E326C">
        <w:rPr>
          <w:rFonts w:cs="Arial"/>
          <w:b/>
          <w:iCs/>
          <w:sz w:val="24"/>
          <w:szCs w:val="24"/>
          <w:lang w:val="el-GR"/>
        </w:rPr>
        <w:t>Σερβίων</w:t>
      </w:r>
      <w:proofErr w:type="spellEnd"/>
      <w:r w:rsidRPr="006E326C">
        <w:rPr>
          <w:rFonts w:cs="Arial"/>
          <w:b/>
          <w:iCs/>
          <w:sz w:val="24"/>
          <w:szCs w:val="24"/>
          <w:lang w:val="el-GR"/>
        </w:rPr>
        <w:t xml:space="preserve"> Κοζάνης:  «Η δράση του </w:t>
      </w:r>
      <w:proofErr w:type="spellStart"/>
      <w:r w:rsidRPr="006E326C">
        <w:rPr>
          <w:rFonts w:cs="Arial"/>
          <w:b/>
          <w:iCs/>
          <w:sz w:val="24"/>
          <w:szCs w:val="24"/>
          <w:lang w:val="el-GR"/>
        </w:rPr>
        <w:t>Σερβιώτη</w:t>
      </w:r>
      <w:proofErr w:type="spellEnd"/>
      <w:r w:rsidRPr="006E326C">
        <w:rPr>
          <w:rFonts w:cs="Arial"/>
          <w:b/>
          <w:iCs/>
          <w:sz w:val="24"/>
          <w:szCs w:val="24"/>
          <w:lang w:val="el-GR"/>
        </w:rPr>
        <w:t xml:space="preserve"> Ζήση Σωτηρίου στον Αγώνα του '21»</w:t>
      </w:r>
      <w:r w:rsidRPr="006E326C">
        <w:rPr>
          <w:rFonts w:cs="Arial"/>
          <w:b/>
          <w:iCs/>
          <w:sz w:val="24"/>
          <w:szCs w:val="24"/>
          <w:lang w:val="el-GR"/>
        </w:rPr>
        <w:tab/>
        <w:t xml:space="preserve"> </w:t>
      </w:r>
    </w:p>
    <w:p w:rsidR="006E326C" w:rsidRPr="006E326C" w:rsidRDefault="006E326C" w:rsidP="006E326C">
      <w:pPr>
        <w:ind w:left="1418" w:hanging="992"/>
        <w:jc w:val="center"/>
        <w:rPr>
          <w:rFonts w:asciiTheme="minorHAnsi" w:hAnsiTheme="minorHAnsi" w:cstheme="minorHAnsi"/>
          <w:b/>
          <w:lang w:val="el-GR"/>
        </w:rPr>
      </w:pPr>
      <w:r w:rsidRPr="006E326C">
        <w:rPr>
          <w:rFonts w:asciiTheme="minorHAnsi" w:hAnsiTheme="minorHAnsi" w:cstheme="minorHAnsi"/>
          <w:b/>
          <w:lang w:val="el-GR"/>
        </w:rPr>
        <w:t xml:space="preserve">                                                                                      </w:t>
      </w:r>
    </w:p>
    <w:p w:rsidR="006E326C" w:rsidRPr="006E326C" w:rsidRDefault="006E326C" w:rsidP="006E326C">
      <w:pPr>
        <w:ind w:left="1418" w:hanging="992"/>
        <w:jc w:val="both"/>
        <w:rPr>
          <w:rFonts w:asciiTheme="minorHAnsi" w:hAnsiTheme="minorHAnsi" w:cstheme="minorHAnsi"/>
          <w:b/>
          <w:u w:val="single"/>
          <w:lang w:val="el-GR"/>
        </w:rPr>
      </w:pPr>
    </w:p>
    <w:p w:rsidR="006E326C" w:rsidRPr="006E326C" w:rsidRDefault="006E326C" w:rsidP="006E326C">
      <w:pPr>
        <w:ind w:left="1418" w:hanging="992"/>
        <w:rPr>
          <w:rFonts w:eastAsiaTheme="minorEastAsia" w:cs="Arial"/>
          <w:b/>
          <w:bCs/>
          <w:iCs/>
          <w:sz w:val="24"/>
          <w:szCs w:val="24"/>
          <w:u w:val="single"/>
          <w:lang w:val="el-GR"/>
        </w:rPr>
      </w:pPr>
      <w:r w:rsidRPr="006E326C">
        <w:rPr>
          <w:rFonts w:asciiTheme="minorHAnsi" w:hAnsiTheme="minorHAnsi" w:cstheme="minorHAnsi"/>
          <w:b/>
          <w:u w:val="single"/>
          <w:lang w:val="el-GR"/>
        </w:rPr>
        <w:t>Λ</w:t>
      </w:r>
      <w:r w:rsidRPr="006E326C">
        <w:rPr>
          <w:rFonts w:eastAsiaTheme="minorEastAsia" w:cs="Arial"/>
          <w:b/>
          <w:bCs/>
          <w:iCs/>
          <w:sz w:val="24"/>
          <w:szCs w:val="24"/>
          <w:u w:val="single"/>
          <w:lang w:val="el-GR"/>
        </w:rPr>
        <w:t>ογοτεχνικό Κείμενο Λυκείου</w:t>
      </w:r>
    </w:p>
    <w:p w:rsidR="006E326C" w:rsidRPr="006E326C" w:rsidRDefault="006E326C" w:rsidP="006E326C">
      <w:pPr>
        <w:pStyle w:val="a4"/>
        <w:spacing w:line="276" w:lineRule="auto"/>
        <w:ind w:left="1418" w:right="-483" w:hanging="992"/>
        <w:jc w:val="both"/>
        <w:rPr>
          <w:rFonts w:cs="Arial"/>
          <w:iCs/>
          <w:sz w:val="24"/>
          <w:szCs w:val="24"/>
          <w:lang w:val="el-GR"/>
        </w:rPr>
      </w:pPr>
      <w:r w:rsidRPr="006E326C">
        <w:rPr>
          <w:rFonts w:cs="Arial"/>
          <w:b/>
          <w:bCs/>
          <w:iCs/>
          <w:sz w:val="24"/>
          <w:szCs w:val="24"/>
          <w:lang w:val="el-GR"/>
        </w:rPr>
        <w:t>1η θέση:</w:t>
      </w:r>
      <w:r w:rsidRPr="006E326C">
        <w:rPr>
          <w:rFonts w:cs="Arial"/>
          <w:iCs/>
          <w:sz w:val="24"/>
          <w:szCs w:val="24"/>
          <w:lang w:val="el-GR"/>
        </w:rPr>
        <w:t xml:space="preserve">  Διαπεριφερειακό Διαδικτυακό  Τμήμα Γ΄ τάξης Εσπερινών ΕΠΑΛ-Γεωπονίας:</w:t>
      </w:r>
      <w:r w:rsidRPr="006E326C">
        <w:rPr>
          <w:rFonts w:cs="Arial"/>
          <w:iCs/>
          <w:sz w:val="24"/>
          <w:szCs w:val="24"/>
          <w:lang w:val="el-GR"/>
        </w:rPr>
        <w:tab/>
        <w:t xml:space="preserve">«Ευγενέστατη και Γενναιότατη» </w:t>
      </w:r>
    </w:p>
    <w:p w:rsidR="006E326C" w:rsidRPr="006E326C" w:rsidRDefault="006E326C" w:rsidP="006E326C">
      <w:pPr>
        <w:pStyle w:val="a4"/>
        <w:spacing w:line="276" w:lineRule="auto"/>
        <w:ind w:left="1418" w:right="-483" w:hanging="992"/>
        <w:jc w:val="both"/>
        <w:rPr>
          <w:rFonts w:cs="Arial"/>
          <w:iCs/>
          <w:sz w:val="24"/>
          <w:szCs w:val="24"/>
          <w:lang w:val="el-GR"/>
        </w:rPr>
      </w:pPr>
      <w:r w:rsidRPr="006E326C">
        <w:rPr>
          <w:rFonts w:cs="Arial"/>
          <w:b/>
          <w:bCs/>
          <w:iCs/>
          <w:sz w:val="24"/>
          <w:szCs w:val="24"/>
          <w:lang w:val="el-GR"/>
        </w:rPr>
        <w:t>2η θέση:</w:t>
      </w:r>
      <w:r w:rsidRPr="006E326C">
        <w:rPr>
          <w:rFonts w:cs="Arial"/>
          <w:iCs/>
          <w:sz w:val="24"/>
          <w:szCs w:val="24"/>
          <w:lang w:val="el-GR"/>
        </w:rPr>
        <w:t xml:space="preserve">   1ο ΓΕΛ Γιαννιτσών: «200 Χρόνια από την Επανάσταση του 1821»</w:t>
      </w:r>
    </w:p>
    <w:p w:rsidR="006E326C" w:rsidRPr="006E326C" w:rsidRDefault="006E326C" w:rsidP="006E326C">
      <w:pPr>
        <w:pStyle w:val="a4"/>
        <w:spacing w:line="276" w:lineRule="auto"/>
        <w:ind w:left="1418" w:right="-483" w:hanging="992"/>
        <w:jc w:val="both"/>
        <w:rPr>
          <w:rFonts w:cs="Arial"/>
          <w:iCs/>
          <w:sz w:val="24"/>
          <w:szCs w:val="24"/>
          <w:lang w:val="el-GR"/>
        </w:rPr>
      </w:pPr>
      <w:r w:rsidRPr="006E326C">
        <w:rPr>
          <w:rFonts w:cs="Arial"/>
          <w:b/>
          <w:bCs/>
          <w:iCs/>
          <w:sz w:val="24"/>
          <w:szCs w:val="24"/>
          <w:lang w:val="el-GR"/>
        </w:rPr>
        <w:t xml:space="preserve">3η θέση:   </w:t>
      </w:r>
      <w:r w:rsidRPr="006E326C">
        <w:rPr>
          <w:rFonts w:cs="Arial"/>
          <w:iCs/>
          <w:sz w:val="24"/>
          <w:szCs w:val="24"/>
          <w:lang w:val="el-GR"/>
        </w:rPr>
        <w:t xml:space="preserve">ΓΕΛ </w:t>
      </w:r>
      <w:proofErr w:type="spellStart"/>
      <w:r w:rsidRPr="006E326C">
        <w:rPr>
          <w:rFonts w:cs="Arial"/>
          <w:iCs/>
          <w:sz w:val="24"/>
          <w:szCs w:val="24"/>
          <w:lang w:val="el-GR"/>
        </w:rPr>
        <w:t>Πεντάπολης</w:t>
      </w:r>
      <w:proofErr w:type="spellEnd"/>
      <w:r w:rsidRPr="006E326C">
        <w:rPr>
          <w:rFonts w:cs="Arial"/>
          <w:iCs/>
          <w:sz w:val="24"/>
          <w:szCs w:val="24"/>
          <w:lang w:val="el-GR"/>
        </w:rPr>
        <w:t>: «Με τον Σταυρό και τον Χριστό για την Ελευθερία»</w:t>
      </w:r>
    </w:p>
    <w:p w:rsidR="006E326C" w:rsidRPr="006E326C" w:rsidRDefault="006E326C" w:rsidP="006E326C">
      <w:pPr>
        <w:spacing w:line="276" w:lineRule="auto"/>
        <w:ind w:left="-567" w:right="-483" w:firstLine="993"/>
        <w:jc w:val="both"/>
        <w:rPr>
          <w:rFonts w:cs="Arial"/>
          <w:iCs/>
          <w:sz w:val="24"/>
          <w:szCs w:val="24"/>
          <w:u w:val="single"/>
          <w:lang w:val="el-GR"/>
        </w:rPr>
      </w:pPr>
    </w:p>
    <w:p w:rsidR="000914BE" w:rsidRPr="000914BE" w:rsidRDefault="000914BE" w:rsidP="000914BE">
      <w:pPr>
        <w:rPr>
          <w:sz w:val="24"/>
          <w:szCs w:val="24"/>
          <w:lang w:val="el-GR"/>
        </w:rPr>
      </w:pPr>
    </w:p>
    <w:p w:rsidR="00284A7C" w:rsidRPr="000914BE" w:rsidRDefault="00284A7C" w:rsidP="000914BE">
      <w:pPr>
        <w:rPr>
          <w:szCs w:val="24"/>
          <w:lang w:val="el-GR"/>
        </w:rPr>
      </w:pPr>
    </w:p>
    <w:sectPr w:rsidR="00284A7C" w:rsidRPr="000914BE" w:rsidSect="00AA7F44">
      <w:headerReference w:type="default" r:id="rId8"/>
      <w:footerReference w:type="default" r:id="rId9"/>
      <w:pgSz w:w="11906" w:h="16838"/>
      <w:pgMar w:top="1700" w:right="1747" w:bottom="1440" w:left="180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542C" w:rsidRDefault="002F542C">
      <w:pPr>
        <w:spacing w:after="0" w:line="240" w:lineRule="auto"/>
      </w:pPr>
      <w:r>
        <w:separator/>
      </w:r>
    </w:p>
  </w:endnote>
  <w:endnote w:type="continuationSeparator" w:id="0">
    <w:p w:rsidR="002F542C" w:rsidRDefault="002F54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A7C" w:rsidRDefault="00195100">
    <w:pPr>
      <w:jc w:val="right"/>
    </w:pPr>
    <w:r>
      <w:fldChar w:fldCharType="begin"/>
    </w:r>
    <w:r w:rsidR="002C53C8">
      <w:instrText>PAGE</w:instrText>
    </w:r>
    <w:r>
      <w:fldChar w:fldCharType="separate"/>
    </w:r>
    <w:r w:rsidR="00C60034">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542C" w:rsidRDefault="002F542C">
      <w:pPr>
        <w:spacing w:after="0" w:line="240" w:lineRule="auto"/>
      </w:pPr>
      <w:r>
        <w:separator/>
      </w:r>
    </w:p>
  </w:footnote>
  <w:footnote w:type="continuationSeparator" w:id="0">
    <w:p w:rsidR="002F542C" w:rsidRDefault="002F54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A7C" w:rsidRDefault="002C53C8">
    <w:pPr>
      <w:pBdr>
        <w:top w:val="nil"/>
        <w:left w:val="nil"/>
        <w:bottom w:val="nil"/>
        <w:right w:val="nil"/>
        <w:between w:val="nil"/>
      </w:pBdr>
      <w:tabs>
        <w:tab w:val="center" w:pos="4153"/>
        <w:tab w:val="right" w:pos="8306"/>
      </w:tabs>
      <w:spacing w:after="0" w:line="240" w:lineRule="auto"/>
      <w:jc w:val="center"/>
      <w:rPr>
        <w:color w:val="000000"/>
      </w:rPr>
    </w:pPr>
    <w:r>
      <w:rPr>
        <w:noProof/>
        <w:lang w:val="el-GR"/>
      </w:rPr>
      <w:drawing>
        <wp:anchor distT="0" distB="0" distL="114300" distR="114300" simplePos="0" relativeHeight="251658240" behindDoc="0" locked="0" layoutInCell="1" allowOverlap="1">
          <wp:simplePos x="0" y="0"/>
          <wp:positionH relativeFrom="column">
            <wp:posOffset>19052</wp:posOffset>
          </wp:positionH>
          <wp:positionV relativeFrom="paragraph">
            <wp:posOffset>-157478</wp:posOffset>
          </wp:positionV>
          <wp:extent cx="5092700" cy="679450"/>
          <wp:effectExtent l="9525" t="9525" r="9525" b="9525"/>
          <wp:wrapSquare wrapText="bothSides" distT="0" distB="0" distL="114300" distR="114300"/>
          <wp:docPr id="4098" name="image1.png" descr="logo.png"/>
          <wp:cNvGraphicFramePr/>
          <a:graphic xmlns:a="http://schemas.openxmlformats.org/drawingml/2006/main">
            <a:graphicData uri="http://schemas.openxmlformats.org/drawingml/2006/picture">
              <pic:pic xmlns:pic="http://schemas.openxmlformats.org/drawingml/2006/picture">
                <pic:nvPicPr>
                  <pic:cNvPr id="0" name="image1.png" descr="logo.png"/>
                  <pic:cNvPicPr preferRelativeResize="0"/>
                </pic:nvPicPr>
                <pic:blipFill>
                  <a:blip r:embed="rId1"/>
                  <a:srcRect/>
                  <a:stretch>
                    <a:fillRect/>
                  </a:stretch>
                </pic:blipFill>
                <pic:spPr>
                  <a:xfrm>
                    <a:off x="0" y="0"/>
                    <a:ext cx="5092700" cy="679450"/>
                  </a:xfrm>
                  <a:prstGeom prst="rect">
                    <a:avLst/>
                  </a:prstGeom>
                  <a:ln w="9525">
                    <a:solidFill>
                      <a:srgbClr val="000000"/>
                    </a:solidFill>
                    <a:prstDash val="soli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B035E6"/>
    <w:multiLevelType w:val="multilevel"/>
    <w:tmpl w:val="D26056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8D96985"/>
    <w:multiLevelType w:val="multilevel"/>
    <w:tmpl w:val="E110D2EA"/>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rFonts w:ascii="Arial" w:eastAsia="Arial" w:hAnsi="Arial" w:cs="Arial"/>
        <w:color w:val="333333"/>
        <w:sz w:val="21"/>
        <w:szCs w:val="21"/>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01B4019"/>
    <w:multiLevelType w:val="multilevel"/>
    <w:tmpl w:val="5D5AAFE6"/>
    <w:lvl w:ilvl="0">
      <w:start w:val="1"/>
      <w:numFmt w:val="decimal"/>
      <w:lvlText w:val="%1."/>
      <w:lvlJc w:val="left"/>
      <w:pPr>
        <w:ind w:left="720" w:hanging="360"/>
      </w:pPr>
      <w:rPr>
        <w:rFonts w:ascii="Arial" w:eastAsia="Arial" w:hAnsi="Arial" w:cs="Arial"/>
        <w:color w:val="333333"/>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nsid w:val="64584375"/>
    <w:multiLevelType w:val="hybridMultilevel"/>
    <w:tmpl w:val="BACCB578"/>
    <w:lvl w:ilvl="0" w:tplc="C9BE1F3C">
      <w:start w:val="1"/>
      <w:numFmt w:val="decimal"/>
      <w:lvlText w:val="%1."/>
      <w:lvlJc w:val="left"/>
      <w:pPr>
        <w:ind w:left="502"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Mzc0MDKzMDcwN7c0MzBX0lEKTi0uzszPAykwqgUAAAUCpiwAAAA="/>
  </w:docVars>
  <w:rsids>
    <w:rsidRoot w:val="00284A7C"/>
    <w:rsid w:val="000914BE"/>
    <w:rsid w:val="00130796"/>
    <w:rsid w:val="00153942"/>
    <w:rsid w:val="00195100"/>
    <w:rsid w:val="00284A7C"/>
    <w:rsid w:val="002C53C8"/>
    <w:rsid w:val="002F542C"/>
    <w:rsid w:val="00310633"/>
    <w:rsid w:val="003B4258"/>
    <w:rsid w:val="003C216E"/>
    <w:rsid w:val="00687D9E"/>
    <w:rsid w:val="006E326C"/>
    <w:rsid w:val="00846CE6"/>
    <w:rsid w:val="008716A2"/>
    <w:rsid w:val="00AA7F44"/>
    <w:rsid w:val="00B86347"/>
    <w:rsid w:val="00C60034"/>
    <w:rsid w:val="00CF2AB2"/>
    <w:rsid w:val="00E94F7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GB" w:eastAsia="el-G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F44"/>
  </w:style>
  <w:style w:type="paragraph" w:styleId="1">
    <w:name w:val="heading 1"/>
    <w:basedOn w:val="10"/>
    <w:next w:val="10"/>
    <w:uiPriority w:val="9"/>
    <w:qFormat/>
    <w:rsid w:val="00AA7F44"/>
    <w:pPr>
      <w:keepNext/>
      <w:keepLines/>
      <w:spacing w:before="480" w:after="120"/>
      <w:outlineLvl w:val="0"/>
    </w:pPr>
    <w:rPr>
      <w:b/>
      <w:sz w:val="48"/>
      <w:szCs w:val="48"/>
    </w:rPr>
  </w:style>
  <w:style w:type="paragraph" w:styleId="2">
    <w:name w:val="heading 2"/>
    <w:basedOn w:val="10"/>
    <w:next w:val="10"/>
    <w:uiPriority w:val="9"/>
    <w:semiHidden/>
    <w:unhideWhenUsed/>
    <w:qFormat/>
    <w:rsid w:val="00AA7F44"/>
    <w:pPr>
      <w:keepNext/>
      <w:keepLines/>
      <w:spacing w:before="360" w:after="80"/>
      <w:outlineLvl w:val="1"/>
    </w:pPr>
    <w:rPr>
      <w:b/>
      <w:sz w:val="36"/>
      <w:szCs w:val="36"/>
    </w:rPr>
  </w:style>
  <w:style w:type="paragraph" w:styleId="3">
    <w:name w:val="heading 3"/>
    <w:basedOn w:val="10"/>
    <w:next w:val="10"/>
    <w:uiPriority w:val="9"/>
    <w:semiHidden/>
    <w:unhideWhenUsed/>
    <w:qFormat/>
    <w:rsid w:val="00AA7F44"/>
    <w:pPr>
      <w:keepNext/>
      <w:keepLines/>
      <w:spacing w:before="280" w:after="80"/>
      <w:outlineLvl w:val="2"/>
    </w:pPr>
    <w:rPr>
      <w:b/>
      <w:sz w:val="28"/>
      <w:szCs w:val="28"/>
    </w:rPr>
  </w:style>
  <w:style w:type="paragraph" w:styleId="4">
    <w:name w:val="heading 4"/>
    <w:basedOn w:val="10"/>
    <w:next w:val="10"/>
    <w:uiPriority w:val="9"/>
    <w:semiHidden/>
    <w:unhideWhenUsed/>
    <w:qFormat/>
    <w:rsid w:val="00AA7F44"/>
    <w:pPr>
      <w:keepNext/>
      <w:keepLines/>
      <w:spacing w:before="240" w:after="40"/>
      <w:outlineLvl w:val="3"/>
    </w:pPr>
    <w:rPr>
      <w:b/>
      <w:sz w:val="24"/>
      <w:szCs w:val="24"/>
    </w:rPr>
  </w:style>
  <w:style w:type="paragraph" w:styleId="5">
    <w:name w:val="heading 5"/>
    <w:basedOn w:val="10"/>
    <w:next w:val="10"/>
    <w:uiPriority w:val="9"/>
    <w:semiHidden/>
    <w:unhideWhenUsed/>
    <w:qFormat/>
    <w:rsid w:val="00AA7F44"/>
    <w:pPr>
      <w:keepNext/>
      <w:keepLines/>
      <w:spacing w:before="220" w:after="40"/>
      <w:outlineLvl w:val="4"/>
    </w:pPr>
    <w:rPr>
      <w:b/>
    </w:rPr>
  </w:style>
  <w:style w:type="paragraph" w:styleId="6">
    <w:name w:val="heading 6"/>
    <w:basedOn w:val="10"/>
    <w:next w:val="10"/>
    <w:uiPriority w:val="9"/>
    <w:semiHidden/>
    <w:unhideWhenUsed/>
    <w:qFormat/>
    <w:rsid w:val="00AA7F44"/>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AA7F44"/>
    <w:tblPr>
      <w:tblCellMar>
        <w:top w:w="0" w:type="dxa"/>
        <w:left w:w="0" w:type="dxa"/>
        <w:bottom w:w="0" w:type="dxa"/>
        <w:right w:w="0" w:type="dxa"/>
      </w:tblCellMar>
    </w:tblPr>
  </w:style>
  <w:style w:type="paragraph" w:styleId="a3">
    <w:name w:val="Title"/>
    <w:basedOn w:val="10"/>
    <w:next w:val="10"/>
    <w:uiPriority w:val="10"/>
    <w:qFormat/>
    <w:rsid w:val="00AA7F44"/>
    <w:pPr>
      <w:keepNext/>
      <w:keepLines/>
      <w:spacing w:before="480" w:after="120"/>
    </w:pPr>
    <w:rPr>
      <w:b/>
      <w:sz w:val="72"/>
      <w:szCs w:val="72"/>
    </w:rPr>
  </w:style>
  <w:style w:type="paragraph" w:customStyle="1" w:styleId="10">
    <w:name w:val="Βασικό1"/>
    <w:rsid w:val="00AA7F44"/>
  </w:style>
  <w:style w:type="table" w:customStyle="1" w:styleId="TableNormal0">
    <w:name w:val="Table Normal"/>
    <w:rsid w:val="00AA7F44"/>
    <w:tblPr>
      <w:tblCellMar>
        <w:top w:w="0" w:type="dxa"/>
        <w:left w:w="0" w:type="dxa"/>
        <w:bottom w:w="0" w:type="dxa"/>
        <w:right w:w="0" w:type="dxa"/>
      </w:tblCellMar>
    </w:tblPr>
  </w:style>
  <w:style w:type="paragraph" w:styleId="a4">
    <w:name w:val="List Paragraph"/>
    <w:basedOn w:val="a"/>
    <w:uiPriority w:val="34"/>
    <w:qFormat/>
    <w:rsid w:val="00AA7F44"/>
    <w:pPr>
      <w:ind w:left="720"/>
      <w:contextualSpacing/>
    </w:pPr>
  </w:style>
  <w:style w:type="character" w:styleId="-">
    <w:name w:val="Hyperlink"/>
    <w:basedOn w:val="a0"/>
    <w:uiPriority w:val="99"/>
    <w:rsid w:val="00AA7F44"/>
    <w:rPr>
      <w:color w:val="0000FF"/>
      <w:u w:val="single"/>
    </w:rPr>
  </w:style>
  <w:style w:type="paragraph" w:styleId="Web">
    <w:name w:val="Normal (Web)"/>
    <w:basedOn w:val="a"/>
    <w:uiPriority w:val="99"/>
    <w:rsid w:val="00AA7F44"/>
    <w:pPr>
      <w:spacing w:before="100" w:beforeAutospacing="1" w:after="100" w:afterAutospacing="1" w:line="240" w:lineRule="auto"/>
    </w:pPr>
    <w:rPr>
      <w:rFonts w:ascii="Times New Roman" w:eastAsia="Times New Roman" w:hAnsi="Times New Roman" w:cs="Times New Roman"/>
      <w:sz w:val="24"/>
      <w:szCs w:val="24"/>
      <w:lang w:val="el-GR"/>
    </w:rPr>
  </w:style>
  <w:style w:type="paragraph" w:styleId="a5">
    <w:name w:val="Balloon Text"/>
    <w:basedOn w:val="a"/>
    <w:link w:val="Char"/>
    <w:uiPriority w:val="99"/>
    <w:rsid w:val="00AA7F44"/>
    <w:pPr>
      <w:spacing w:after="0" w:line="240" w:lineRule="auto"/>
    </w:pPr>
    <w:rPr>
      <w:rFonts w:ascii="Segoe UI" w:hAnsi="Segoe UI" w:cs="Segoe UI"/>
      <w:sz w:val="18"/>
      <w:szCs w:val="18"/>
    </w:rPr>
  </w:style>
  <w:style w:type="character" w:customStyle="1" w:styleId="Char">
    <w:name w:val="Κείμενο πλαισίου Char"/>
    <w:basedOn w:val="a0"/>
    <w:link w:val="a5"/>
    <w:uiPriority w:val="99"/>
    <w:rsid w:val="00AA7F44"/>
    <w:rPr>
      <w:rFonts w:ascii="Segoe UI" w:hAnsi="Segoe UI" w:cs="Segoe UI"/>
      <w:sz w:val="18"/>
      <w:szCs w:val="18"/>
      <w:lang w:val="en-GB"/>
    </w:rPr>
  </w:style>
  <w:style w:type="paragraph" w:styleId="a6">
    <w:name w:val="annotation text"/>
    <w:basedOn w:val="a"/>
    <w:link w:val="Char0"/>
    <w:uiPriority w:val="99"/>
    <w:rsid w:val="00AA7F44"/>
    <w:pPr>
      <w:spacing w:line="240" w:lineRule="auto"/>
    </w:pPr>
    <w:rPr>
      <w:sz w:val="20"/>
      <w:szCs w:val="20"/>
    </w:rPr>
  </w:style>
  <w:style w:type="character" w:customStyle="1" w:styleId="Char0">
    <w:name w:val="Κείμενο σχολίου Char"/>
    <w:basedOn w:val="a0"/>
    <w:link w:val="a6"/>
    <w:uiPriority w:val="99"/>
    <w:rsid w:val="00AA7F44"/>
    <w:rPr>
      <w:sz w:val="20"/>
      <w:szCs w:val="20"/>
      <w:lang w:val="en-GB"/>
    </w:rPr>
  </w:style>
  <w:style w:type="character" w:customStyle="1" w:styleId="11">
    <w:name w:val="Ανεπίλυτη αναφορά1"/>
    <w:basedOn w:val="a0"/>
    <w:uiPriority w:val="99"/>
    <w:rsid w:val="00AA7F44"/>
    <w:rPr>
      <w:color w:val="605E5C"/>
      <w:shd w:val="clear" w:color="auto" w:fill="E1DFDD"/>
    </w:rPr>
  </w:style>
  <w:style w:type="character" w:styleId="-0">
    <w:name w:val="FollowedHyperlink"/>
    <w:basedOn w:val="a0"/>
    <w:uiPriority w:val="99"/>
    <w:rsid w:val="00AA7F44"/>
    <w:rPr>
      <w:color w:val="954F72"/>
      <w:u w:val="single"/>
    </w:rPr>
  </w:style>
  <w:style w:type="character" w:styleId="a7">
    <w:name w:val="annotation reference"/>
    <w:basedOn w:val="a0"/>
    <w:uiPriority w:val="99"/>
    <w:rsid w:val="00AA7F44"/>
    <w:rPr>
      <w:sz w:val="16"/>
      <w:szCs w:val="16"/>
    </w:rPr>
  </w:style>
  <w:style w:type="paragraph" w:styleId="a8">
    <w:name w:val="annotation subject"/>
    <w:basedOn w:val="a6"/>
    <w:next w:val="a6"/>
    <w:link w:val="Char1"/>
    <w:uiPriority w:val="99"/>
    <w:rsid w:val="00AA7F44"/>
    <w:rPr>
      <w:b/>
      <w:bCs/>
    </w:rPr>
  </w:style>
  <w:style w:type="character" w:customStyle="1" w:styleId="Char1">
    <w:name w:val="Θέμα σχολίου Char"/>
    <w:basedOn w:val="Char0"/>
    <w:link w:val="a8"/>
    <w:uiPriority w:val="99"/>
    <w:rsid w:val="00AA7F44"/>
    <w:rPr>
      <w:b/>
      <w:bCs/>
      <w:sz w:val="20"/>
      <w:szCs w:val="20"/>
      <w:lang w:val="en-GB"/>
    </w:rPr>
  </w:style>
  <w:style w:type="paragraph" w:styleId="a9">
    <w:name w:val="header"/>
    <w:basedOn w:val="a"/>
    <w:link w:val="Char2"/>
    <w:uiPriority w:val="99"/>
    <w:rsid w:val="00AA7F44"/>
    <w:pPr>
      <w:tabs>
        <w:tab w:val="center" w:pos="4153"/>
        <w:tab w:val="right" w:pos="8306"/>
      </w:tabs>
      <w:spacing w:after="0" w:line="240" w:lineRule="auto"/>
    </w:pPr>
  </w:style>
  <w:style w:type="character" w:customStyle="1" w:styleId="Char2">
    <w:name w:val="Κεφαλίδα Char"/>
    <w:basedOn w:val="a0"/>
    <w:link w:val="a9"/>
    <w:uiPriority w:val="99"/>
    <w:rsid w:val="00AA7F44"/>
    <w:rPr>
      <w:lang w:val="en-GB"/>
    </w:rPr>
  </w:style>
  <w:style w:type="paragraph" w:styleId="aa">
    <w:name w:val="footer"/>
    <w:basedOn w:val="a"/>
    <w:link w:val="Char3"/>
    <w:uiPriority w:val="99"/>
    <w:rsid w:val="00AA7F44"/>
    <w:pPr>
      <w:tabs>
        <w:tab w:val="center" w:pos="4153"/>
        <w:tab w:val="right" w:pos="8306"/>
      </w:tabs>
      <w:spacing w:after="0" w:line="240" w:lineRule="auto"/>
    </w:pPr>
  </w:style>
  <w:style w:type="character" w:customStyle="1" w:styleId="Char3">
    <w:name w:val="Υποσέλιδο Char"/>
    <w:basedOn w:val="a0"/>
    <w:link w:val="aa"/>
    <w:uiPriority w:val="99"/>
    <w:rsid w:val="00AA7F44"/>
    <w:rPr>
      <w:lang w:val="en-GB"/>
    </w:rPr>
  </w:style>
  <w:style w:type="character" w:customStyle="1" w:styleId="20">
    <w:name w:val="Ανεπίλυτη αναφορά2"/>
    <w:basedOn w:val="a0"/>
    <w:uiPriority w:val="99"/>
    <w:rsid w:val="00AA7F44"/>
    <w:rPr>
      <w:color w:val="605E5C"/>
      <w:shd w:val="clear" w:color="auto" w:fill="E1DFDD"/>
    </w:rPr>
  </w:style>
  <w:style w:type="table" w:styleId="ab">
    <w:name w:val="Table Grid"/>
    <w:basedOn w:val="a1"/>
    <w:uiPriority w:val="39"/>
    <w:rsid w:val="00AA7F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Subtitle"/>
    <w:basedOn w:val="a"/>
    <w:next w:val="a"/>
    <w:uiPriority w:val="11"/>
    <w:qFormat/>
    <w:rsid w:val="00AA7F44"/>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d">
    <w:basedOn w:val="TableNormal0"/>
    <w:rsid w:val="00AA7F44"/>
    <w:pPr>
      <w:spacing w:after="0" w:line="240" w:lineRule="auto"/>
    </w:pPr>
    <w:tblPr>
      <w:tblStyleRowBandSize w:val="1"/>
      <w:tblStyleColBandSize w:val="1"/>
      <w:tblCellMar>
        <w:top w:w="0" w:type="dxa"/>
        <w:left w:w="108" w:type="dxa"/>
        <w:bottom w:w="0" w:type="dxa"/>
        <w:right w:w="108" w:type="dxa"/>
      </w:tblCellMar>
    </w:tblPr>
  </w:style>
  <w:style w:type="table" w:customStyle="1" w:styleId="ae">
    <w:basedOn w:val="TableNormal0"/>
    <w:rsid w:val="00AA7F44"/>
    <w:pPr>
      <w:spacing w:after="0" w:line="240" w:lineRule="auto"/>
    </w:pPr>
    <w:tblPr>
      <w:tblStyleRowBandSize w:val="1"/>
      <w:tblStyleColBandSize w:val="1"/>
      <w:tblCellMar>
        <w:top w:w="0" w:type="dxa"/>
        <w:left w:w="108" w:type="dxa"/>
        <w:bottom w:w="0" w:type="dxa"/>
        <w:right w:w="108" w:type="dxa"/>
      </w:tblCellMar>
    </w:tblPr>
  </w:style>
  <w:style w:type="table" w:customStyle="1" w:styleId="af">
    <w:basedOn w:val="TableNormal0"/>
    <w:rsid w:val="00AA7F44"/>
    <w:pPr>
      <w:spacing w:after="0" w:line="240" w:lineRule="auto"/>
    </w:pPr>
    <w:tblPr>
      <w:tblStyleRowBandSize w:val="1"/>
      <w:tblStyleColBandSize w:val="1"/>
      <w:tblCellMar>
        <w:top w:w="0" w:type="dxa"/>
        <w:left w:w="108" w:type="dxa"/>
        <w:bottom w:w="0" w:type="dxa"/>
        <w:right w:w="108" w:type="dxa"/>
      </w:tblCellMar>
    </w:tblPr>
  </w:style>
  <w:style w:type="table" w:customStyle="1" w:styleId="af0">
    <w:basedOn w:val="TableNormal0"/>
    <w:rsid w:val="00AA7F44"/>
    <w:pPr>
      <w:spacing w:after="0" w:line="240" w:lineRule="auto"/>
    </w:pPr>
    <w:tblPr>
      <w:tblStyleRowBandSize w:val="1"/>
      <w:tblStyleColBandSize w:val="1"/>
      <w:tblCellMar>
        <w:top w:w="0" w:type="dxa"/>
        <w:left w:w="108" w:type="dxa"/>
        <w:bottom w:w="0" w:type="dxa"/>
        <w:right w:w="108" w:type="dxa"/>
      </w:tblCellMar>
    </w:tblPr>
  </w:style>
  <w:style w:type="table" w:customStyle="1" w:styleId="af1">
    <w:basedOn w:val="TableNormal0"/>
    <w:rsid w:val="00AA7F44"/>
    <w:pPr>
      <w:spacing w:after="0" w:line="240" w:lineRule="auto"/>
    </w:pPr>
    <w:tblPr>
      <w:tblStyleRowBandSize w:val="1"/>
      <w:tblStyleColBandSize w:val="1"/>
      <w:tblCellMar>
        <w:top w:w="0" w:type="dxa"/>
        <w:left w:w="108" w:type="dxa"/>
        <w:bottom w:w="0" w:type="dxa"/>
        <w:right w:w="108" w:type="dxa"/>
      </w:tblCellMar>
    </w:tblPr>
  </w:style>
  <w:style w:type="table" w:customStyle="1" w:styleId="af2">
    <w:basedOn w:val="TableNormal0"/>
    <w:rsid w:val="00AA7F44"/>
    <w:pPr>
      <w:spacing w:after="0" w:line="240" w:lineRule="auto"/>
    </w:pPr>
    <w:tblPr>
      <w:tblStyleRowBandSize w:val="1"/>
      <w:tblStyleColBandSize w:val="1"/>
      <w:tblCellMar>
        <w:top w:w="0" w:type="dxa"/>
        <w:left w:w="108" w:type="dxa"/>
        <w:bottom w:w="0" w:type="dxa"/>
        <w:right w:w="108" w:type="dxa"/>
      </w:tblCellMar>
    </w:tblPr>
  </w:style>
  <w:style w:type="table" w:customStyle="1" w:styleId="af3">
    <w:basedOn w:val="TableNormal0"/>
    <w:rsid w:val="00AA7F44"/>
    <w:pPr>
      <w:spacing w:after="0" w:line="240" w:lineRule="auto"/>
    </w:pPr>
    <w:tblPr>
      <w:tblStyleRowBandSize w:val="1"/>
      <w:tblStyleColBandSize w:val="1"/>
      <w:tblCellMar>
        <w:top w:w="0" w:type="dxa"/>
        <w:left w:w="108" w:type="dxa"/>
        <w:bottom w:w="0" w:type="dxa"/>
        <w:right w:w="108" w:type="dxa"/>
      </w:tblCellMar>
    </w:tblPr>
  </w:style>
  <w:style w:type="table" w:customStyle="1" w:styleId="af4">
    <w:basedOn w:val="TableNormal"/>
    <w:rsid w:val="00AA7F44"/>
    <w:pPr>
      <w:spacing w:after="0" w:line="240" w:lineRule="auto"/>
    </w:pPr>
    <w:tblPr>
      <w:tblStyleRowBandSize w:val="1"/>
      <w:tblStyleColBandSize w:val="1"/>
      <w:tblCellMar>
        <w:top w:w="0" w:type="dxa"/>
        <w:left w:w="115" w:type="dxa"/>
        <w:bottom w:w="0" w:type="dxa"/>
        <w:right w:w="115" w:type="dxa"/>
      </w:tblCellMar>
    </w:tblPr>
  </w:style>
  <w:style w:type="table" w:customStyle="1" w:styleId="af5">
    <w:basedOn w:val="TableNormal"/>
    <w:rsid w:val="00AA7F44"/>
    <w:pPr>
      <w:spacing w:after="0" w:line="240" w:lineRule="auto"/>
    </w:pPr>
    <w:tblPr>
      <w:tblStyleRowBandSize w:val="1"/>
      <w:tblStyleColBandSize w:val="1"/>
      <w:tblCellMar>
        <w:top w:w="0" w:type="dxa"/>
        <w:left w:w="115" w:type="dxa"/>
        <w:bottom w:w="0" w:type="dxa"/>
        <w:right w:w="115" w:type="dxa"/>
      </w:tblCellMar>
    </w:tblPr>
  </w:style>
  <w:style w:type="table" w:customStyle="1" w:styleId="af6">
    <w:basedOn w:val="TableNormal"/>
    <w:rsid w:val="00AA7F44"/>
    <w:pPr>
      <w:spacing w:after="0" w:line="240" w:lineRule="auto"/>
    </w:pPr>
    <w:tblPr>
      <w:tblStyleRowBandSize w:val="1"/>
      <w:tblStyleColBandSize w:val="1"/>
      <w:tblCellMar>
        <w:top w:w="0" w:type="dxa"/>
        <w:left w:w="115" w:type="dxa"/>
        <w:bottom w:w="0" w:type="dxa"/>
        <w:right w:w="115" w:type="dxa"/>
      </w:tblCellMar>
    </w:tblPr>
  </w:style>
  <w:style w:type="table" w:customStyle="1" w:styleId="af7">
    <w:basedOn w:val="TableNormal"/>
    <w:rsid w:val="00AA7F44"/>
    <w:pPr>
      <w:spacing w:after="0" w:line="240" w:lineRule="auto"/>
    </w:pPr>
    <w:tblPr>
      <w:tblStyleRowBandSize w:val="1"/>
      <w:tblStyleColBandSize w:val="1"/>
      <w:tblCellMar>
        <w:top w:w="0" w:type="dxa"/>
        <w:left w:w="115" w:type="dxa"/>
        <w:bottom w:w="0" w:type="dxa"/>
        <w:right w:w="115" w:type="dxa"/>
      </w:tblCellMar>
    </w:tblPr>
  </w:style>
  <w:style w:type="table" w:customStyle="1" w:styleId="af8">
    <w:basedOn w:val="TableNormal"/>
    <w:rsid w:val="00AA7F44"/>
    <w:pPr>
      <w:spacing w:after="0" w:line="240" w:lineRule="auto"/>
    </w:pPr>
    <w:tblPr>
      <w:tblStyleRowBandSize w:val="1"/>
      <w:tblStyleColBandSize w:val="1"/>
      <w:tblCellMar>
        <w:top w:w="0" w:type="dxa"/>
        <w:left w:w="115" w:type="dxa"/>
        <w:bottom w:w="0" w:type="dxa"/>
        <w:right w:w="115" w:type="dxa"/>
      </w:tblCellMar>
    </w:tblPr>
  </w:style>
  <w:style w:type="table" w:customStyle="1" w:styleId="af9">
    <w:basedOn w:val="TableNormal"/>
    <w:rsid w:val="00AA7F44"/>
    <w:pPr>
      <w:spacing w:after="0" w:line="240" w:lineRule="auto"/>
    </w:pPr>
    <w:tblPr>
      <w:tblStyleRowBandSize w:val="1"/>
      <w:tblStyleColBandSize w:val="1"/>
      <w:tblCellMar>
        <w:top w:w="0" w:type="dxa"/>
        <w:left w:w="115" w:type="dxa"/>
        <w:bottom w:w="0" w:type="dxa"/>
        <w:right w:w="115" w:type="dxa"/>
      </w:tblCellMar>
    </w:tblPr>
  </w:style>
  <w:style w:type="table" w:customStyle="1" w:styleId="afa">
    <w:basedOn w:val="TableNormal"/>
    <w:rsid w:val="00AA7F44"/>
    <w:pPr>
      <w:spacing w:after="0" w:line="240" w:lineRule="auto"/>
    </w:pPr>
    <w:tblPr>
      <w:tblStyleRowBandSize w:val="1"/>
      <w:tblStyleColBandSize w:val="1"/>
      <w:tblCellMar>
        <w:top w:w="0" w:type="dxa"/>
        <w:left w:w="115" w:type="dxa"/>
        <w:bottom w:w="0" w:type="dxa"/>
        <w:right w:w="115" w:type="dxa"/>
      </w:tblCellMar>
    </w:tblPr>
  </w:style>
  <w:style w:type="character" w:customStyle="1" w:styleId="UnresolvedMention">
    <w:name w:val="Unresolved Mention"/>
    <w:basedOn w:val="a0"/>
    <w:uiPriority w:val="99"/>
    <w:semiHidden/>
    <w:unhideWhenUsed/>
    <w:rsid w:val="0031063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883059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5hUwtlczaxTNtftjDYazDB6MMrA==">AMUW2mWHKBJvQm313OTIzsUZ0McdyuEEk/AZ9tHLihLKgHMcVLq2QxVF2azWWuXYt5G3SLGQu5ODMCsD5yYLU3AnS1NnfQo/askI4eXsyitY2E0dS6saYuCTO+8ABOus7FKsucS1V3XaHmOaN9IEPqzkVIzU8AyFSQ==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634</Words>
  <Characters>3424</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2021-06-04T09:37:00Z</cp:lastPrinted>
  <dcterms:created xsi:type="dcterms:W3CDTF">2021-06-04T09:06:00Z</dcterms:created>
  <dcterms:modified xsi:type="dcterms:W3CDTF">2021-06-04T09:40:00Z</dcterms:modified>
</cp:coreProperties>
</file>