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46" w:rsidRDefault="00A72346" w:rsidP="00A72346">
      <w:r>
        <w:rPr>
          <w:noProof/>
          <w:lang w:eastAsia="el-GR"/>
        </w:rPr>
        <w:drawing>
          <wp:inline distT="0" distB="0" distL="0" distR="0">
            <wp:extent cx="1284647" cy="1459149"/>
            <wp:effectExtent l="19050" t="0" r="0" b="0"/>
            <wp:docPr id="1" name="Εικόνα 1" descr="C:\Users\user4\Desktop\nestos logo color medium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nestos logo color medium A4.JPG"/>
                    <pic:cNvPicPr>
                      <a:picLocks noChangeAspect="1" noChangeArrowheads="1"/>
                    </pic:cNvPicPr>
                  </pic:nvPicPr>
                  <pic:blipFill>
                    <a:blip r:embed="rId4" cstate="print"/>
                    <a:srcRect/>
                    <a:stretch>
                      <a:fillRect/>
                    </a:stretch>
                  </pic:blipFill>
                  <pic:spPr bwMode="auto">
                    <a:xfrm>
                      <a:off x="0" y="0"/>
                      <a:ext cx="1285635" cy="1460272"/>
                    </a:xfrm>
                    <a:prstGeom prst="rect">
                      <a:avLst/>
                    </a:prstGeom>
                    <a:noFill/>
                    <a:ln w="9525">
                      <a:noFill/>
                      <a:miter lim="800000"/>
                      <a:headEnd/>
                      <a:tailEnd/>
                    </a:ln>
                  </pic:spPr>
                </pic:pic>
              </a:graphicData>
            </a:graphic>
          </wp:inline>
        </w:drawing>
      </w:r>
    </w:p>
    <w:p w:rsidR="00A72346" w:rsidRPr="006A242A" w:rsidRDefault="00A72346" w:rsidP="00A72346">
      <w:pPr>
        <w:rPr>
          <w:rFonts w:ascii="Times New Roman" w:hAnsi="Times New Roman" w:cs="Times New Roman"/>
          <w:sz w:val="24"/>
          <w:szCs w:val="24"/>
        </w:rPr>
      </w:pPr>
    </w:p>
    <w:p w:rsidR="00A72346" w:rsidRPr="006A242A" w:rsidRDefault="00A72346" w:rsidP="00A72346">
      <w:pPr>
        <w:jc w:val="right"/>
        <w:rPr>
          <w:rFonts w:ascii="Times New Roman" w:hAnsi="Times New Roman" w:cs="Times New Roman"/>
          <w:i/>
          <w:sz w:val="24"/>
          <w:szCs w:val="24"/>
        </w:rPr>
      </w:pPr>
      <w:r w:rsidRPr="006A242A">
        <w:rPr>
          <w:rFonts w:ascii="Times New Roman" w:hAnsi="Times New Roman" w:cs="Times New Roman"/>
          <w:i/>
          <w:sz w:val="24"/>
          <w:szCs w:val="24"/>
        </w:rPr>
        <w:t>Χρυσούπολη, 28/1/2019</w:t>
      </w:r>
    </w:p>
    <w:p w:rsidR="00A72346" w:rsidRPr="006A242A" w:rsidRDefault="00A72346" w:rsidP="00A72346">
      <w:pPr>
        <w:rPr>
          <w:rFonts w:ascii="Times New Roman" w:hAnsi="Times New Roman" w:cs="Times New Roman"/>
          <w:sz w:val="24"/>
          <w:szCs w:val="24"/>
        </w:rPr>
      </w:pPr>
    </w:p>
    <w:p w:rsidR="00A72346" w:rsidRPr="006A242A" w:rsidRDefault="00A72346" w:rsidP="00A72346">
      <w:pPr>
        <w:jc w:val="center"/>
        <w:rPr>
          <w:rFonts w:ascii="Times New Roman" w:hAnsi="Times New Roman" w:cs="Times New Roman"/>
          <w:b/>
          <w:i/>
          <w:sz w:val="24"/>
          <w:szCs w:val="24"/>
          <w:u w:val="single"/>
        </w:rPr>
      </w:pPr>
      <w:r w:rsidRPr="006A242A">
        <w:rPr>
          <w:rFonts w:ascii="Times New Roman" w:hAnsi="Times New Roman" w:cs="Times New Roman"/>
          <w:b/>
          <w:i/>
          <w:sz w:val="24"/>
          <w:szCs w:val="24"/>
          <w:u w:val="single"/>
        </w:rPr>
        <w:t xml:space="preserve">ΣΥΝΑΝΤΗΣΗ ΣΧΟΛΕΙΩΝ ΓΙΑ ΤΗΝ ΤΟΠΙΚΗ ΙΣΤΟΡΙΑ </w:t>
      </w:r>
    </w:p>
    <w:p w:rsidR="00A72346" w:rsidRPr="006A242A" w:rsidRDefault="00A72346" w:rsidP="00A72346">
      <w:pPr>
        <w:jc w:val="center"/>
        <w:rPr>
          <w:rFonts w:ascii="Times New Roman" w:hAnsi="Times New Roman" w:cs="Times New Roman"/>
          <w:b/>
          <w:i/>
          <w:sz w:val="24"/>
          <w:szCs w:val="24"/>
          <w:u w:val="single"/>
        </w:rPr>
      </w:pPr>
      <w:r w:rsidRPr="006A242A">
        <w:rPr>
          <w:rFonts w:ascii="Times New Roman" w:hAnsi="Times New Roman" w:cs="Times New Roman"/>
          <w:b/>
          <w:i/>
          <w:sz w:val="24"/>
          <w:szCs w:val="24"/>
          <w:u w:val="single"/>
        </w:rPr>
        <w:t xml:space="preserve">ΤΟΥ ΔΗΜΟΥ ΝΕΣΤΟΥ </w:t>
      </w:r>
    </w:p>
    <w:p w:rsidR="00A72346" w:rsidRPr="006A242A" w:rsidRDefault="00A72346" w:rsidP="00A72346">
      <w:pPr>
        <w:jc w:val="center"/>
        <w:rPr>
          <w:rFonts w:ascii="Times New Roman" w:hAnsi="Times New Roman" w:cs="Times New Roman"/>
          <w:b/>
          <w:sz w:val="24"/>
          <w:szCs w:val="24"/>
        </w:rPr>
      </w:pPr>
    </w:p>
    <w:p w:rsidR="00A72346" w:rsidRPr="006A242A" w:rsidRDefault="00A72346" w:rsidP="00A72346">
      <w:pPr>
        <w:ind w:firstLine="720"/>
        <w:jc w:val="both"/>
        <w:rPr>
          <w:rFonts w:ascii="Times New Roman" w:hAnsi="Times New Roman" w:cs="Times New Roman"/>
          <w:sz w:val="24"/>
          <w:szCs w:val="24"/>
        </w:rPr>
      </w:pPr>
      <w:r w:rsidRPr="006A242A">
        <w:rPr>
          <w:rFonts w:ascii="Times New Roman" w:hAnsi="Times New Roman" w:cs="Times New Roman"/>
          <w:sz w:val="24"/>
          <w:szCs w:val="24"/>
        </w:rPr>
        <w:t xml:space="preserve">Ο Δήμος Νέστου σε συνέχεια της περσινής συνάντησης για την Τοπική Ιστορία οργανώνει φέτος νέα συνάντηση που θα φωτίσει την τοπική ιστορία μέσα από εργασίες μαθητών και εκπαιδευτικών των σχολείων του Δήμου μας. </w:t>
      </w:r>
    </w:p>
    <w:p w:rsidR="00A72346" w:rsidRPr="006A242A" w:rsidRDefault="00A72346" w:rsidP="00A72346">
      <w:pPr>
        <w:ind w:firstLine="720"/>
        <w:jc w:val="both"/>
        <w:rPr>
          <w:rFonts w:ascii="Times New Roman" w:hAnsi="Times New Roman" w:cs="Times New Roman"/>
          <w:sz w:val="24"/>
          <w:szCs w:val="24"/>
        </w:rPr>
      </w:pPr>
      <w:r w:rsidRPr="006A242A">
        <w:rPr>
          <w:rFonts w:ascii="Times New Roman" w:hAnsi="Times New Roman" w:cs="Times New Roman"/>
          <w:sz w:val="24"/>
          <w:szCs w:val="24"/>
        </w:rPr>
        <w:t>Η θεματολογία περιλαμβάνει ένα ευρύ φάσμα προβολής της τοπικής ιστορίας μας όχι μόνο με ιστορικό περιεχόμενο αλλά και θρησκευτικό, λαογραφικό, πολιτιστικό, ηθογραφικό, κ.α.</w:t>
      </w:r>
    </w:p>
    <w:p w:rsidR="00A72346" w:rsidRPr="006A242A" w:rsidRDefault="00A72346" w:rsidP="00A72346">
      <w:pPr>
        <w:ind w:firstLine="720"/>
        <w:jc w:val="both"/>
        <w:rPr>
          <w:rFonts w:ascii="Times New Roman" w:hAnsi="Times New Roman" w:cs="Times New Roman"/>
          <w:sz w:val="24"/>
          <w:szCs w:val="24"/>
        </w:rPr>
      </w:pPr>
      <w:r w:rsidRPr="006A242A">
        <w:rPr>
          <w:rFonts w:ascii="Times New Roman" w:hAnsi="Times New Roman" w:cs="Times New Roman"/>
          <w:sz w:val="24"/>
          <w:szCs w:val="24"/>
        </w:rPr>
        <w:t xml:space="preserve">Η συνάντηση Τοπικής Ιστορίας των σχολείων του Δήμου Νέστου θα πραγματοποιηθεί </w:t>
      </w:r>
      <w:r w:rsidRPr="006A242A">
        <w:rPr>
          <w:rFonts w:ascii="Times New Roman" w:hAnsi="Times New Roman" w:cs="Times New Roman"/>
          <w:b/>
          <w:i/>
          <w:sz w:val="24"/>
          <w:szCs w:val="24"/>
        </w:rPr>
        <w:t>την Κυριακή 3 Φεβρουαρίου 2019 στο Δημοτικό Θέατρο Χρυσούπολης και ώρα 11:00 π.μ.</w:t>
      </w:r>
      <w:r w:rsidRPr="006A242A">
        <w:rPr>
          <w:rFonts w:ascii="Times New Roman" w:hAnsi="Times New Roman" w:cs="Times New Roman"/>
          <w:sz w:val="24"/>
          <w:szCs w:val="24"/>
        </w:rPr>
        <w:t xml:space="preserve"> </w:t>
      </w:r>
    </w:p>
    <w:p w:rsidR="00A72346" w:rsidRPr="006A242A" w:rsidRDefault="00A72346" w:rsidP="00A72346">
      <w:pPr>
        <w:rPr>
          <w:rFonts w:ascii="Times New Roman" w:hAnsi="Times New Roman" w:cs="Times New Roman"/>
          <w:sz w:val="24"/>
          <w:szCs w:val="24"/>
        </w:rPr>
      </w:pPr>
    </w:p>
    <w:p w:rsidR="006A242A" w:rsidRPr="006A242A" w:rsidRDefault="006A242A" w:rsidP="00A72346">
      <w:pPr>
        <w:rPr>
          <w:rFonts w:ascii="Times New Roman" w:hAnsi="Times New Roman" w:cs="Times New Roman"/>
          <w:sz w:val="24"/>
          <w:szCs w:val="24"/>
        </w:rPr>
      </w:pPr>
    </w:p>
    <w:p w:rsidR="006A242A" w:rsidRPr="006A242A" w:rsidRDefault="006A242A" w:rsidP="006A242A">
      <w:pPr>
        <w:jc w:val="center"/>
        <w:rPr>
          <w:rFonts w:ascii="Times New Roman" w:hAnsi="Times New Roman" w:cs="Times New Roman"/>
          <w:b/>
          <w:i/>
          <w:sz w:val="24"/>
          <w:szCs w:val="24"/>
          <w:u w:val="single"/>
        </w:rPr>
      </w:pPr>
      <w:r w:rsidRPr="006A242A">
        <w:rPr>
          <w:rFonts w:ascii="Times New Roman" w:hAnsi="Times New Roman" w:cs="Times New Roman"/>
          <w:b/>
          <w:i/>
          <w:sz w:val="24"/>
          <w:szCs w:val="24"/>
          <w:u w:val="single"/>
        </w:rPr>
        <w:t xml:space="preserve">ΠΡΟΓΡΑΜΜΑ </w:t>
      </w:r>
    </w:p>
    <w:p w:rsidR="006A242A" w:rsidRPr="006A242A" w:rsidRDefault="006A242A" w:rsidP="006A242A">
      <w:pPr>
        <w:rPr>
          <w:rFonts w:ascii="Times New Roman" w:hAnsi="Times New Roman" w:cs="Times New Roman"/>
          <w:sz w:val="24"/>
          <w:szCs w:val="24"/>
        </w:rPr>
      </w:pPr>
    </w:p>
    <w:p w:rsidR="006A242A" w:rsidRPr="006A242A" w:rsidRDefault="006A242A" w:rsidP="006A242A">
      <w:pPr>
        <w:jc w:val="both"/>
        <w:rPr>
          <w:rFonts w:ascii="Times New Roman" w:hAnsi="Times New Roman" w:cs="Times New Roman"/>
          <w:sz w:val="24"/>
          <w:szCs w:val="24"/>
        </w:rPr>
      </w:pPr>
      <w:r w:rsidRPr="006A242A">
        <w:rPr>
          <w:rFonts w:ascii="Times New Roman" w:hAnsi="Times New Roman" w:cs="Times New Roman"/>
          <w:sz w:val="24"/>
          <w:szCs w:val="24"/>
        </w:rPr>
        <w:t>11:00 Έναρξη Συνεδρίου</w:t>
      </w:r>
    </w:p>
    <w:p w:rsidR="00536623" w:rsidRDefault="006A242A" w:rsidP="006A242A">
      <w:pPr>
        <w:jc w:val="both"/>
        <w:rPr>
          <w:rFonts w:ascii="Times New Roman" w:hAnsi="Times New Roman" w:cs="Times New Roman"/>
          <w:sz w:val="24"/>
          <w:szCs w:val="24"/>
        </w:rPr>
      </w:pPr>
      <w:r w:rsidRPr="006A242A">
        <w:rPr>
          <w:rFonts w:ascii="Times New Roman" w:hAnsi="Times New Roman" w:cs="Times New Roman"/>
          <w:sz w:val="24"/>
          <w:szCs w:val="24"/>
        </w:rPr>
        <w:t xml:space="preserve">11:15 </w:t>
      </w:r>
      <w:r w:rsidR="00536623" w:rsidRPr="006A242A">
        <w:rPr>
          <w:rFonts w:ascii="Times New Roman" w:hAnsi="Times New Roman" w:cs="Times New Roman"/>
          <w:b/>
          <w:i/>
          <w:sz w:val="24"/>
          <w:szCs w:val="24"/>
        </w:rPr>
        <w:t>«Οι εκκλησίες, τα παρεκκλήσια, οι μονές της Χρυσούπολης και η μικρή τους ιστορία»-</w:t>
      </w:r>
      <w:r w:rsidR="00536623" w:rsidRPr="006A242A">
        <w:rPr>
          <w:rFonts w:ascii="Times New Roman" w:hAnsi="Times New Roman" w:cs="Times New Roman"/>
          <w:sz w:val="24"/>
          <w:szCs w:val="24"/>
        </w:rPr>
        <w:t xml:space="preserve"> 1</w:t>
      </w:r>
      <w:r w:rsidR="00536623" w:rsidRPr="006A242A">
        <w:rPr>
          <w:rFonts w:ascii="Times New Roman" w:hAnsi="Times New Roman" w:cs="Times New Roman"/>
          <w:sz w:val="24"/>
          <w:szCs w:val="24"/>
          <w:vertAlign w:val="superscript"/>
        </w:rPr>
        <w:t>ο</w:t>
      </w:r>
      <w:r w:rsidR="00536623" w:rsidRPr="006A242A">
        <w:rPr>
          <w:rFonts w:ascii="Times New Roman" w:hAnsi="Times New Roman" w:cs="Times New Roman"/>
          <w:sz w:val="24"/>
          <w:szCs w:val="24"/>
        </w:rPr>
        <w:t xml:space="preserve"> Δημοτικό Σχολείο Χρυσούπολης</w:t>
      </w:r>
    </w:p>
    <w:p w:rsidR="00536623" w:rsidRPr="006A242A" w:rsidRDefault="006A242A" w:rsidP="00536623">
      <w:pPr>
        <w:jc w:val="both"/>
        <w:rPr>
          <w:rFonts w:ascii="Times New Roman" w:hAnsi="Times New Roman" w:cs="Times New Roman"/>
          <w:sz w:val="24"/>
          <w:szCs w:val="24"/>
        </w:rPr>
      </w:pPr>
      <w:r w:rsidRPr="006A242A">
        <w:rPr>
          <w:rFonts w:ascii="Times New Roman" w:hAnsi="Times New Roman" w:cs="Times New Roman"/>
          <w:sz w:val="24"/>
          <w:szCs w:val="24"/>
        </w:rPr>
        <w:t xml:space="preserve">11:35 </w:t>
      </w:r>
      <w:r w:rsidR="00536623" w:rsidRPr="006A242A">
        <w:rPr>
          <w:rFonts w:ascii="Times New Roman" w:hAnsi="Times New Roman" w:cs="Times New Roman"/>
          <w:b/>
          <w:i/>
          <w:sz w:val="24"/>
          <w:szCs w:val="24"/>
        </w:rPr>
        <w:t>«Το έθιμο της πάλης»-</w:t>
      </w:r>
      <w:r w:rsidR="00536623" w:rsidRPr="006A242A">
        <w:rPr>
          <w:rFonts w:ascii="Times New Roman" w:hAnsi="Times New Roman" w:cs="Times New Roman"/>
          <w:sz w:val="24"/>
          <w:szCs w:val="24"/>
        </w:rPr>
        <w:t xml:space="preserve"> Δημοτικό Σχολείο Νέας </w:t>
      </w:r>
      <w:proofErr w:type="spellStart"/>
      <w:r w:rsidR="00536623" w:rsidRPr="006A242A">
        <w:rPr>
          <w:rFonts w:ascii="Times New Roman" w:hAnsi="Times New Roman" w:cs="Times New Roman"/>
          <w:sz w:val="24"/>
          <w:szCs w:val="24"/>
        </w:rPr>
        <w:t>Καρυάς</w:t>
      </w:r>
      <w:proofErr w:type="spellEnd"/>
    </w:p>
    <w:p w:rsidR="00536623" w:rsidRPr="006A242A" w:rsidRDefault="006A242A" w:rsidP="00536623">
      <w:pPr>
        <w:jc w:val="both"/>
        <w:rPr>
          <w:rFonts w:ascii="Times New Roman" w:hAnsi="Times New Roman" w:cs="Times New Roman"/>
          <w:sz w:val="24"/>
          <w:szCs w:val="24"/>
        </w:rPr>
      </w:pPr>
      <w:r w:rsidRPr="006A242A">
        <w:rPr>
          <w:rFonts w:ascii="Times New Roman" w:hAnsi="Times New Roman" w:cs="Times New Roman"/>
          <w:sz w:val="24"/>
          <w:szCs w:val="24"/>
        </w:rPr>
        <w:t>11:55</w:t>
      </w:r>
      <w:r w:rsidR="00536623" w:rsidRPr="006A242A">
        <w:rPr>
          <w:rFonts w:ascii="Times New Roman" w:hAnsi="Times New Roman" w:cs="Times New Roman"/>
          <w:b/>
          <w:i/>
          <w:sz w:val="24"/>
          <w:szCs w:val="24"/>
        </w:rPr>
        <w:t xml:space="preserve">«Η ιστορία της </w:t>
      </w:r>
      <w:proofErr w:type="spellStart"/>
      <w:r w:rsidR="00536623" w:rsidRPr="006A242A">
        <w:rPr>
          <w:rFonts w:ascii="Times New Roman" w:hAnsi="Times New Roman" w:cs="Times New Roman"/>
          <w:b/>
          <w:i/>
          <w:sz w:val="24"/>
          <w:szCs w:val="24"/>
        </w:rPr>
        <w:t>Αχλαδινής</w:t>
      </w:r>
      <w:proofErr w:type="spellEnd"/>
      <w:r w:rsidR="00536623" w:rsidRPr="006A242A">
        <w:rPr>
          <w:rFonts w:ascii="Times New Roman" w:hAnsi="Times New Roman" w:cs="Times New Roman"/>
          <w:b/>
          <w:i/>
          <w:sz w:val="24"/>
          <w:szCs w:val="24"/>
        </w:rPr>
        <w:t>»-</w:t>
      </w:r>
      <w:r w:rsidR="00536623" w:rsidRPr="006A242A">
        <w:rPr>
          <w:rFonts w:ascii="Times New Roman" w:hAnsi="Times New Roman" w:cs="Times New Roman"/>
          <w:sz w:val="24"/>
          <w:szCs w:val="24"/>
        </w:rPr>
        <w:t xml:space="preserve"> 5</w:t>
      </w:r>
      <w:r w:rsidR="00536623" w:rsidRPr="006A242A">
        <w:rPr>
          <w:rFonts w:ascii="Times New Roman" w:hAnsi="Times New Roman" w:cs="Times New Roman"/>
          <w:sz w:val="24"/>
          <w:szCs w:val="24"/>
          <w:vertAlign w:val="superscript"/>
        </w:rPr>
        <w:t>ο</w:t>
      </w:r>
      <w:r w:rsidR="00536623" w:rsidRPr="006A242A">
        <w:rPr>
          <w:rFonts w:ascii="Times New Roman" w:hAnsi="Times New Roman" w:cs="Times New Roman"/>
          <w:sz w:val="24"/>
          <w:szCs w:val="24"/>
        </w:rPr>
        <w:t xml:space="preserve"> Δημοτικό Σχολείο Χρυσούπολης</w:t>
      </w:r>
    </w:p>
    <w:p w:rsidR="00536623" w:rsidRDefault="00536623" w:rsidP="006A242A">
      <w:pPr>
        <w:jc w:val="both"/>
        <w:rPr>
          <w:rFonts w:ascii="Times New Roman" w:hAnsi="Times New Roman" w:cs="Times New Roman"/>
          <w:sz w:val="24"/>
          <w:szCs w:val="24"/>
        </w:rPr>
      </w:pPr>
    </w:p>
    <w:p w:rsidR="00536623" w:rsidRPr="006A242A" w:rsidRDefault="006A242A" w:rsidP="00536623">
      <w:pPr>
        <w:jc w:val="both"/>
        <w:rPr>
          <w:rFonts w:ascii="Times New Roman" w:hAnsi="Times New Roman" w:cs="Times New Roman"/>
          <w:sz w:val="24"/>
          <w:szCs w:val="24"/>
        </w:rPr>
      </w:pPr>
      <w:r w:rsidRPr="006A242A">
        <w:rPr>
          <w:rFonts w:ascii="Times New Roman" w:hAnsi="Times New Roman" w:cs="Times New Roman"/>
          <w:sz w:val="24"/>
          <w:szCs w:val="24"/>
        </w:rPr>
        <w:lastRenderedPageBreak/>
        <w:t xml:space="preserve">12:15 </w:t>
      </w:r>
      <w:r w:rsidR="00536623" w:rsidRPr="006A242A">
        <w:rPr>
          <w:rFonts w:ascii="Times New Roman" w:hAnsi="Times New Roman" w:cs="Times New Roman"/>
          <w:sz w:val="24"/>
          <w:szCs w:val="24"/>
        </w:rPr>
        <w:t xml:space="preserve"> </w:t>
      </w:r>
      <w:r w:rsidR="00536623" w:rsidRPr="006A242A">
        <w:rPr>
          <w:rFonts w:ascii="Times New Roman" w:hAnsi="Times New Roman" w:cs="Times New Roman"/>
          <w:b/>
          <w:i/>
          <w:sz w:val="24"/>
          <w:szCs w:val="24"/>
        </w:rPr>
        <w:t>«Ο ρόλος και η κοινωνική προσφορά του σχολείου στην τοπική κοινωνία»-</w:t>
      </w:r>
      <w:r w:rsidR="00536623" w:rsidRPr="006A242A">
        <w:rPr>
          <w:rFonts w:ascii="Times New Roman" w:hAnsi="Times New Roman" w:cs="Times New Roman"/>
          <w:sz w:val="24"/>
          <w:szCs w:val="24"/>
        </w:rPr>
        <w:t xml:space="preserve"> Δημοτικό Σχολείο Αγιάσματος- Πηγών</w:t>
      </w:r>
    </w:p>
    <w:p w:rsidR="00536623" w:rsidRDefault="00536623" w:rsidP="006A242A">
      <w:pPr>
        <w:jc w:val="both"/>
        <w:rPr>
          <w:rFonts w:ascii="Times New Roman" w:hAnsi="Times New Roman" w:cs="Times New Roman"/>
          <w:b/>
          <w:i/>
          <w:sz w:val="24"/>
          <w:szCs w:val="24"/>
        </w:rPr>
      </w:pPr>
    </w:p>
    <w:p w:rsidR="006A242A" w:rsidRPr="006A242A" w:rsidRDefault="006A242A" w:rsidP="006A242A">
      <w:pPr>
        <w:jc w:val="both"/>
        <w:rPr>
          <w:rFonts w:ascii="Times New Roman" w:hAnsi="Times New Roman" w:cs="Times New Roman"/>
          <w:sz w:val="24"/>
          <w:szCs w:val="24"/>
        </w:rPr>
      </w:pPr>
      <w:r w:rsidRPr="006A242A">
        <w:rPr>
          <w:rFonts w:ascii="Times New Roman" w:hAnsi="Times New Roman" w:cs="Times New Roman"/>
          <w:sz w:val="24"/>
          <w:szCs w:val="24"/>
        </w:rPr>
        <w:t xml:space="preserve">12:35 </w:t>
      </w:r>
      <w:r w:rsidRPr="006A242A">
        <w:rPr>
          <w:rFonts w:ascii="Times New Roman" w:hAnsi="Times New Roman" w:cs="Times New Roman"/>
          <w:b/>
          <w:i/>
          <w:sz w:val="24"/>
          <w:szCs w:val="24"/>
        </w:rPr>
        <w:t>«Η τοπική ποντιακή παράδοση  μέσω του Θεάτρου και του Διαδικτύου»-</w:t>
      </w:r>
      <w:r w:rsidRPr="006A242A">
        <w:rPr>
          <w:rFonts w:ascii="Times New Roman" w:hAnsi="Times New Roman" w:cs="Times New Roman"/>
          <w:sz w:val="24"/>
          <w:szCs w:val="24"/>
        </w:rPr>
        <w:t xml:space="preserve"> Β’ Γυμνάσιο Χρυσούπολης</w:t>
      </w:r>
    </w:p>
    <w:p w:rsidR="006A242A" w:rsidRPr="006A242A" w:rsidRDefault="006A242A" w:rsidP="00A72346">
      <w:pPr>
        <w:rPr>
          <w:rFonts w:ascii="Times New Roman" w:hAnsi="Times New Roman" w:cs="Times New Roman"/>
          <w:sz w:val="24"/>
          <w:szCs w:val="24"/>
        </w:rPr>
      </w:pPr>
    </w:p>
    <w:p w:rsidR="006A242A" w:rsidRPr="006A242A" w:rsidRDefault="006A242A" w:rsidP="00A72346">
      <w:pPr>
        <w:rPr>
          <w:rFonts w:ascii="Times New Roman" w:hAnsi="Times New Roman" w:cs="Times New Roman"/>
          <w:sz w:val="24"/>
          <w:szCs w:val="24"/>
        </w:rPr>
      </w:pPr>
    </w:p>
    <w:p w:rsidR="00A72346" w:rsidRPr="006A242A" w:rsidRDefault="00A72346" w:rsidP="00A72346">
      <w:pPr>
        <w:jc w:val="right"/>
        <w:rPr>
          <w:rFonts w:ascii="Times New Roman" w:hAnsi="Times New Roman" w:cs="Times New Roman"/>
          <w:b/>
          <w:sz w:val="24"/>
          <w:szCs w:val="24"/>
        </w:rPr>
      </w:pPr>
      <w:r w:rsidRPr="006A242A">
        <w:rPr>
          <w:rFonts w:ascii="Times New Roman" w:hAnsi="Times New Roman" w:cs="Times New Roman"/>
          <w:b/>
          <w:sz w:val="24"/>
          <w:szCs w:val="24"/>
        </w:rPr>
        <w:t>Η ΑΝΤΙΔΗΜΑΡΧΟΣ ΠΟΛΙΤΙΣΜΟΥ</w:t>
      </w:r>
    </w:p>
    <w:p w:rsidR="006A242A" w:rsidRDefault="00A72346" w:rsidP="00A72346">
      <w:pPr>
        <w:jc w:val="center"/>
        <w:rPr>
          <w:rFonts w:ascii="Times New Roman" w:hAnsi="Times New Roman" w:cs="Times New Roman"/>
          <w:b/>
          <w:sz w:val="24"/>
          <w:szCs w:val="24"/>
        </w:rPr>
      </w:pPr>
      <w:r w:rsidRPr="006A242A">
        <w:rPr>
          <w:rFonts w:ascii="Times New Roman" w:hAnsi="Times New Roman" w:cs="Times New Roman"/>
          <w:b/>
          <w:sz w:val="24"/>
          <w:szCs w:val="24"/>
        </w:rPr>
        <w:t xml:space="preserve">                                                                      </w:t>
      </w:r>
    </w:p>
    <w:p w:rsidR="00A72346" w:rsidRPr="006A242A" w:rsidRDefault="006A242A" w:rsidP="00A7234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72346" w:rsidRPr="006A242A">
        <w:rPr>
          <w:rFonts w:ascii="Times New Roman" w:hAnsi="Times New Roman" w:cs="Times New Roman"/>
          <w:b/>
          <w:sz w:val="24"/>
          <w:szCs w:val="24"/>
        </w:rPr>
        <w:t>ΨΥΛΛΙΔΟΥ ΕΛΕΝΗ</w:t>
      </w:r>
    </w:p>
    <w:p w:rsidR="008E3052" w:rsidRPr="006A242A" w:rsidRDefault="008E3052">
      <w:pPr>
        <w:rPr>
          <w:rFonts w:ascii="Times New Roman" w:hAnsi="Times New Roman" w:cs="Times New Roman"/>
          <w:sz w:val="24"/>
          <w:szCs w:val="24"/>
        </w:rPr>
      </w:pPr>
    </w:p>
    <w:sectPr w:rsidR="008E3052" w:rsidRPr="006A242A" w:rsidSect="008E30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72346"/>
    <w:rsid w:val="003D5382"/>
    <w:rsid w:val="00536623"/>
    <w:rsid w:val="00627817"/>
    <w:rsid w:val="006A242A"/>
    <w:rsid w:val="008E3052"/>
    <w:rsid w:val="00A72346"/>
    <w:rsid w:val="00A97242"/>
    <w:rsid w:val="00D42D7C"/>
    <w:rsid w:val="00DD2B45"/>
    <w:rsid w:val="00EF4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23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2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204</Words>
  <Characters>1106</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5</cp:revision>
  <dcterms:created xsi:type="dcterms:W3CDTF">2019-01-25T12:09:00Z</dcterms:created>
  <dcterms:modified xsi:type="dcterms:W3CDTF">2019-01-28T06:55:00Z</dcterms:modified>
</cp:coreProperties>
</file>