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F5" w:rsidRDefault="006A6FCD" w:rsidP="006A6FCD">
      <w:pPr>
        <w:jc w:val="center"/>
        <w:rPr>
          <w:rFonts w:ascii="Palatino Linotype" w:hAnsi="Palatino Linotype"/>
          <w:b/>
        </w:rPr>
      </w:pPr>
      <w:r>
        <w:rPr>
          <w:rFonts w:ascii="Palatino Linotype" w:hAnsi="Palatino Linotype"/>
          <w:b/>
        </w:rPr>
        <w:t>Η εμμονή της μνήμης</w:t>
      </w:r>
    </w:p>
    <w:p w:rsidR="006A6FCD" w:rsidRPr="006A6FCD" w:rsidRDefault="006A6FCD" w:rsidP="006A6FCD">
      <w:pPr>
        <w:jc w:val="both"/>
        <w:rPr>
          <w:rFonts w:ascii="Palatino Linotype" w:hAnsi="Palatino Linotype"/>
        </w:rPr>
      </w:pPr>
      <w:r>
        <w:rPr>
          <w:rFonts w:ascii="Palatino Linotype" w:hAnsi="Palatino Linotype"/>
          <w:b/>
        </w:rPr>
        <w:tab/>
      </w:r>
      <w:r>
        <w:rPr>
          <w:rFonts w:ascii="Palatino Linotype" w:hAnsi="Palatino Linotype"/>
        </w:rPr>
        <w:t>Είναι μια έρημος που δε ζει κανείς, τελείως μοναχική. Παντού υπάρχουν ρολόγια τα οποία λιώνουν μεν αλλά δεν ξεχειλίζουν. Έτσι μπορούμε να καταλάβουμε τη φθορά του χρόνου, καθώς πολλά μυρμήγκια περπατούν πάνω στα ρολόγια. Όλα αυτά τα πράγματα που απεικονίζονται θέλουν να μας δείξουν την εμμονή της μνήμης, δηλαδή την ικανότητα της μνήμης να συγκρατείται στο χρόνο καθώς όλα τριγύρω είναι πολύ έρημα, μοναχικά και ο χρόνος φθείρεται και αυτή μένει.</w:t>
      </w:r>
      <w:bookmarkStart w:id="0" w:name="_GoBack"/>
      <w:bookmarkEnd w:id="0"/>
    </w:p>
    <w:sectPr w:rsidR="006A6FCD" w:rsidRPr="006A6F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CD"/>
    <w:rsid w:val="00193AF5"/>
    <w:rsid w:val="006A6F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396</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ΒΙΚΗ ΓΙΑΡΙΜΠΑΠΑ</dc:creator>
  <cp:lastModifiedBy>ΒΙΚΗ ΓΙΑΡΙΜΠΑΠΑ</cp:lastModifiedBy>
  <cp:revision>1</cp:revision>
  <dcterms:created xsi:type="dcterms:W3CDTF">2015-04-15T17:30:00Z</dcterms:created>
  <dcterms:modified xsi:type="dcterms:W3CDTF">2015-04-15T17:33:00Z</dcterms:modified>
</cp:coreProperties>
</file>