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76C" w:rsidRPr="001A050A" w:rsidRDefault="00BB7382" w:rsidP="00BF37E2">
      <w:pPr>
        <w:spacing w:line="240" w:lineRule="auto"/>
        <w:jc w:val="center"/>
        <w:rPr>
          <w:rFonts w:asciiTheme="majorHAnsi" w:eastAsia="Arial Unicode MS" w:hAnsiTheme="majorHAnsi" w:cs="Arial Unicode MS"/>
          <w:b/>
          <w:sz w:val="36"/>
          <w:szCs w:val="36"/>
        </w:rPr>
      </w:pPr>
      <w:bookmarkStart w:id="0" w:name="_GoBack"/>
      <w:r w:rsidRPr="00BF37E2">
        <w:rPr>
          <w:rFonts w:asciiTheme="majorHAnsi" w:eastAsia="Arial Unicode MS" w:hAnsiTheme="majorHAnsi" w:cs="Arial Unicode MS"/>
          <w:b/>
          <w:sz w:val="36"/>
          <w:szCs w:val="36"/>
        </w:rPr>
        <w:t>Εθελοντική Αιμοδοσία ΓΕΛ Αρχαγγέλου</w:t>
      </w:r>
      <w:r w:rsidR="001A050A" w:rsidRPr="001A050A">
        <w:rPr>
          <w:rFonts w:asciiTheme="majorHAnsi" w:eastAsia="Arial Unicode MS" w:hAnsiTheme="majorHAnsi" w:cs="Arial Unicode MS"/>
          <w:b/>
          <w:sz w:val="36"/>
          <w:szCs w:val="36"/>
        </w:rPr>
        <w:t xml:space="preserve"> </w:t>
      </w:r>
      <w:r w:rsidR="001A050A">
        <w:rPr>
          <w:rFonts w:asciiTheme="majorHAnsi" w:eastAsia="Arial Unicode MS" w:hAnsiTheme="majorHAnsi" w:cs="Arial Unicode MS"/>
          <w:b/>
          <w:sz w:val="36"/>
          <w:szCs w:val="36"/>
        </w:rPr>
        <w:t xml:space="preserve">αφιερωμένη στη μνήμη του Τσαμπίκου Δανά </w:t>
      </w:r>
    </w:p>
    <w:bookmarkEnd w:id="0"/>
    <w:p w:rsidR="006F5B3B" w:rsidRPr="00BF37E2" w:rsidRDefault="006F5B3B" w:rsidP="00BF37E2">
      <w:pPr>
        <w:spacing w:line="240" w:lineRule="atLeast"/>
        <w:ind w:firstLine="720"/>
        <w:jc w:val="both"/>
        <w:rPr>
          <w:rFonts w:asciiTheme="majorHAnsi" w:eastAsia="Arial Unicode MS" w:hAnsiTheme="majorHAnsi" w:cs="Arial Unicode MS"/>
          <w:b/>
          <w:sz w:val="24"/>
          <w:szCs w:val="24"/>
          <w:lang w:eastAsia="el-GR"/>
        </w:rPr>
      </w:pPr>
      <w:r w:rsidRPr="00BF37E2">
        <w:rPr>
          <w:rFonts w:asciiTheme="majorHAnsi" w:eastAsia="Arial Unicode MS" w:hAnsiTheme="majorHAnsi" w:cs="Arial Unicode MS"/>
          <w:b/>
          <w:sz w:val="24"/>
          <w:szCs w:val="24"/>
          <w:lang w:eastAsia="el-GR"/>
        </w:rPr>
        <w:t xml:space="preserve">Ο Διευθυντής, ο Σύλλογος των Καθηγητών και οι μαθητές/τριες του Γενικού Λυκείου Αρχαγγέλου διοργανώνουν την «3η Ημέρα Εθελοντικής Αιμοδοσίας», που θα πραγματοποιηθεί στο χώρο του Γενικού Λυκείου Αρχαγγέλου την </w:t>
      </w:r>
      <w:r w:rsidR="000D2067">
        <w:rPr>
          <w:rFonts w:asciiTheme="majorHAnsi" w:eastAsia="Arial Unicode MS" w:hAnsiTheme="majorHAnsi" w:cs="Arial Unicode MS"/>
          <w:b/>
          <w:sz w:val="24"/>
          <w:szCs w:val="24"/>
          <w:lang w:eastAsia="el-GR"/>
        </w:rPr>
        <w:t>Παρασκευή, 10</w:t>
      </w:r>
      <w:r w:rsidRPr="00BF37E2">
        <w:rPr>
          <w:rFonts w:asciiTheme="majorHAnsi" w:eastAsia="Arial Unicode MS" w:hAnsiTheme="majorHAnsi" w:cs="Arial Unicode MS"/>
          <w:b/>
          <w:sz w:val="24"/>
          <w:szCs w:val="24"/>
          <w:lang w:eastAsia="el-GR"/>
        </w:rPr>
        <w:t xml:space="preserve"> Μαΐου  2019, από τις 9:00π.μ. μέχρι τις 1:00μ.μ. </w:t>
      </w:r>
      <w:r w:rsidR="001A050A">
        <w:rPr>
          <w:rFonts w:asciiTheme="majorHAnsi" w:eastAsia="Arial Unicode MS" w:hAnsiTheme="majorHAnsi" w:cs="Arial Unicode MS"/>
          <w:b/>
          <w:sz w:val="24"/>
          <w:szCs w:val="24"/>
          <w:lang w:eastAsia="el-GR"/>
        </w:rPr>
        <w:t xml:space="preserve"> </w:t>
      </w:r>
    </w:p>
    <w:p w:rsidR="005915D1" w:rsidRPr="00BF37E2" w:rsidRDefault="006F5B3B" w:rsidP="00BF37E2">
      <w:pPr>
        <w:spacing w:line="240" w:lineRule="auto"/>
        <w:ind w:firstLine="720"/>
        <w:jc w:val="both"/>
        <w:rPr>
          <w:rFonts w:asciiTheme="majorHAnsi" w:eastAsia="Arial Unicode MS" w:hAnsiTheme="majorHAnsi" w:cs="Arial Unicode MS"/>
          <w:color w:val="333333"/>
          <w:sz w:val="24"/>
          <w:szCs w:val="24"/>
        </w:rPr>
      </w:pPr>
      <w:r w:rsidRPr="00BF37E2">
        <w:rPr>
          <w:rFonts w:asciiTheme="majorHAnsi" w:eastAsia="Arial Unicode MS" w:hAnsiTheme="majorHAnsi" w:cs="Arial Unicode MS"/>
          <w:sz w:val="24"/>
          <w:szCs w:val="24"/>
        </w:rPr>
        <w:t>Νοιάζομαι και Δρω είναι η στάση ζωής που υιοθέτησαν οι μαθητές/ τριες και οι εκπαιδευτικοί του ΓΕΛ Αρχαγγέλου την τρέχουσα σχολική χρονιά,  στα πλαίσια του προγράμματος εθελοντισμού «Νοιάζομαι και Δρω» που υλοποιείται από το ίδρυμα Λαμπράκη και τον οργανισμό  «</w:t>
      </w:r>
      <w:r w:rsidRPr="00BF37E2">
        <w:rPr>
          <w:rFonts w:asciiTheme="majorHAnsi" w:eastAsia="Arial Unicode MS" w:hAnsiTheme="majorHAnsi" w:cs="Arial Unicode MS"/>
          <w:sz w:val="24"/>
          <w:szCs w:val="24"/>
          <w:lang w:val="en-US"/>
        </w:rPr>
        <w:t>DESMOS</w:t>
      </w:r>
      <w:r w:rsidRPr="00BF37E2">
        <w:rPr>
          <w:rFonts w:asciiTheme="majorHAnsi" w:eastAsia="Arial Unicode MS" w:hAnsiTheme="majorHAnsi" w:cs="Arial Unicode MS"/>
          <w:sz w:val="24"/>
          <w:szCs w:val="24"/>
        </w:rPr>
        <w:t xml:space="preserve">». </w:t>
      </w:r>
      <w:r w:rsidR="00BF37E2" w:rsidRPr="00BF37E2">
        <w:rPr>
          <w:rFonts w:asciiTheme="majorHAnsi" w:eastAsia="Arial Unicode MS" w:hAnsiTheme="majorHAnsi" w:cs="Arial Unicode MS"/>
          <w:sz w:val="24"/>
          <w:szCs w:val="24"/>
        </w:rPr>
        <w:t xml:space="preserve">Ο εθελοντισμός εξυπηρετεί τους βασικούς σκοπούς της παιδείας μας, αφού μεταξύ αυτών είναι και η </w:t>
      </w:r>
      <w:r w:rsidR="005915D1" w:rsidRPr="00BF37E2">
        <w:rPr>
          <w:rFonts w:asciiTheme="majorHAnsi" w:eastAsia="Arial Unicode MS" w:hAnsiTheme="majorHAnsi" w:cs="Arial Unicode MS"/>
          <w:color w:val="000000"/>
          <w:sz w:val="24"/>
          <w:szCs w:val="24"/>
          <w:shd w:val="clear" w:color="auto" w:fill="FFFFFF"/>
        </w:rPr>
        <w:t xml:space="preserve">διάπλασή των μαθητών </w:t>
      </w:r>
      <w:r w:rsidR="00BF37E2" w:rsidRPr="00BF37E2">
        <w:rPr>
          <w:rFonts w:asciiTheme="majorHAnsi" w:eastAsia="Arial Unicode MS" w:hAnsiTheme="majorHAnsi" w:cs="Arial Unicode MS"/>
          <w:color w:val="000000"/>
          <w:sz w:val="24"/>
          <w:szCs w:val="24"/>
          <w:shd w:val="clear" w:color="auto" w:fill="FFFFFF"/>
        </w:rPr>
        <w:t>προκειμένου</w:t>
      </w:r>
      <w:r w:rsidR="005915D1" w:rsidRPr="00BF37E2">
        <w:rPr>
          <w:rFonts w:asciiTheme="majorHAnsi" w:eastAsia="Arial Unicode MS" w:hAnsiTheme="majorHAnsi" w:cs="Arial Unicode MS"/>
          <w:color w:val="000000"/>
          <w:sz w:val="24"/>
          <w:szCs w:val="24"/>
          <w:shd w:val="clear" w:color="auto" w:fill="FFFFFF"/>
        </w:rPr>
        <w:t xml:space="preserve"> να γίνουν ελεύθεροι και υπεύθυνοι πολίτες. </w:t>
      </w:r>
      <w:r w:rsidR="005915D1" w:rsidRPr="00BF37E2">
        <w:rPr>
          <w:rFonts w:asciiTheme="majorHAnsi" w:eastAsia="Arial Unicode MS" w:hAnsiTheme="majorHAnsi" w:cs="Arial Unicode MS"/>
          <w:sz w:val="24"/>
          <w:szCs w:val="24"/>
        </w:rPr>
        <w:t xml:space="preserve">Ο εθελοντισμός  αφού αποτελεί </w:t>
      </w:r>
      <w:r w:rsidR="005915D1" w:rsidRPr="00F86415">
        <w:rPr>
          <w:rFonts w:asciiTheme="majorHAnsi" w:eastAsia="Arial Unicode MS" w:hAnsiTheme="majorHAnsi" w:cs="Arial Unicode MS"/>
          <w:sz w:val="24"/>
          <w:szCs w:val="24"/>
        </w:rPr>
        <w:t>έναν </w:t>
      </w:r>
      <w:r w:rsidR="005915D1" w:rsidRPr="00F86415">
        <w:rPr>
          <w:rStyle w:val="a3"/>
          <w:rFonts w:asciiTheme="majorHAnsi" w:eastAsia="Arial Unicode MS" w:hAnsiTheme="majorHAnsi" w:cs="Arial Unicode MS"/>
          <w:sz w:val="24"/>
          <w:szCs w:val="24"/>
        </w:rPr>
        <w:t>ενεργό τρόπο παρέμβασης στο κοινωνικό γίγνεσθαι</w:t>
      </w:r>
      <w:r w:rsidR="005915D1" w:rsidRPr="00F86415">
        <w:rPr>
          <w:rFonts w:asciiTheme="majorHAnsi" w:eastAsia="Arial Unicode MS" w:hAnsiTheme="majorHAnsi" w:cs="Arial Unicode MS"/>
          <w:sz w:val="24"/>
          <w:szCs w:val="24"/>
        </w:rPr>
        <w:t> που αναπτύσσεται πέρα από κάθε είδους σκοπιμότητες. Σε μια αισιόδοξη προοπτική θα λέγαμε ότι οι ενεργοί και ευαισθητοποιημένοι πολίτες αποτελούν την ελπίδα για σημαντικές αλλαγές γύρω μας. Η ελπίδα</w:t>
      </w:r>
      <w:r w:rsidR="00BF37E2" w:rsidRPr="00F86415">
        <w:rPr>
          <w:rFonts w:asciiTheme="majorHAnsi" w:eastAsia="Arial Unicode MS" w:hAnsiTheme="majorHAnsi" w:cs="Arial Unicode MS"/>
          <w:sz w:val="24"/>
          <w:szCs w:val="24"/>
        </w:rPr>
        <w:t>, δηλαδή,</w:t>
      </w:r>
      <w:r w:rsidR="005915D1" w:rsidRPr="00F86415">
        <w:rPr>
          <w:rFonts w:asciiTheme="majorHAnsi" w:eastAsia="Arial Unicode MS" w:hAnsiTheme="majorHAnsi" w:cs="Arial Unicode MS"/>
          <w:sz w:val="24"/>
          <w:szCs w:val="24"/>
        </w:rPr>
        <w:t xml:space="preserve"> που επιδιώκουμε να φέρουν οι μαθητές μας.</w:t>
      </w:r>
    </w:p>
    <w:p w:rsidR="006F5B3B" w:rsidRPr="00BF37E2" w:rsidRDefault="00BF37E2" w:rsidP="00BF37E2">
      <w:pPr>
        <w:spacing w:line="240" w:lineRule="auto"/>
        <w:ind w:firstLine="720"/>
        <w:jc w:val="both"/>
        <w:rPr>
          <w:rFonts w:asciiTheme="majorHAnsi" w:eastAsia="Arial Unicode MS" w:hAnsiTheme="majorHAnsi" w:cs="Arial Unicode MS"/>
          <w:sz w:val="24"/>
          <w:szCs w:val="24"/>
        </w:rPr>
      </w:pPr>
      <w:r w:rsidRPr="00BF37E2">
        <w:rPr>
          <w:rFonts w:asciiTheme="majorHAnsi" w:eastAsia="Arial Unicode MS" w:hAnsiTheme="majorHAnsi" w:cs="Arial Unicode MS"/>
          <w:sz w:val="24"/>
          <w:szCs w:val="24"/>
        </w:rPr>
        <w:t xml:space="preserve">Προσπαθώντας να θεσμοθετήσουν, λοιπόν, την έννοια του εθελοντισμού στην Δημοτική Κοινότητα Αρχαγγέλου οι μαθητές/-τριες μαζί με τους εκπαιδευτικούς τους διοργανώνουν μεταξύ άλλων δράσεων τους, για δεύτερη συνεχόμενη φορά κατά τη διάρκεια της τρέχουσας σχολική χρονιάς, εθελοντική αιμοδοσία. Η εθελοντική αιμοδοσία αποτελεί την ύψιστη μορφή ανιδιοτελούς προσφοράς, δεδομένου ότι δεν υπάρχει διαθέσιμο υποκατάστατο του αίματος και ο μόνος που μπορεί να προσφέρει αίμα είναι ο άνθρωπος. </w:t>
      </w:r>
      <w:r w:rsidR="005915D1" w:rsidRPr="00BF37E2">
        <w:rPr>
          <w:rFonts w:asciiTheme="majorHAnsi" w:eastAsia="Arial Unicode MS" w:hAnsiTheme="majorHAnsi" w:cs="Arial Unicode MS"/>
          <w:sz w:val="24"/>
          <w:szCs w:val="24"/>
        </w:rPr>
        <w:t xml:space="preserve">Ο στόχος των μαθητών/-τριών και των εκπαιδευτικών είναι η εθελοντική αιμοδοσία να γίνεται συστηματικά δυο φορές το χρόνο στην τοπική κοινότητα Αρχαγγέλου σε καθορισμένες ημερομηνίες ώστε να γνωρίζουν οι εθελοντές αιμοδότες της περιοχής ότι  θα έχουν «ραντεβού» με την αιμοδοσία </w:t>
      </w:r>
      <w:r w:rsidR="000D2067">
        <w:rPr>
          <w:rFonts w:asciiTheme="majorHAnsi" w:eastAsia="Arial Unicode MS" w:hAnsiTheme="majorHAnsi" w:cs="Arial Unicode MS"/>
          <w:sz w:val="24"/>
          <w:szCs w:val="24"/>
        </w:rPr>
        <w:t xml:space="preserve">κάθε χρόνο το </w:t>
      </w:r>
      <w:r w:rsidR="005915D1" w:rsidRPr="00BF37E2">
        <w:rPr>
          <w:rFonts w:asciiTheme="majorHAnsi" w:eastAsia="Arial Unicode MS" w:hAnsiTheme="majorHAnsi" w:cs="Arial Unicode MS"/>
          <w:sz w:val="24"/>
          <w:szCs w:val="24"/>
        </w:rPr>
        <w:t xml:space="preserve">Δεκέμβριο και </w:t>
      </w:r>
      <w:r w:rsidR="000D2067">
        <w:rPr>
          <w:rFonts w:asciiTheme="majorHAnsi" w:eastAsia="Arial Unicode MS" w:hAnsiTheme="majorHAnsi" w:cs="Arial Unicode MS"/>
          <w:sz w:val="24"/>
          <w:szCs w:val="24"/>
        </w:rPr>
        <w:t xml:space="preserve">το </w:t>
      </w:r>
      <w:r w:rsidR="005915D1" w:rsidRPr="00BF37E2">
        <w:rPr>
          <w:rFonts w:asciiTheme="majorHAnsi" w:eastAsia="Arial Unicode MS" w:hAnsiTheme="majorHAnsi" w:cs="Arial Unicode MS"/>
          <w:sz w:val="24"/>
          <w:szCs w:val="24"/>
        </w:rPr>
        <w:t xml:space="preserve">Μάιο. </w:t>
      </w:r>
    </w:p>
    <w:p w:rsidR="00F86415" w:rsidRPr="00F86415" w:rsidRDefault="00F86415" w:rsidP="00F86415">
      <w:pPr>
        <w:spacing w:after="0" w:line="240" w:lineRule="atLeast"/>
        <w:ind w:firstLine="720"/>
        <w:jc w:val="both"/>
        <w:rPr>
          <w:rFonts w:asciiTheme="majorHAnsi" w:eastAsia="Arial Unicode MS" w:hAnsiTheme="majorHAnsi" w:cs="Arial Unicode MS"/>
          <w:b/>
          <w:sz w:val="24"/>
          <w:szCs w:val="24"/>
          <w:lang w:eastAsia="el-GR"/>
        </w:rPr>
      </w:pPr>
      <w:r w:rsidRPr="00F86415">
        <w:rPr>
          <w:rFonts w:asciiTheme="majorHAnsi" w:eastAsia="Arial Unicode MS" w:hAnsiTheme="majorHAnsi" w:cs="Arial Unicode MS"/>
          <w:b/>
          <w:sz w:val="24"/>
          <w:szCs w:val="24"/>
          <w:lang w:eastAsia="el-GR"/>
        </w:rPr>
        <w:t>Παρακαλούμε τους φίλους εθελοντές που θα έρθουν να έχουν μαζί τους τον αριθμό του ΑΜΚΑ προκειμένου να γίνει η καταχώριση των στοιχείων τους στο Εθνικό  Μητρώο Αιμοδοτών.</w:t>
      </w:r>
    </w:p>
    <w:p w:rsidR="00F86415" w:rsidRPr="00F86415" w:rsidRDefault="00F86415" w:rsidP="00F86415">
      <w:pPr>
        <w:spacing w:after="0" w:line="240" w:lineRule="atLeast"/>
        <w:ind w:firstLine="720"/>
        <w:jc w:val="both"/>
        <w:rPr>
          <w:rFonts w:asciiTheme="majorHAnsi" w:eastAsia="Arial Unicode MS" w:hAnsiTheme="majorHAnsi" w:cs="Arial Unicode MS"/>
          <w:b/>
          <w:sz w:val="24"/>
          <w:szCs w:val="24"/>
          <w:lang w:eastAsia="el-GR"/>
        </w:rPr>
      </w:pPr>
      <w:r w:rsidRPr="00F86415">
        <w:rPr>
          <w:rFonts w:asciiTheme="majorHAnsi" w:eastAsia="Arial Unicode MS" w:hAnsiTheme="majorHAnsi" w:cs="Arial Unicode MS"/>
          <w:b/>
          <w:sz w:val="24"/>
          <w:szCs w:val="24"/>
          <w:lang w:eastAsia="el-GR"/>
        </w:rPr>
        <w:t>Είναι σημαντικό οι εθελοντές αιμοδότες να έχουν κοιμηθεί καλά το προηγούμενο βράδυ (εξάωρο ύπνο), να μην έχουν καταναλώσει αλκοόλ το προηγούμενο βράδυ και να έχουν φάει πρωινό.</w:t>
      </w:r>
    </w:p>
    <w:p w:rsidR="001A050A" w:rsidRDefault="00F86415" w:rsidP="001A050A">
      <w:pPr>
        <w:spacing w:line="240" w:lineRule="atLeast"/>
        <w:ind w:firstLine="720"/>
        <w:jc w:val="both"/>
        <w:rPr>
          <w:rFonts w:asciiTheme="majorHAnsi" w:eastAsia="Arial Unicode MS" w:hAnsiTheme="majorHAnsi" w:cs="Arial Unicode MS"/>
          <w:b/>
          <w:sz w:val="24"/>
          <w:szCs w:val="24"/>
          <w:lang w:eastAsia="el-GR"/>
        </w:rPr>
      </w:pPr>
      <w:r w:rsidRPr="00F86415">
        <w:rPr>
          <w:rFonts w:asciiTheme="majorHAnsi" w:eastAsia="Arial Unicode MS" w:hAnsiTheme="majorHAnsi" w:cs="Arial Unicode MS"/>
          <w:b/>
          <w:sz w:val="24"/>
          <w:szCs w:val="24"/>
          <w:lang w:eastAsia="el-GR"/>
        </w:rPr>
        <w:t xml:space="preserve">Δεν μπορούν να δώσουν αίμα όσοι έχουν κάνει τατουάζ τους τελευταίους έξι μήνες ή έχουν κάνει κάποιο τρύπημα. </w:t>
      </w:r>
    </w:p>
    <w:p w:rsidR="006F5B3B" w:rsidRPr="001A050A" w:rsidRDefault="001A050A" w:rsidP="001A050A">
      <w:pPr>
        <w:spacing w:line="240" w:lineRule="atLeast"/>
        <w:ind w:firstLine="720"/>
        <w:jc w:val="both"/>
        <w:rPr>
          <w:rFonts w:asciiTheme="majorHAnsi" w:eastAsia="Arial Unicode MS" w:hAnsiTheme="majorHAnsi" w:cs="Arial Unicode MS"/>
          <w:b/>
          <w:sz w:val="24"/>
          <w:szCs w:val="24"/>
          <w:lang w:eastAsia="el-GR"/>
        </w:rPr>
      </w:pPr>
      <w:r>
        <w:rPr>
          <w:rFonts w:asciiTheme="majorHAnsi" w:eastAsia="Arial Unicode MS" w:hAnsiTheme="majorHAnsi" w:cs="Arial Unicode MS"/>
          <w:b/>
          <w:sz w:val="24"/>
          <w:szCs w:val="24"/>
          <w:lang w:eastAsia="el-GR"/>
        </w:rPr>
        <w:t>Η αιμοδοσία είναι αφιερωμένη στη μνήμη του μαθητή του σχολείου Τσαμπίκου Δανά του Γεωργίου.</w:t>
      </w:r>
    </w:p>
    <w:p w:rsidR="005915D1" w:rsidRPr="00BF37E2" w:rsidRDefault="005915D1" w:rsidP="00BF37E2">
      <w:pPr>
        <w:spacing w:line="240" w:lineRule="auto"/>
        <w:jc w:val="both"/>
        <w:rPr>
          <w:rFonts w:asciiTheme="majorHAnsi" w:eastAsia="Arial Unicode MS" w:hAnsiTheme="majorHAnsi" w:cs="Arial Unicode MS"/>
          <w:color w:val="000000"/>
          <w:sz w:val="24"/>
          <w:szCs w:val="24"/>
          <w:shd w:val="clear" w:color="auto" w:fill="FFFFFF"/>
        </w:rPr>
      </w:pPr>
    </w:p>
    <w:sectPr w:rsidR="005915D1" w:rsidRPr="00BF37E2" w:rsidSect="004707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C7945"/>
    <w:multiLevelType w:val="hybridMultilevel"/>
    <w:tmpl w:val="1BE8E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2"/>
    <w:rsid w:val="00076091"/>
    <w:rsid w:val="000D2067"/>
    <w:rsid w:val="001A050A"/>
    <w:rsid w:val="0047076C"/>
    <w:rsid w:val="004D64C5"/>
    <w:rsid w:val="005915D1"/>
    <w:rsid w:val="006F5B3B"/>
    <w:rsid w:val="00BB7382"/>
    <w:rsid w:val="00BF37E2"/>
    <w:rsid w:val="00C7047A"/>
    <w:rsid w:val="00F50B19"/>
    <w:rsid w:val="00F86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A0A94-17B6-4110-96DC-6B9DF49D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B7382"/>
    <w:rPr>
      <w:i/>
      <w:iCs/>
    </w:rPr>
  </w:style>
  <w:style w:type="character" w:styleId="a4">
    <w:name w:val="Strong"/>
    <w:basedOn w:val="a0"/>
    <w:uiPriority w:val="22"/>
    <w:qFormat/>
    <w:rsid w:val="00BB7382"/>
    <w:rPr>
      <w:b/>
      <w:bCs/>
    </w:rPr>
  </w:style>
  <w:style w:type="paragraph" w:styleId="Web">
    <w:name w:val="Normal (Web)"/>
    <w:basedOn w:val="a"/>
    <w:uiPriority w:val="99"/>
    <w:semiHidden/>
    <w:unhideWhenUsed/>
    <w:rsid w:val="00BB738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5915D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2090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lykarcha</cp:lastModifiedBy>
  <cp:revision>2</cp:revision>
  <dcterms:created xsi:type="dcterms:W3CDTF">2019-05-07T08:32:00Z</dcterms:created>
  <dcterms:modified xsi:type="dcterms:W3CDTF">2019-05-07T08:32:00Z</dcterms:modified>
</cp:coreProperties>
</file>