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50" w:rsidRDefault="00BF2A50" w:rsidP="00BF2A50">
      <w:pPr>
        <w:pStyle w:val="a3"/>
        <w:spacing w:before="8"/>
        <w:rPr>
          <w:rFonts w:ascii="Calibri Light"/>
          <w:sz w:val="26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3483"/>
      </w:tblGrid>
      <w:tr w:rsidR="00BF2A50" w:rsidTr="00911503">
        <w:trPr>
          <w:trHeight w:val="985"/>
        </w:trPr>
        <w:tc>
          <w:tcPr>
            <w:tcW w:w="8298" w:type="dxa"/>
            <w:gridSpan w:val="2"/>
          </w:tcPr>
          <w:p w:rsidR="00520AE6" w:rsidRDefault="00520AE6" w:rsidP="00520AE6">
            <w:pPr>
              <w:pStyle w:val="TableParagraph"/>
              <w:spacing w:before="2"/>
              <w:ind w:left="229" w:right="214"/>
              <w:jc w:val="center"/>
              <w:rPr>
                <w:b/>
                <w:sz w:val="28"/>
                <w:lang w:val="el-GR"/>
              </w:rPr>
            </w:pPr>
            <w:r>
              <w:rPr>
                <w:b/>
                <w:sz w:val="28"/>
                <w:lang w:val="el-GR"/>
              </w:rPr>
              <w:t xml:space="preserve">ΚΑΙΝΟΤΟΜΟ ΠΡΟΓΡΑΜΜΑ ΑΕΙΦΟΡΟΥ ΕΚΠΑΙΔΕΥΣΗΣ:  </w:t>
            </w:r>
          </w:p>
          <w:p w:rsidR="00520AE6" w:rsidRPr="00571141" w:rsidRDefault="00520AE6" w:rsidP="00520AE6">
            <w:pPr>
              <w:pStyle w:val="TableParagraph"/>
              <w:spacing w:before="2"/>
              <w:ind w:left="229" w:right="214"/>
              <w:jc w:val="center"/>
              <w:rPr>
                <w:b/>
                <w:sz w:val="28"/>
                <w:lang w:val="el-GR"/>
              </w:rPr>
            </w:pPr>
            <w:bookmarkStart w:id="0" w:name="_GoBack"/>
            <w:bookmarkEnd w:id="0"/>
            <w:r>
              <w:rPr>
                <w:b/>
                <w:sz w:val="28"/>
                <w:lang w:val="el-GR"/>
              </w:rPr>
              <w:t>Μουσειακή Αγωγή</w:t>
            </w:r>
          </w:p>
          <w:p w:rsidR="00BF2A50" w:rsidRPr="00571141" w:rsidRDefault="00BF2A50" w:rsidP="00571141">
            <w:pPr>
              <w:pStyle w:val="TableParagraph"/>
              <w:spacing w:before="47"/>
              <w:ind w:left="229" w:right="214"/>
              <w:jc w:val="center"/>
              <w:rPr>
                <w:b/>
                <w:sz w:val="28"/>
                <w:lang w:val="el-GR"/>
              </w:rPr>
            </w:pPr>
          </w:p>
        </w:tc>
      </w:tr>
      <w:tr w:rsidR="00BF2A50" w:rsidTr="00911503">
        <w:trPr>
          <w:trHeight w:val="2010"/>
        </w:trPr>
        <w:tc>
          <w:tcPr>
            <w:tcW w:w="4815" w:type="dxa"/>
          </w:tcPr>
          <w:p w:rsidR="00BF2A50" w:rsidRPr="00BF2A50" w:rsidRDefault="00BF2A50" w:rsidP="00911503">
            <w:pPr>
              <w:pStyle w:val="TableParagraph"/>
              <w:spacing w:line="360" w:lineRule="auto"/>
              <w:ind w:left="110" w:right="96"/>
              <w:jc w:val="center"/>
              <w:rPr>
                <w:lang w:val="el-GR"/>
              </w:rPr>
            </w:pPr>
            <w:r w:rsidRPr="00BF2A50">
              <w:rPr>
                <w:spacing w:val="-1"/>
                <w:lang w:val="el-GR"/>
              </w:rPr>
              <w:t xml:space="preserve">Ονοματεπώνυμο </w:t>
            </w:r>
            <w:r w:rsidRPr="00BF2A50">
              <w:rPr>
                <w:lang w:val="el-GR"/>
              </w:rPr>
              <w:t>εκπαιδευτικού/εκπαιδευτικών</w:t>
            </w:r>
            <w:r w:rsidRPr="00BF2A50">
              <w:rPr>
                <w:spacing w:val="-47"/>
                <w:lang w:val="el-GR"/>
              </w:rPr>
              <w:t xml:space="preserve"> </w:t>
            </w:r>
            <w:r w:rsidRPr="00BF2A50">
              <w:rPr>
                <w:lang w:val="el-GR"/>
              </w:rPr>
              <w:t>που</w:t>
            </w:r>
            <w:r w:rsidRPr="00BF2A50">
              <w:rPr>
                <w:spacing w:val="-3"/>
                <w:lang w:val="el-GR"/>
              </w:rPr>
              <w:t xml:space="preserve"> </w:t>
            </w:r>
            <w:r w:rsidRPr="00BF2A50">
              <w:rPr>
                <w:lang w:val="el-GR"/>
              </w:rPr>
              <w:t>εμπλέκονται</w:t>
            </w:r>
            <w:r w:rsidRPr="00BF2A50">
              <w:rPr>
                <w:spacing w:val="-1"/>
                <w:lang w:val="el-GR"/>
              </w:rPr>
              <w:t xml:space="preserve"> </w:t>
            </w:r>
            <w:r w:rsidRPr="00BF2A50">
              <w:rPr>
                <w:lang w:val="el-GR"/>
              </w:rPr>
              <w:t>στην</w:t>
            </w:r>
            <w:r w:rsidRPr="00BF2A50">
              <w:rPr>
                <w:spacing w:val="-2"/>
                <w:lang w:val="el-GR"/>
              </w:rPr>
              <w:t xml:space="preserve"> </w:t>
            </w:r>
            <w:r w:rsidRPr="00BF2A50">
              <w:rPr>
                <w:lang w:val="el-GR"/>
              </w:rPr>
              <w:t>Καινοτόμο</w:t>
            </w:r>
            <w:r w:rsidRPr="00BF2A50">
              <w:rPr>
                <w:spacing w:val="-1"/>
                <w:lang w:val="el-GR"/>
              </w:rPr>
              <w:t xml:space="preserve"> </w:t>
            </w:r>
            <w:r w:rsidRPr="00BF2A50">
              <w:rPr>
                <w:lang w:val="el-GR"/>
              </w:rPr>
              <w:t>Δράση</w:t>
            </w:r>
          </w:p>
          <w:p w:rsidR="00BF2A50" w:rsidRPr="00BF2A50" w:rsidRDefault="00BF2A50" w:rsidP="00911503">
            <w:pPr>
              <w:pStyle w:val="TableParagraph"/>
              <w:spacing w:before="3"/>
              <w:rPr>
                <w:rFonts w:ascii="Calibri Light"/>
                <w:sz w:val="16"/>
                <w:lang w:val="el-GR"/>
              </w:rPr>
            </w:pPr>
          </w:p>
          <w:p w:rsidR="00BF2A50" w:rsidRPr="00BF2A50" w:rsidRDefault="00BF2A50" w:rsidP="00911503">
            <w:pPr>
              <w:pStyle w:val="TableParagraph"/>
              <w:spacing w:line="360" w:lineRule="auto"/>
              <w:ind w:left="113" w:right="96"/>
              <w:jc w:val="center"/>
              <w:rPr>
                <w:lang w:val="el-GR"/>
              </w:rPr>
            </w:pPr>
            <w:r w:rsidRPr="00BF2A50">
              <w:rPr>
                <w:lang w:val="el-GR"/>
              </w:rPr>
              <w:t>Αιτούμενες διδακτικές ώρες για την υλοποίηση της</w:t>
            </w:r>
            <w:r w:rsidRPr="00BF2A50">
              <w:rPr>
                <w:spacing w:val="-47"/>
                <w:lang w:val="el-GR"/>
              </w:rPr>
              <w:t xml:space="preserve"> </w:t>
            </w:r>
            <w:r w:rsidRPr="00BF2A50">
              <w:rPr>
                <w:lang w:val="el-GR"/>
              </w:rPr>
              <w:t>δράσης</w:t>
            </w:r>
            <w:r w:rsidRPr="00BF2A50">
              <w:rPr>
                <w:spacing w:val="-1"/>
                <w:lang w:val="el-GR"/>
              </w:rPr>
              <w:t xml:space="preserve"> </w:t>
            </w:r>
            <w:r w:rsidRPr="00BF2A50">
              <w:rPr>
                <w:lang w:val="el-GR"/>
              </w:rPr>
              <w:t>(μέχρι</w:t>
            </w:r>
            <w:r w:rsidRPr="00BF2A50">
              <w:rPr>
                <w:spacing w:val="-3"/>
                <w:lang w:val="el-GR"/>
              </w:rPr>
              <w:t xml:space="preserve"> </w:t>
            </w:r>
            <w:r w:rsidRPr="00BF2A50">
              <w:rPr>
                <w:lang w:val="el-GR"/>
              </w:rPr>
              <w:t>2)</w:t>
            </w:r>
          </w:p>
        </w:tc>
        <w:tc>
          <w:tcPr>
            <w:tcW w:w="3483" w:type="dxa"/>
          </w:tcPr>
          <w:p w:rsidR="00BF2A50" w:rsidRDefault="00BF2A50" w:rsidP="00911503">
            <w:pPr>
              <w:pStyle w:val="TableParagraph"/>
              <w:rPr>
                <w:rFonts w:ascii="Times New Roman"/>
                <w:lang w:val="el-GR"/>
              </w:rPr>
            </w:pPr>
            <w:proofErr w:type="spellStart"/>
            <w:r>
              <w:rPr>
                <w:rFonts w:ascii="Times New Roman"/>
                <w:lang w:val="el-GR"/>
              </w:rPr>
              <w:t>Χιωτέλης</w:t>
            </w:r>
            <w:proofErr w:type="spellEnd"/>
            <w:r>
              <w:rPr>
                <w:rFonts w:ascii="Times New Roman"/>
                <w:lang w:val="el-GR"/>
              </w:rPr>
              <w:t xml:space="preserve"> </w:t>
            </w:r>
            <w:proofErr w:type="spellStart"/>
            <w:r>
              <w:rPr>
                <w:rFonts w:ascii="Times New Roman"/>
                <w:lang w:val="el-GR"/>
              </w:rPr>
              <w:t>Ιω</w:t>
            </w:r>
            <w:proofErr w:type="spellEnd"/>
            <w:r>
              <w:rPr>
                <w:rFonts w:ascii="Times New Roman"/>
                <w:lang w:val="el-GR"/>
              </w:rPr>
              <w:t>.</w:t>
            </w:r>
          </w:p>
          <w:p w:rsidR="0023655D" w:rsidRPr="00234207" w:rsidRDefault="00BF2A50" w:rsidP="0023655D">
            <w:pPr>
              <w:pStyle w:val="TableParagraph"/>
              <w:rPr>
                <w:rFonts w:ascii="Times New Roman"/>
                <w:lang w:val="el-GR"/>
              </w:rPr>
            </w:pPr>
            <w:proofErr w:type="spellStart"/>
            <w:r>
              <w:rPr>
                <w:rFonts w:ascii="Times New Roman"/>
                <w:lang w:val="el-GR"/>
              </w:rPr>
              <w:t>Κρίθη</w:t>
            </w:r>
            <w:proofErr w:type="spellEnd"/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Μαρία</w:t>
            </w:r>
            <w:r w:rsidR="0023655D">
              <w:rPr>
                <w:rFonts w:ascii="Times New Roman"/>
                <w:lang w:val="el-GR"/>
              </w:rPr>
              <w:t xml:space="preserve"> </w:t>
            </w:r>
          </w:p>
          <w:p w:rsidR="00234207" w:rsidRPr="00234207" w:rsidRDefault="00234207" w:rsidP="0023655D">
            <w:pPr>
              <w:pStyle w:val="TableParagraph"/>
              <w:rPr>
                <w:rFonts w:ascii="Times New Roman"/>
                <w:lang w:val="el-GR"/>
              </w:rPr>
            </w:pPr>
            <w:proofErr w:type="spellStart"/>
            <w:r>
              <w:rPr>
                <w:rFonts w:ascii="Times New Roman"/>
                <w:lang w:val="el-GR"/>
              </w:rPr>
              <w:t>Δημητροπούλου</w:t>
            </w:r>
            <w:proofErr w:type="spellEnd"/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Β</w:t>
            </w:r>
            <w:r>
              <w:rPr>
                <w:rFonts w:ascii="Times New Roman"/>
                <w:lang w:val="el-GR"/>
              </w:rPr>
              <w:t>.</w:t>
            </w:r>
          </w:p>
          <w:p w:rsidR="0023655D" w:rsidRDefault="0023655D" w:rsidP="0023655D">
            <w:pPr>
              <w:pStyle w:val="TableParagraph"/>
              <w:rPr>
                <w:rFonts w:ascii="Times New Roman"/>
                <w:lang w:val="el-GR"/>
              </w:rPr>
            </w:pPr>
            <w:proofErr w:type="spellStart"/>
            <w:r>
              <w:rPr>
                <w:rFonts w:ascii="Times New Roman"/>
                <w:lang w:val="el-GR"/>
              </w:rPr>
              <w:t>Κυριακουλόπουλος</w:t>
            </w:r>
            <w:proofErr w:type="spellEnd"/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Ευ</w:t>
            </w:r>
            <w:r>
              <w:rPr>
                <w:rFonts w:ascii="Times New Roman"/>
                <w:lang w:val="el-GR"/>
              </w:rPr>
              <w:t>.</w:t>
            </w:r>
          </w:p>
          <w:p w:rsidR="00BF2A50" w:rsidRDefault="00BF2A50" w:rsidP="00911503">
            <w:pPr>
              <w:pStyle w:val="TableParagraph"/>
              <w:rPr>
                <w:rFonts w:ascii="Times New Roman"/>
                <w:lang w:val="el-GR"/>
              </w:rPr>
            </w:pPr>
          </w:p>
          <w:p w:rsidR="005D3959" w:rsidRDefault="005D3959" w:rsidP="00911503">
            <w:pPr>
              <w:pStyle w:val="TableParagraph"/>
              <w:rPr>
                <w:rFonts w:ascii="Times New Roman"/>
                <w:lang w:val="el-GR"/>
              </w:rPr>
            </w:pPr>
          </w:p>
          <w:p w:rsidR="005D3959" w:rsidRDefault="005D3959" w:rsidP="00911503">
            <w:pPr>
              <w:pStyle w:val="TableParagraph"/>
              <w:rPr>
                <w:rFonts w:ascii="Times New Roman"/>
                <w:lang w:val="el-GR"/>
              </w:rPr>
            </w:pPr>
          </w:p>
          <w:p w:rsidR="005D3959" w:rsidRPr="00BF2A50" w:rsidRDefault="005D3959" w:rsidP="0091150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BF2A50" w:rsidTr="00911503">
        <w:trPr>
          <w:trHeight w:val="1408"/>
        </w:trPr>
        <w:tc>
          <w:tcPr>
            <w:tcW w:w="4815" w:type="dxa"/>
          </w:tcPr>
          <w:p w:rsidR="00BF2A50" w:rsidRPr="00BF2A50" w:rsidRDefault="00BF2A50" w:rsidP="00911503">
            <w:pPr>
              <w:pStyle w:val="TableParagraph"/>
              <w:spacing w:line="268" w:lineRule="exact"/>
              <w:ind w:left="112" w:right="96"/>
              <w:jc w:val="center"/>
              <w:rPr>
                <w:lang w:val="el-GR"/>
              </w:rPr>
            </w:pPr>
            <w:r w:rsidRPr="00BF2A50">
              <w:rPr>
                <w:lang w:val="el-GR"/>
              </w:rPr>
              <w:t>Κλάδος/Κλάδοι,</w:t>
            </w:r>
            <w:r w:rsidRPr="00BF2A50">
              <w:rPr>
                <w:spacing w:val="43"/>
                <w:lang w:val="el-GR"/>
              </w:rPr>
              <w:t xml:space="preserve"> </w:t>
            </w:r>
            <w:r w:rsidRPr="00BF2A50">
              <w:rPr>
                <w:lang w:val="el-GR"/>
              </w:rPr>
              <w:t>Ειδικότητα/ες</w:t>
            </w:r>
            <w:r w:rsidRPr="00BF2A50">
              <w:rPr>
                <w:spacing w:val="-3"/>
                <w:lang w:val="el-GR"/>
              </w:rPr>
              <w:t xml:space="preserve"> </w:t>
            </w:r>
            <w:r w:rsidRPr="00BF2A50">
              <w:rPr>
                <w:lang w:val="el-GR"/>
              </w:rPr>
              <w:t>εκπαιδευτικού</w:t>
            </w:r>
          </w:p>
          <w:p w:rsidR="00BF2A50" w:rsidRPr="00BF2A50" w:rsidRDefault="00BF2A50" w:rsidP="00911503">
            <w:pPr>
              <w:pStyle w:val="TableParagraph"/>
              <w:spacing w:before="135" w:line="360" w:lineRule="auto"/>
              <w:ind w:left="113" w:right="96"/>
              <w:jc w:val="center"/>
              <w:rPr>
                <w:lang w:val="el-GR"/>
              </w:rPr>
            </w:pPr>
            <w:r w:rsidRPr="00BF2A50">
              <w:rPr>
                <w:lang w:val="el-GR"/>
              </w:rPr>
              <w:t>/εκπαιδευτικών που εμπλέκονται στην Καινοτόμο</w:t>
            </w:r>
            <w:r w:rsidRPr="00BF2A50">
              <w:rPr>
                <w:spacing w:val="-47"/>
                <w:lang w:val="el-GR"/>
              </w:rPr>
              <w:t xml:space="preserve"> </w:t>
            </w:r>
            <w:r w:rsidRPr="00BF2A50">
              <w:rPr>
                <w:lang w:val="el-GR"/>
              </w:rPr>
              <w:t>Δράση</w:t>
            </w:r>
          </w:p>
        </w:tc>
        <w:tc>
          <w:tcPr>
            <w:tcW w:w="3483" w:type="dxa"/>
          </w:tcPr>
          <w:p w:rsidR="00BF2A50" w:rsidRDefault="00BF2A50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ΠΕ</w:t>
            </w:r>
            <w:r>
              <w:rPr>
                <w:rFonts w:ascii="Times New Roman"/>
                <w:lang w:val="el-GR"/>
              </w:rPr>
              <w:t>01</w:t>
            </w:r>
          </w:p>
          <w:p w:rsidR="00520AE6" w:rsidRDefault="00520AE6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ΠΕ</w:t>
            </w:r>
            <w:r>
              <w:rPr>
                <w:rFonts w:ascii="Times New Roman"/>
                <w:lang w:val="el-GR"/>
              </w:rPr>
              <w:t>02</w:t>
            </w:r>
          </w:p>
          <w:p w:rsidR="00BF2A50" w:rsidRDefault="00BF2A50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ΠΕ</w:t>
            </w:r>
            <w:r>
              <w:rPr>
                <w:rFonts w:ascii="Times New Roman"/>
                <w:lang w:val="el-GR"/>
              </w:rPr>
              <w:t>04.1</w:t>
            </w:r>
          </w:p>
          <w:p w:rsidR="00BF2A50" w:rsidRPr="00BF2A50" w:rsidRDefault="00BF2A50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ΠΕ</w:t>
            </w:r>
            <w:r>
              <w:rPr>
                <w:rFonts w:ascii="Times New Roman"/>
                <w:lang w:val="el-GR"/>
              </w:rPr>
              <w:t>06</w:t>
            </w:r>
          </w:p>
        </w:tc>
      </w:tr>
      <w:tr w:rsidR="00BF2A50" w:rsidTr="00911503">
        <w:trPr>
          <w:trHeight w:val="693"/>
        </w:trPr>
        <w:tc>
          <w:tcPr>
            <w:tcW w:w="4815" w:type="dxa"/>
          </w:tcPr>
          <w:p w:rsidR="00BF2A50" w:rsidRDefault="00BF2A50" w:rsidP="00911503">
            <w:pPr>
              <w:pStyle w:val="TableParagraph"/>
              <w:spacing w:line="268" w:lineRule="exact"/>
              <w:ind w:left="1027"/>
            </w:pPr>
            <w:proofErr w:type="spellStart"/>
            <w:r>
              <w:t>Τίτλος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της</w:t>
            </w:r>
            <w:proofErr w:type="spellEnd"/>
            <w:r>
              <w:rPr>
                <w:spacing w:val="-4"/>
              </w:rPr>
              <w:t xml:space="preserve"> </w:t>
            </w:r>
            <w:r>
              <w:t>Κα</w:t>
            </w:r>
            <w:proofErr w:type="spellStart"/>
            <w:r>
              <w:t>ινοτόμου</w:t>
            </w:r>
            <w:proofErr w:type="spellEnd"/>
            <w:r>
              <w:t xml:space="preserve"> </w:t>
            </w:r>
            <w:proofErr w:type="spellStart"/>
            <w:r>
              <w:t>Δράσης</w:t>
            </w:r>
            <w:proofErr w:type="spellEnd"/>
          </w:p>
        </w:tc>
        <w:tc>
          <w:tcPr>
            <w:tcW w:w="3483" w:type="dxa"/>
          </w:tcPr>
          <w:p w:rsidR="00BF2A50" w:rsidRPr="00BF2A50" w:rsidRDefault="00BF2A50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Μουσειακή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Αγωγή</w:t>
            </w:r>
          </w:p>
        </w:tc>
      </w:tr>
      <w:tr w:rsidR="00BF2A50" w:rsidTr="00911503">
        <w:trPr>
          <w:trHeight w:val="4631"/>
        </w:trPr>
        <w:tc>
          <w:tcPr>
            <w:tcW w:w="4815" w:type="dxa"/>
          </w:tcPr>
          <w:p w:rsidR="00BF2A50" w:rsidRPr="00BF2A50" w:rsidRDefault="00BF2A50" w:rsidP="00911503">
            <w:pPr>
              <w:pStyle w:val="TableParagraph"/>
              <w:spacing w:line="360" w:lineRule="auto"/>
              <w:ind w:left="487" w:right="428" w:hanging="44"/>
              <w:jc w:val="both"/>
              <w:rPr>
                <w:lang w:val="el-GR"/>
              </w:rPr>
            </w:pPr>
            <w:r w:rsidRPr="00BF2A50">
              <w:rPr>
                <w:lang w:val="el-GR"/>
              </w:rPr>
              <w:t>Θεματική/</w:t>
            </w:r>
            <w:proofErr w:type="spellStart"/>
            <w:r w:rsidRPr="00BF2A50">
              <w:rPr>
                <w:lang w:val="el-GR"/>
              </w:rPr>
              <w:t>ές</w:t>
            </w:r>
            <w:proofErr w:type="spellEnd"/>
            <w:r w:rsidRPr="00BF2A50">
              <w:rPr>
                <w:lang w:val="el-GR"/>
              </w:rPr>
              <w:t xml:space="preserve"> της Καινοτόμου Δράσης (όπως</w:t>
            </w:r>
            <w:r w:rsidRPr="00BF2A50">
              <w:rPr>
                <w:spacing w:val="-47"/>
                <w:lang w:val="el-GR"/>
              </w:rPr>
              <w:t xml:space="preserve"> </w:t>
            </w:r>
            <w:r w:rsidRPr="00BF2A50">
              <w:rPr>
                <w:lang w:val="el-GR"/>
              </w:rPr>
              <w:t>πρακτικές ασκήσεις φοιτητών, δειγματικές</w:t>
            </w:r>
            <w:r w:rsidRPr="00BF2A50">
              <w:rPr>
                <w:spacing w:val="-47"/>
                <w:lang w:val="el-GR"/>
              </w:rPr>
              <w:t xml:space="preserve"> </w:t>
            </w:r>
            <w:r w:rsidRPr="00BF2A50">
              <w:rPr>
                <w:lang w:val="el-GR"/>
              </w:rPr>
              <w:t>διδασκαλίες,</w:t>
            </w:r>
            <w:r w:rsidRPr="00BF2A50">
              <w:rPr>
                <w:spacing w:val="-4"/>
                <w:lang w:val="el-GR"/>
              </w:rPr>
              <w:t xml:space="preserve"> </w:t>
            </w:r>
            <w:r w:rsidRPr="00BF2A50">
              <w:rPr>
                <w:lang w:val="el-GR"/>
              </w:rPr>
              <w:t>προγράμματα</w:t>
            </w:r>
            <w:r w:rsidRPr="00BF2A50">
              <w:rPr>
                <w:spacing w:val="-3"/>
                <w:lang w:val="el-GR"/>
              </w:rPr>
              <w:t xml:space="preserve"> </w:t>
            </w:r>
            <w:r w:rsidRPr="00BF2A50">
              <w:rPr>
                <w:lang w:val="el-GR"/>
              </w:rPr>
              <w:t>καθοδήγησης,</w:t>
            </w:r>
          </w:p>
          <w:p w:rsidR="00BF2A50" w:rsidRPr="00BF2A50" w:rsidRDefault="00BF2A50" w:rsidP="00911503">
            <w:pPr>
              <w:pStyle w:val="TableParagraph"/>
              <w:spacing w:line="360" w:lineRule="auto"/>
              <w:ind w:left="489" w:right="94" w:hanging="365"/>
              <w:rPr>
                <w:lang w:val="el-GR"/>
              </w:rPr>
            </w:pPr>
            <w:proofErr w:type="spellStart"/>
            <w:r w:rsidRPr="00BF2A50">
              <w:rPr>
                <w:lang w:val="el-GR"/>
              </w:rPr>
              <w:t>ενδοσχολική</w:t>
            </w:r>
            <w:proofErr w:type="spellEnd"/>
            <w:r w:rsidRPr="00BF2A50">
              <w:rPr>
                <w:lang w:val="el-GR"/>
              </w:rPr>
              <w:t xml:space="preserve"> επιμόρφωση, πειραματική εφαρμογή</w:t>
            </w:r>
            <w:r w:rsidRPr="00BF2A50">
              <w:rPr>
                <w:spacing w:val="-47"/>
                <w:lang w:val="el-GR"/>
              </w:rPr>
              <w:t xml:space="preserve"> </w:t>
            </w:r>
            <w:r w:rsidRPr="00BF2A50">
              <w:rPr>
                <w:lang w:val="el-GR"/>
              </w:rPr>
              <w:t>νέων προγραμμάτων σπουδών, παραγωγή</w:t>
            </w:r>
            <w:r w:rsidRPr="00BF2A50">
              <w:rPr>
                <w:spacing w:val="1"/>
                <w:lang w:val="el-GR"/>
              </w:rPr>
              <w:t xml:space="preserve"> </w:t>
            </w:r>
            <w:r w:rsidRPr="00BF2A50">
              <w:rPr>
                <w:lang w:val="el-GR"/>
              </w:rPr>
              <w:t>διδακτικού</w:t>
            </w:r>
            <w:r w:rsidRPr="00BF2A50">
              <w:rPr>
                <w:spacing w:val="-4"/>
                <w:lang w:val="el-GR"/>
              </w:rPr>
              <w:t xml:space="preserve"> </w:t>
            </w:r>
            <w:r w:rsidRPr="00BF2A50">
              <w:rPr>
                <w:lang w:val="el-GR"/>
              </w:rPr>
              <w:t>υλικού,</w:t>
            </w:r>
            <w:r w:rsidRPr="00BF2A50">
              <w:rPr>
                <w:spacing w:val="-3"/>
                <w:lang w:val="el-GR"/>
              </w:rPr>
              <w:t xml:space="preserve"> </w:t>
            </w:r>
            <w:r w:rsidRPr="00BF2A50">
              <w:rPr>
                <w:lang w:val="el-GR"/>
              </w:rPr>
              <w:t>διοργάνωση</w:t>
            </w:r>
            <w:r w:rsidRPr="00BF2A50">
              <w:rPr>
                <w:spacing w:val="-2"/>
                <w:lang w:val="el-GR"/>
              </w:rPr>
              <w:t xml:space="preserve"> </w:t>
            </w:r>
            <w:r w:rsidRPr="00BF2A50">
              <w:rPr>
                <w:lang w:val="el-GR"/>
              </w:rPr>
              <w:t>ημερίδας,</w:t>
            </w:r>
          </w:p>
          <w:p w:rsidR="00BF2A50" w:rsidRPr="00BF2A50" w:rsidRDefault="00BF2A50" w:rsidP="00911503">
            <w:pPr>
              <w:pStyle w:val="TableParagraph"/>
              <w:spacing w:line="360" w:lineRule="auto"/>
              <w:ind w:left="107" w:right="96"/>
              <w:jc w:val="center"/>
              <w:rPr>
                <w:lang w:val="el-GR"/>
              </w:rPr>
            </w:pPr>
            <w:r w:rsidRPr="00BF2A50">
              <w:rPr>
                <w:lang w:val="el-GR"/>
              </w:rPr>
              <w:t>διοργάνωση</w:t>
            </w:r>
            <w:r w:rsidRPr="00BF2A50">
              <w:rPr>
                <w:spacing w:val="-7"/>
                <w:lang w:val="el-GR"/>
              </w:rPr>
              <w:t xml:space="preserve"> </w:t>
            </w:r>
            <w:r w:rsidRPr="00BF2A50">
              <w:rPr>
                <w:lang w:val="el-GR"/>
              </w:rPr>
              <w:t>μαθητικών</w:t>
            </w:r>
            <w:r w:rsidRPr="00BF2A50">
              <w:rPr>
                <w:spacing w:val="-3"/>
                <w:lang w:val="el-GR"/>
              </w:rPr>
              <w:t xml:space="preserve"> </w:t>
            </w:r>
            <w:r w:rsidRPr="00BF2A50">
              <w:rPr>
                <w:lang w:val="el-GR"/>
              </w:rPr>
              <w:t>διαγωνισμών,</w:t>
            </w:r>
            <w:r w:rsidRPr="00BF2A50">
              <w:rPr>
                <w:spacing w:val="-4"/>
                <w:lang w:val="el-GR"/>
              </w:rPr>
              <w:t xml:space="preserve"> </w:t>
            </w:r>
            <w:r w:rsidRPr="00BF2A50">
              <w:rPr>
                <w:lang w:val="el-GR"/>
              </w:rPr>
              <w:t>δράσεις</w:t>
            </w:r>
            <w:r w:rsidRPr="00BF2A50">
              <w:rPr>
                <w:spacing w:val="-5"/>
                <w:lang w:val="el-GR"/>
              </w:rPr>
              <w:t xml:space="preserve"> </w:t>
            </w:r>
            <w:r w:rsidRPr="00BF2A50">
              <w:rPr>
                <w:lang w:val="el-GR"/>
              </w:rPr>
              <w:t>στο</w:t>
            </w:r>
            <w:r w:rsidRPr="00BF2A50">
              <w:rPr>
                <w:spacing w:val="-47"/>
                <w:lang w:val="el-GR"/>
              </w:rPr>
              <w:t xml:space="preserve"> </w:t>
            </w:r>
            <w:r w:rsidRPr="00BF2A50">
              <w:rPr>
                <w:lang w:val="el-GR"/>
              </w:rPr>
              <w:t>πλαίσιο αξιολόγησης διδακτικού υλικού ή</w:t>
            </w:r>
            <w:r w:rsidRPr="00BF2A50">
              <w:rPr>
                <w:spacing w:val="1"/>
                <w:lang w:val="el-GR"/>
              </w:rPr>
              <w:t xml:space="preserve"> </w:t>
            </w:r>
            <w:proofErr w:type="spellStart"/>
            <w:r w:rsidRPr="00BF2A50">
              <w:rPr>
                <w:lang w:val="el-GR"/>
              </w:rPr>
              <w:t>αυτοαξιολόγησης</w:t>
            </w:r>
            <w:proofErr w:type="spellEnd"/>
            <w:r w:rsidRPr="00BF2A50">
              <w:rPr>
                <w:lang w:val="el-GR"/>
              </w:rPr>
              <w:t xml:space="preserve"> της σχολικής μονάδας, δράσεις</w:t>
            </w:r>
            <w:r w:rsidRPr="00BF2A50">
              <w:rPr>
                <w:spacing w:val="1"/>
                <w:lang w:val="el-GR"/>
              </w:rPr>
              <w:t xml:space="preserve"> </w:t>
            </w:r>
            <w:r w:rsidRPr="00BF2A50">
              <w:rPr>
                <w:lang w:val="el-GR"/>
              </w:rPr>
              <w:t>διάχυσης</w:t>
            </w:r>
            <w:r w:rsidRPr="00BF2A50">
              <w:rPr>
                <w:spacing w:val="-1"/>
                <w:lang w:val="el-GR"/>
              </w:rPr>
              <w:t xml:space="preserve"> </w:t>
            </w:r>
            <w:r w:rsidRPr="00BF2A50">
              <w:rPr>
                <w:lang w:val="el-GR"/>
              </w:rPr>
              <w:t>καλών</w:t>
            </w:r>
            <w:r w:rsidRPr="00BF2A50">
              <w:rPr>
                <w:spacing w:val="-2"/>
                <w:lang w:val="el-GR"/>
              </w:rPr>
              <w:t xml:space="preserve"> </w:t>
            </w:r>
            <w:r w:rsidRPr="00BF2A50">
              <w:rPr>
                <w:lang w:val="el-GR"/>
              </w:rPr>
              <w:t>εκπαιδευτικών</w:t>
            </w:r>
            <w:r w:rsidRPr="00BF2A50">
              <w:rPr>
                <w:spacing w:val="-2"/>
                <w:lang w:val="el-GR"/>
              </w:rPr>
              <w:t xml:space="preserve"> </w:t>
            </w:r>
            <w:r w:rsidRPr="00BF2A50">
              <w:rPr>
                <w:lang w:val="el-GR"/>
              </w:rPr>
              <w:t>πρακτικών</w:t>
            </w:r>
            <w:r w:rsidRPr="00BF2A50">
              <w:rPr>
                <w:spacing w:val="-3"/>
                <w:lang w:val="el-GR"/>
              </w:rPr>
              <w:t xml:space="preserve"> </w:t>
            </w:r>
            <w:r w:rsidRPr="00BF2A50">
              <w:rPr>
                <w:lang w:val="el-GR"/>
              </w:rPr>
              <w:t>σε</w:t>
            </w:r>
          </w:p>
          <w:p w:rsidR="00BF2A50" w:rsidRPr="00BF2A50" w:rsidRDefault="00BF2A50" w:rsidP="00911503">
            <w:pPr>
              <w:pStyle w:val="TableParagraph"/>
              <w:spacing w:before="1"/>
              <w:ind w:left="112" w:right="96"/>
              <w:jc w:val="center"/>
              <w:rPr>
                <w:lang w:val="el-GR"/>
              </w:rPr>
            </w:pPr>
            <w:r w:rsidRPr="00BF2A50">
              <w:rPr>
                <w:lang w:val="el-GR"/>
              </w:rPr>
              <w:t>σχολικές</w:t>
            </w:r>
            <w:r w:rsidRPr="00BF2A50">
              <w:rPr>
                <w:spacing w:val="-4"/>
                <w:lang w:val="el-GR"/>
              </w:rPr>
              <w:t xml:space="preserve"> </w:t>
            </w:r>
            <w:r w:rsidRPr="00BF2A50">
              <w:rPr>
                <w:lang w:val="el-GR"/>
              </w:rPr>
              <w:t>μονάδες</w:t>
            </w:r>
            <w:r w:rsidRPr="00BF2A50">
              <w:rPr>
                <w:spacing w:val="-2"/>
                <w:lang w:val="el-GR"/>
              </w:rPr>
              <w:t xml:space="preserve"> </w:t>
            </w:r>
            <w:r w:rsidRPr="00BF2A50">
              <w:rPr>
                <w:lang w:val="el-GR"/>
              </w:rPr>
              <w:t>όμορων</w:t>
            </w:r>
            <w:r w:rsidRPr="00BF2A50">
              <w:rPr>
                <w:spacing w:val="-3"/>
                <w:lang w:val="el-GR"/>
              </w:rPr>
              <w:t xml:space="preserve"> </w:t>
            </w:r>
            <w:r w:rsidRPr="00BF2A50">
              <w:rPr>
                <w:lang w:val="el-GR"/>
              </w:rPr>
              <w:t>σχολείων</w:t>
            </w:r>
            <w:r w:rsidRPr="00BF2A50">
              <w:rPr>
                <w:spacing w:val="-2"/>
                <w:lang w:val="el-GR"/>
              </w:rPr>
              <w:t xml:space="preserve"> </w:t>
            </w:r>
            <w:proofErr w:type="spellStart"/>
            <w:r w:rsidRPr="00BF2A50">
              <w:rPr>
                <w:lang w:val="el-GR"/>
              </w:rPr>
              <w:t>κ.λ.π</w:t>
            </w:r>
            <w:proofErr w:type="spellEnd"/>
            <w:r w:rsidRPr="00BF2A50">
              <w:rPr>
                <w:lang w:val="el-GR"/>
              </w:rPr>
              <w:t>.)</w:t>
            </w:r>
          </w:p>
        </w:tc>
        <w:tc>
          <w:tcPr>
            <w:tcW w:w="3483" w:type="dxa"/>
          </w:tcPr>
          <w:p w:rsidR="00BF2A50" w:rsidRPr="00BF2A50" w:rsidRDefault="00BF2A50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Παραγωγή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εκπαιδευτικού</w:t>
            </w:r>
            <w:r>
              <w:rPr>
                <w:rFonts w:ascii="Times New Roman"/>
                <w:lang w:val="el-GR"/>
              </w:rPr>
              <w:t xml:space="preserve"> / </w:t>
            </w:r>
            <w:r>
              <w:rPr>
                <w:rFonts w:ascii="Times New Roman"/>
                <w:lang w:val="el-GR"/>
              </w:rPr>
              <w:t>διδακτικού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υλικού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και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ψηφιακών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εργαλείων</w:t>
            </w:r>
          </w:p>
        </w:tc>
      </w:tr>
      <w:tr w:rsidR="00BF2A50" w:rsidTr="00911503">
        <w:trPr>
          <w:trHeight w:val="1005"/>
        </w:trPr>
        <w:tc>
          <w:tcPr>
            <w:tcW w:w="4815" w:type="dxa"/>
          </w:tcPr>
          <w:p w:rsidR="00BF2A50" w:rsidRPr="00BF2A50" w:rsidRDefault="00BF2A50" w:rsidP="00911503">
            <w:pPr>
              <w:pStyle w:val="TableParagraph"/>
              <w:spacing w:line="360" w:lineRule="auto"/>
              <w:ind w:left="2112" w:right="210" w:hanging="1872"/>
              <w:rPr>
                <w:lang w:val="el-GR"/>
              </w:rPr>
            </w:pPr>
            <w:r w:rsidRPr="00BF2A50">
              <w:rPr>
                <w:lang w:val="el-GR"/>
              </w:rPr>
              <w:t>Τάξη ή Τάξεις που συμμετέχουν στην Καινοτόμο</w:t>
            </w:r>
            <w:r w:rsidRPr="00BF2A50">
              <w:rPr>
                <w:spacing w:val="-47"/>
                <w:lang w:val="el-GR"/>
              </w:rPr>
              <w:t xml:space="preserve"> </w:t>
            </w:r>
            <w:r w:rsidRPr="00BF2A50">
              <w:rPr>
                <w:lang w:val="el-GR"/>
              </w:rPr>
              <w:t>Δράση</w:t>
            </w:r>
          </w:p>
        </w:tc>
        <w:tc>
          <w:tcPr>
            <w:tcW w:w="3483" w:type="dxa"/>
          </w:tcPr>
          <w:p w:rsidR="00BF2A50" w:rsidRPr="00BF2A50" w:rsidRDefault="00BF2A50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Α</w:t>
            </w:r>
            <w:r>
              <w:rPr>
                <w:rFonts w:ascii="Times New Roman"/>
                <w:lang w:val="el-GR"/>
              </w:rPr>
              <w:t xml:space="preserve">&amp; </w:t>
            </w:r>
            <w:r>
              <w:rPr>
                <w:rFonts w:ascii="Times New Roman"/>
                <w:lang w:val="el-GR"/>
              </w:rPr>
              <w:t>Β</w:t>
            </w:r>
          </w:p>
        </w:tc>
      </w:tr>
      <w:tr w:rsidR="00BF2A50" w:rsidTr="00911503">
        <w:trPr>
          <w:trHeight w:val="1005"/>
        </w:trPr>
        <w:tc>
          <w:tcPr>
            <w:tcW w:w="4815" w:type="dxa"/>
          </w:tcPr>
          <w:p w:rsidR="00BF2A50" w:rsidRPr="00BF2A50" w:rsidRDefault="00BF2A50" w:rsidP="00911503">
            <w:pPr>
              <w:pStyle w:val="TableParagraph"/>
              <w:spacing w:line="360" w:lineRule="auto"/>
              <w:ind w:left="1425" w:right="290" w:hanging="1107"/>
              <w:rPr>
                <w:lang w:val="el-GR"/>
              </w:rPr>
            </w:pPr>
            <w:r w:rsidRPr="00BF2A50">
              <w:rPr>
                <w:lang w:val="el-GR"/>
              </w:rPr>
              <w:t>Αναλυτική περιγραφή της Καινοτόμου Δράσης</w:t>
            </w:r>
            <w:r w:rsidRPr="00BF2A50">
              <w:rPr>
                <w:spacing w:val="-47"/>
                <w:lang w:val="el-GR"/>
              </w:rPr>
              <w:t xml:space="preserve"> </w:t>
            </w:r>
            <w:r w:rsidRPr="00BF2A50">
              <w:rPr>
                <w:lang w:val="el-GR"/>
              </w:rPr>
              <w:t>(στόχοι,</w:t>
            </w:r>
            <w:r w:rsidRPr="00BF2A50">
              <w:rPr>
                <w:spacing w:val="-4"/>
                <w:lang w:val="el-GR"/>
              </w:rPr>
              <w:t xml:space="preserve"> </w:t>
            </w:r>
            <w:r w:rsidRPr="00BF2A50">
              <w:rPr>
                <w:lang w:val="el-GR"/>
              </w:rPr>
              <w:t>περιεχόμενο)</w:t>
            </w:r>
          </w:p>
        </w:tc>
        <w:tc>
          <w:tcPr>
            <w:tcW w:w="3483" w:type="dxa"/>
          </w:tcPr>
          <w:p w:rsidR="005D3959" w:rsidRDefault="00BF2A50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Σκοπός</w:t>
            </w:r>
            <w:r w:rsidR="005D3959">
              <w:rPr>
                <w:rFonts w:ascii="Times New Roman"/>
                <w:lang w:val="el-GR"/>
              </w:rPr>
              <w:t xml:space="preserve"> </w:t>
            </w:r>
            <w:r w:rsidR="005D3959">
              <w:rPr>
                <w:rFonts w:ascii="Times New Roman"/>
                <w:lang w:val="el-GR"/>
              </w:rPr>
              <w:t>–</w:t>
            </w:r>
            <w:r w:rsidR="005D3959">
              <w:rPr>
                <w:rFonts w:ascii="Times New Roman"/>
                <w:lang w:val="el-GR"/>
              </w:rPr>
              <w:t xml:space="preserve"> </w:t>
            </w:r>
            <w:r w:rsidR="005D3959">
              <w:rPr>
                <w:rFonts w:ascii="Times New Roman"/>
                <w:lang w:val="el-GR"/>
              </w:rPr>
              <w:t>Περιγραφή</w:t>
            </w:r>
            <w:r w:rsidR="005D3959">
              <w:rPr>
                <w:rFonts w:ascii="Times New Roman"/>
                <w:lang w:val="el-GR"/>
              </w:rPr>
              <w:t>:</w:t>
            </w:r>
          </w:p>
          <w:p w:rsidR="00BF2A50" w:rsidRDefault="00BF2A50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 xml:space="preserve"> </w:t>
            </w:r>
            <w:r w:rsidR="00960C26">
              <w:rPr>
                <w:rFonts w:ascii="Times New Roman"/>
                <w:lang w:val="el-GR"/>
              </w:rPr>
              <w:t>Εκπόνηση</w:t>
            </w:r>
            <w:r w:rsidR="00960C26">
              <w:rPr>
                <w:rFonts w:ascii="Times New Roman"/>
                <w:lang w:val="el-GR"/>
              </w:rPr>
              <w:t xml:space="preserve"> </w:t>
            </w:r>
            <w:r w:rsidR="00960C26">
              <w:rPr>
                <w:rFonts w:ascii="Times New Roman"/>
                <w:lang w:val="el-GR"/>
              </w:rPr>
              <w:t>ενός</w:t>
            </w:r>
            <w:r w:rsidR="00960C26"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εκπαιδευτικού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προγράμματος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σχετιζόμενο</w:t>
            </w:r>
            <w:r w:rsidR="00960C26">
              <w:rPr>
                <w:rFonts w:ascii="Times New Roman"/>
                <w:lang w:val="el-GR"/>
              </w:rPr>
              <w:t>υ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με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την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Ιστορία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της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Ζωγραφικής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Τέχνης</w:t>
            </w:r>
            <w:r>
              <w:rPr>
                <w:rFonts w:ascii="Times New Roman"/>
                <w:lang w:val="el-GR"/>
              </w:rPr>
              <w:t>.</w:t>
            </w:r>
          </w:p>
          <w:p w:rsidR="00BF2A50" w:rsidRDefault="00BF2A50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Ο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θεματικός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άξονας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επιμερίζεται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σε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τέσσερις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ενότητες</w:t>
            </w:r>
            <w:r>
              <w:rPr>
                <w:rFonts w:ascii="Times New Roman"/>
                <w:lang w:val="el-GR"/>
              </w:rPr>
              <w:t xml:space="preserve">. </w:t>
            </w:r>
            <w:r>
              <w:rPr>
                <w:rFonts w:ascii="Times New Roman"/>
                <w:lang w:val="el-GR"/>
              </w:rPr>
              <w:t>Η</w:t>
            </w:r>
            <w:r>
              <w:rPr>
                <w:rFonts w:ascii="Times New Roman"/>
                <w:lang w:val="el-GR"/>
              </w:rPr>
              <w:t xml:space="preserve"> 1</w:t>
            </w:r>
            <w:r>
              <w:rPr>
                <w:rFonts w:ascii="Times New Roman"/>
                <w:lang w:val="el-GR"/>
              </w:rPr>
              <w:t>η</w:t>
            </w:r>
            <w:r>
              <w:rPr>
                <w:rFonts w:ascii="Times New Roman"/>
                <w:lang w:val="el-GR"/>
              </w:rPr>
              <w:t xml:space="preserve"> </w:t>
            </w:r>
            <w:r w:rsidR="00960C26">
              <w:rPr>
                <w:rFonts w:ascii="Times New Roman"/>
                <w:lang w:val="el-GR"/>
              </w:rPr>
              <w:t>ενότητα</w:t>
            </w:r>
            <w:r w:rsidR="00960C26"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καλύπτει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τη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ζωγραφική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των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Προϊστορικών</w:t>
            </w:r>
            <w:r w:rsidR="00960C26">
              <w:rPr>
                <w:rFonts w:ascii="Times New Roman"/>
                <w:lang w:val="el-GR"/>
              </w:rPr>
              <w:t xml:space="preserve">, </w:t>
            </w:r>
            <w:r>
              <w:rPr>
                <w:rFonts w:ascii="Times New Roman"/>
                <w:lang w:val="el-GR"/>
              </w:rPr>
              <w:t>ελληνιστικών</w:t>
            </w:r>
            <w:r>
              <w:rPr>
                <w:rFonts w:ascii="Times New Roman"/>
                <w:lang w:val="el-GR"/>
              </w:rPr>
              <w:t xml:space="preserve"> </w:t>
            </w:r>
            <w:r w:rsidR="00960C26">
              <w:rPr>
                <w:rFonts w:ascii="Times New Roman"/>
                <w:lang w:val="el-GR"/>
              </w:rPr>
              <w:t>και</w:t>
            </w:r>
            <w:r w:rsidR="00960C26">
              <w:rPr>
                <w:rFonts w:ascii="Times New Roman"/>
                <w:lang w:val="el-GR"/>
              </w:rPr>
              <w:t xml:space="preserve"> </w:t>
            </w:r>
            <w:r w:rsidR="00960C26">
              <w:rPr>
                <w:rFonts w:ascii="Times New Roman"/>
                <w:lang w:val="el-GR"/>
              </w:rPr>
              <w:t>ελληνορωμαϊκών</w:t>
            </w:r>
            <w:r w:rsidR="00960C26"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χρόνων</w:t>
            </w:r>
            <w:r>
              <w:rPr>
                <w:rFonts w:ascii="Times New Roman"/>
                <w:lang w:val="el-GR"/>
              </w:rPr>
              <w:t>.</w:t>
            </w:r>
            <w:r w:rsidR="00960C26">
              <w:rPr>
                <w:rFonts w:ascii="Times New Roman"/>
                <w:lang w:val="el-GR"/>
              </w:rPr>
              <w:t xml:space="preserve"> </w:t>
            </w:r>
            <w:r w:rsidR="00960C26">
              <w:rPr>
                <w:rFonts w:ascii="Times New Roman"/>
                <w:lang w:val="el-GR"/>
              </w:rPr>
              <w:t>Η</w:t>
            </w:r>
            <w:r w:rsidR="00960C26">
              <w:rPr>
                <w:rFonts w:ascii="Times New Roman"/>
                <w:lang w:val="el-GR"/>
              </w:rPr>
              <w:t xml:space="preserve"> 2</w:t>
            </w:r>
            <w:r w:rsidR="00960C26">
              <w:rPr>
                <w:rFonts w:ascii="Times New Roman"/>
                <w:lang w:val="el-GR"/>
              </w:rPr>
              <w:t>η</w:t>
            </w:r>
            <w:r w:rsidR="00960C26">
              <w:rPr>
                <w:rFonts w:ascii="Times New Roman"/>
                <w:lang w:val="el-GR"/>
              </w:rPr>
              <w:t xml:space="preserve"> </w:t>
            </w:r>
            <w:r w:rsidR="00960C26">
              <w:rPr>
                <w:rFonts w:ascii="Times New Roman"/>
                <w:lang w:val="el-GR"/>
              </w:rPr>
              <w:t>ενότητα</w:t>
            </w:r>
            <w:r w:rsidR="00960C26">
              <w:rPr>
                <w:rFonts w:ascii="Times New Roman"/>
                <w:lang w:val="el-GR"/>
              </w:rPr>
              <w:t xml:space="preserve"> </w:t>
            </w:r>
            <w:r w:rsidR="00960C26">
              <w:rPr>
                <w:rFonts w:ascii="Times New Roman"/>
                <w:lang w:val="el-GR"/>
              </w:rPr>
              <w:t>καλύπτει</w:t>
            </w:r>
            <w:r w:rsidR="00960C26">
              <w:rPr>
                <w:rFonts w:ascii="Times New Roman"/>
                <w:lang w:val="el-GR"/>
              </w:rPr>
              <w:t xml:space="preserve"> </w:t>
            </w:r>
            <w:r w:rsidR="00960C26">
              <w:rPr>
                <w:rFonts w:ascii="Times New Roman"/>
                <w:lang w:val="el-GR"/>
              </w:rPr>
              <w:t>την</w:t>
            </w:r>
            <w:r w:rsidR="00960C26">
              <w:rPr>
                <w:rFonts w:ascii="Times New Roman"/>
                <w:lang w:val="el-GR"/>
              </w:rPr>
              <w:t xml:space="preserve"> </w:t>
            </w:r>
            <w:r w:rsidR="00960C26">
              <w:rPr>
                <w:rFonts w:ascii="Times New Roman"/>
                <w:lang w:val="el-GR"/>
              </w:rPr>
              <w:lastRenderedPageBreak/>
              <w:t>πρωτοχριστιανική</w:t>
            </w:r>
            <w:r w:rsidR="00960C26">
              <w:rPr>
                <w:rFonts w:ascii="Times New Roman"/>
                <w:lang w:val="el-GR"/>
              </w:rPr>
              <w:t xml:space="preserve">, </w:t>
            </w:r>
            <w:proofErr w:type="spellStart"/>
            <w:r w:rsidR="00960C26">
              <w:rPr>
                <w:rFonts w:ascii="Times New Roman"/>
                <w:lang w:val="el-GR"/>
              </w:rPr>
              <w:t>μεσοβυζαντινή</w:t>
            </w:r>
            <w:proofErr w:type="spellEnd"/>
            <w:r w:rsidR="00960C26">
              <w:rPr>
                <w:rFonts w:ascii="Times New Roman"/>
                <w:lang w:val="el-GR"/>
              </w:rPr>
              <w:t xml:space="preserve"> </w:t>
            </w:r>
            <w:r w:rsidR="00960C26">
              <w:rPr>
                <w:rFonts w:ascii="Times New Roman"/>
                <w:lang w:val="el-GR"/>
              </w:rPr>
              <w:t>και</w:t>
            </w:r>
            <w:r w:rsidR="00960C26">
              <w:rPr>
                <w:rFonts w:ascii="Times New Roman"/>
                <w:lang w:val="el-GR"/>
              </w:rPr>
              <w:t xml:space="preserve"> </w:t>
            </w:r>
            <w:r w:rsidR="00960C26">
              <w:rPr>
                <w:rFonts w:ascii="Times New Roman"/>
                <w:lang w:val="el-GR"/>
              </w:rPr>
              <w:t>υστεροβυζαντινή</w:t>
            </w:r>
            <w:r w:rsidR="00960C26">
              <w:rPr>
                <w:rFonts w:ascii="Times New Roman"/>
                <w:lang w:val="el-GR"/>
              </w:rPr>
              <w:t xml:space="preserve"> </w:t>
            </w:r>
            <w:r w:rsidR="00960C26">
              <w:rPr>
                <w:rFonts w:ascii="Times New Roman"/>
                <w:lang w:val="el-GR"/>
              </w:rPr>
              <w:t>εποχή</w:t>
            </w:r>
            <w:r w:rsidR="00960C26">
              <w:rPr>
                <w:rFonts w:ascii="Times New Roman"/>
                <w:lang w:val="el-GR"/>
              </w:rPr>
              <w:t xml:space="preserve">. </w:t>
            </w:r>
            <w:r w:rsidR="00960C26">
              <w:rPr>
                <w:rFonts w:ascii="Times New Roman"/>
                <w:lang w:val="el-GR"/>
              </w:rPr>
              <w:t>Η</w:t>
            </w:r>
            <w:r w:rsidR="00960C26">
              <w:rPr>
                <w:rFonts w:ascii="Times New Roman"/>
                <w:lang w:val="el-GR"/>
              </w:rPr>
              <w:t xml:space="preserve"> 3</w:t>
            </w:r>
            <w:r w:rsidR="00960C26">
              <w:rPr>
                <w:rFonts w:ascii="Times New Roman"/>
                <w:lang w:val="el-GR"/>
              </w:rPr>
              <w:t>η</w:t>
            </w:r>
            <w:r w:rsidR="00960C26">
              <w:rPr>
                <w:rFonts w:ascii="Times New Roman"/>
                <w:lang w:val="el-GR"/>
              </w:rPr>
              <w:t xml:space="preserve"> </w:t>
            </w:r>
            <w:r w:rsidR="00960C26">
              <w:rPr>
                <w:rFonts w:ascii="Times New Roman"/>
                <w:lang w:val="el-GR"/>
              </w:rPr>
              <w:t>ενότητα</w:t>
            </w:r>
            <w:r w:rsidR="00960C26">
              <w:rPr>
                <w:rFonts w:ascii="Times New Roman"/>
                <w:lang w:val="el-GR"/>
              </w:rPr>
              <w:t xml:space="preserve"> </w:t>
            </w:r>
            <w:r w:rsidR="00960C26">
              <w:rPr>
                <w:rFonts w:ascii="Times New Roman"/>
                <w:lang w:val="el-GR"/>
              </w:rPr>
              <w:t>την</w:t>
            </w:r>
            <w:r w:rsidR="00960C26">
              <w:rPr>
                <w:rFonts w:ascii="Times New Roman"/>
                <w:lang w:val="el-GR"/>
              </w:rPr>
              <w:t xml:space="preserve">  </w:t>
            </w:r>
            <w:r w:rsidR="00960C26">
              <w:rPr>
                <w:rFonts w:ascii="Times New Roman"/>
                <w:lang w:val="el-GR"/>
              </w:rPr>
              <w:t>Γοτθική</w:t>
            </w:r>
            <w:r w:rsidR="00960C26">
              <w:rPr>
                <w:rFonts w:ascii="Times New Roman"/>
                <w:lang w:val="el-GR"/>
              </w:rPr>
              <w:t xml:space="preserve"> </w:t>
            </w:r>
            <w:r w:rsidR="00960C26">
              <w:rPr>
                <w:rFonts w:ascii="Times New Roman"/>
                <w:lang w:val="el-GR"/>
              </w:rPr>
              <w:t>–</w:t>
            </w:r>
            <w:r w:rsidR="00960C26">
              <w:rPr>
                <w:rFonts w:ascii="Times New Roman"/>
                <w:lang w:val="el-GR"/>
              </w:rPr>
              <w:t xml:space="preserve"> </w:t>
            </w:r>
            <w:r w:rsidR="00960C26">
              <w:rPr>
                <w:rFonts w:ascii="Times New Roman"/>
                <w:lang w:val="el-GR"/>
              </w:rPr>
              <w:t>μεσαιωνική</w:t>
            </w:r>
            <w:r w:rsidR="00960C26">
              <w:rPr>
                <w:rFonts w:ascii="Times New Roman"/>
                <w:lang w:val="el-GR"/>
              </w:rPr>
              <w:t xml:space="preserve"> </w:t>
            </w:r>
            <w:r w:rsidR="00960C26">
              <w:rPr>
                <w:rFonts w:ascii="Times New Roman"/>
                <w:lang w:val="el-GR"/>
              </w:rPr>
              <w:t>και</w:t>
            </w:r>
            <w:r w:rsidR="00960C26">
              <w:rPr>
                <w:rFonts w:ascii="Times New Roman"/>
                <w:lang w:val="el-GR"/>
              </w:rPr>
              <w:t xml:space="preserve"> </w:t>
            </w:r>
            <w:r w:rsidR="00960C26">
              <w:rPr>
                <w:rFonts w:ascii="Times New Roman"/>
                <w:lang w:val="el-GR"/>
              </w:rPr>
              <w:t>Αναγεννησιακή</w:t>
            </w:r>
            <w:r w:rsidR="00960C26">
              <w:rPr>
                <w:rFonts w:ascii="Times New Roman"/>
                <w:lang w:val="el-GR"/>
              </w:rPr>
              <w:t xml:space="preserve"> </w:t>
            </w:r>
            <w:r w:rsidR="00960C26">
              <w:rPr>
                <w:rFonts w:ascii="Times New Roman"/>
                <w:lang w:val="el-GR"/>
              </w:rPr>
              <w:t>περίοδο</w:t>
            </w:r>
            <w:r w:rsidR="00960C26">
              <w:rPr>
                <w:rFonts w:ascii="Times New Roman"/>
                <w:lang w:val="el-GR"/>
              </w:rPr>
              <w:t xml:space="preserve"> </w:t>
            </w:r>
            <w:r w:rsidR="00960C26">
              <w:rPr>
                <w:rFonts w:ascii="Times New Roman"/>
                <w:lang w:val="el-GR"/>
              </w:rPr>
              <w:t>και</w:t>
            </w:r>
            <w:r w:rsidR="00960C26">
              <w:rPr>
                <w:rFonts w:ascii="Times New Roman"/>
                <w:lang w:val="el-GR"/>
              </w:rPr>
              <w:t xml:space="preserve"> </w:t>
            </w:r>
            <w:r w:rsidR="00960C26">
              <w:rPr>
                <w:rFonts w:ascii="Times New Roman"/>
                <w:lang w:val="el-GR"/>
              </w:rPr>
              <w:t>η</w:t>
            </w:r>
            <w:r w:rsidR="00960C26">
              <w:rPr>
                <w:rFonts w:ascii="Times New Roman"/>
                <w:lang w:val="el-GR"/>
              </w:rPr>
              <w:t xml:space="preserve"> 4</w:t>
            </w:r>
            <w:r w:rsidR="00960C26">
              <w:rPr>
                <w:rFonts w:ascii="Times New Roman"/>
                <w:lang w:val="el-GR"/>
              </w:rPr>
              <w:t>η</w:t>
            </w:r>
            <w:r w:rsidR="00960C26">
              <w:rPr>
                <w:rFonts w:ascii="Times New Roman"/>
                <w:lang w:val="el-GR"/>
              </w:rPr>
              <w:t xml:space="preserve"> </w:t>
            </w:r>
            <w:r w:rsidR="00960C26">
              <w:rPr>
                <w:rFonts w:ascii="Times New Roman"/>
                <w:lang w:val="el-GR"/>
              </w:rPr>
              <w:t>ενότητα</w:t>
            </w:r>
            <w:r w:rsidR="00960C26">
              <w:rPr>
                <w:rFonts w:ascii="Times New Roman"/>
                <w:lang w:val="el-GR"/>
              </w:rPr>
              <w:t xml:space="preserve"> </w:t>
            </w:r>
            <w:r w:rsidR="00960C26">
              <w:rPr>
                <w:rFonts w:ascii="Times New Roman"/>
                <w:lang w:val="el-GR"/>
              </w:rPr>
              <w:t>την</w:t>
            </w:r>
            <w:r w:rsidR="00960C26">
              <w:rPr>
                <w:rFonts w:ascii="Times New Roman"/>
                <w:lang w:val="el-GR"/>
              </w:rPr>
              <w:t xml:space="preserve"> </w:t>
            </w:r>
            <w:r w:rsidR="00960C26">
              <w:rPr>
                <w:rFonts w:ascii="Times New Roman"/>
                <w:lang w:val="el-GR"/>
              </w:rPr>
              <w:t>μοντέρνα</w:t>
            </w:r>
            <w:r w:rsidR="00960C26">
              <w:rPr>
                <w:rFonts w:ascii="Times New Roman"/>
                <w:lang w:val="el-GR"/>
              </w:rPr>
              <w:t xml:space="preserve"> </w:t>
            </w:r>
            <w:r w:rsidR="00960C26">
              <w:rPr>
                <w:rFonts w:ascii="Times New Roman"/>
                <w:lang w:val="el-GR"/>
              </w:rPr>
              <w:t>ζωγραφική</w:t>
            </w:r>
            <w:r w:rsidR="00960C26">
              <w:rPr>
                <w:rFonts w:ascii="Times New Roman"/>
                <w:lang w:val="el-GR"/>
              </w:rPr>
              <w:t xml:space="preserve"> </w:t>
            </w:r>
            <w:r w:rsidR="00960C26">
              <w:rPr>
                <w:rFonts w:ascii="Times New Roman"/>
                <w:lang w:val="el-GR"/>
              </w:rPr>
              <w:t>τέχνη</w:t>
            </w:r>
            <w:r w:rsidR="00960C26">
              <w:rPr>
                <w:rFonts w:ascii="Times New Roman"/>
                <w:lang w:val="el-GR"/>
              </w:rPr>
              <w:t>.</w:t>
            </w:r>
          </w:p>
          <w:p w:rsidR="00960C26" w:rsidRPr="00BF2A50" w:rsidRDefault="00960C26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Οι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υπεύθυνοι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καθηγητές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κατά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τη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διάρκεια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του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σχολικού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έτους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και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εντός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του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πλαισίου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ενός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πολιτιστικού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προγράμματος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δημιουργούν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εκπαιδευτικό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υλικό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και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ανάλογα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ψηφιακά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εργαλεία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με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απώτερο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στόχο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την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έγκρισή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τους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από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το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ΙΕΠ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ώστε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να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διατεθεί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την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επόμενη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σχολική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χρονιά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προς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παρακολούθηση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από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τις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σχολικές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μονάδες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που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θα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εκδηλώσουν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ενδιαφέρον</w:t>
            </w:r>
            <w:r>
              <w:rPr>
                <w:rFonts w:ascii="Times New Roman"/>
                <w:lang w:val="el-GR"/>
              </w:rPr>
              <w:t xml:space="preserve">, </w:t>
            </w:r>
            <w:r>
              <w:rPr>
                <w:rFonts w:ascii="Times New Roman"/>
                <w:lang w:val="el-GR"/>
              </w:rPr>
              <w:t>είτε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δια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ζώσης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είτε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εξ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αποστάσεως</w:t>
            </w:r>
            <w:r>
              <w:rPr>
                <w:rFonts w:ascii="Times New Roman"/>
                <w:lang w:val="el-GR"/>
              </w:rPr>
              <w:t>.</w:t>
            </w:r>
          </w:p>
        </w:tc>
      </w:tr>
      <w:tr w:rsidR="00BF2A50" w:rsidTr="00911503">
        <w:trPr>
          <w:trHeight w:val="1206"/>
        </w:trPr>
        <w:tc>
          <w:tcPr>
            <w:tcW w:w="4815" w:type="dxa"/>
          </w:tcPr>
          <w:p w:rsidR="00BF2A50" w:rsidRPr="00BF2A50" w:rsidRDefault="00BF2A50" w:rsidP="00911503">
            <w:pPr>
              <w:pStyle w:val="TableParagraph"/>
              <w:spacing w:before="1"/>
              <w:ind w:left="110"/>
              <w:rPr>
                <w:lang w:val="el-GR"/>
              </w:rPr>
            </w:pPr>
            <w:r w:rsidRPr="00BF2A50">
              <w:rPr>
                <w:lang w:val="el-GR"/>
              </w:rPr>
              <w:lastRenderedPageBreak/>
              <w:t>Υλοποίηση</w:t>
            </w:r>
            <w:r w:rsidRPr="00BF2A50">
              <w:rPr>
                <w:spacing w:val="-2"/>
                <w:lang w:val="el-GR"/>
              </w:rPr>
              <w:t xml:space="preserve"> </w:t>
            </w:r>
            <w:r w:rsidRPr="00BF2A50">
              <w:rPr>
                <w:lang w:val="el-GR"/>
              </w:rPr>
              <w:t>Δράσης</w:t>
            </w:r>
          </w:p>
          <w:p w:rsidR="00BF2A50" w:rsidRPr="00BF2A50" w:rsidRDefault="00BF2A50" w:rsidP="00911503">
            <w:pPr>
              <w:pStyle w:val="TableParagraph"/>
              <w:spacing w:before="4"/>
              <w:rPr>
                <w:rFonts w:ascii="Calibri Light"/>
                <w:sz w:val="27"/>
                <w:lang w:val="el-GR"/>
              </w:rPr>
            </w:pPr>
          </w:p>
          <w:p w:rsidR="00BF2A50" w:rsidRPr="00BF2A50" w:rsidRDefault="00BF2A50" w:rsidP="00911503">
            <w:pPr>
              <w:pStyle w:val="TableParagraph"/>
              <w:ind w:left="110"/>
              <w:rPr>
                <w:lang w:val="el-GR"/>
              </w:rPr>
            </w:pPr>
            <w:r w:rsidRPr="00BF2A50">
              <w:rPr>
                <w:lang w:val="el-GR"/>
              </w:rPr>
              <w:t>α)</w:t>
            </w:r>
            <w:r w:rsidRPr="00BF2A50">
              <w:rPr>
                <w:spacing w:val="46"/>
                <w:lang w:val="el-GR"/>
              </w:rPr>
              <w:t xml:space="preserve"> </w:t>
            </w:r>
            <w:r w:rsidRPr="00BF2A50">
              <w:rPr>
                <w:lang w:val="el-GR"/>
              </w:rPr>
              <w:t>εντός</w:t>
            </w:r>
            <w:r w:rsidRPr="00BF2A50">
              <w:rPr>
                <w:spacing w:val="-3"/>
                <w:lang w:val="el-GR"/>
              </w:rPr>
              <w:t xml:space="preserve"> </w:t>
            </w:r>
            <w:r w:rsidRPr="00BF2A50">
              <w:rPr>
                <w:lang w:val="el-GR"/>
              </w:rPr>
              <w:t>ωρολογίου</w:t>
            </w:r>
            <w:r w:rsidRPr="00BF2A50">
              <w:rPr>
                <w:spacing w:val="-4"/>
                <w:lang w:val="el-GR"/>
              </w:rPr>
              <w:t xml:space="preserve"> </w:t>
            </w:r>
            <w:r w:rsidRPr="00BF2A50">
              <w:rPr>
                <w:lang w:val="el-GR"/>
              </w:rPr>
              <w:t>προγράμματος</w:t>
            </w:r>
          </w:p>
        </w:tc>
        <w:tc>
          <w:tcPr>
            <w:tcW w:w="3483" w:type="dxa"/>
          </w:tcPr>
          <w:p w:rsidR="00BF2A50" w:rsidRPr="00BF2A50" w:rsidRDefault="00BF2A50" w:rsidP="0091150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</w:tbl>
    <w:p w:rsidR="00BF2A50" w:rsidRDefault="00BF2A50" w:rsidP="00BF2A50">
      <w:pPr>
        <w:rPr>
          <w:rFonts w:ascii="Times New Roman"/>
        </w:rPr>
        <w:sectPr w:rsidR="00BF2A50">
          <w:pgSz w:w="11910" w:h="16840"/>
          <w:pgMar w:top="1140" w:right="720" w:bottom="1460" w:left="740" w:header="0" w:footer="1187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3483"/>
      </w:tblGrid>
      <w:tr w:rsidR="00BF2A50" w:rsidTr="00911503">
        <w:trPr>
          <w:trHeight w:val="2011"/>
        </w:trPr>
        <w:tc>
          <w:tcPr>
            <w:tcW w:w="4815" w:type="dxa"/>
          </w:tcPr>
          <w:p w:rsidR="00BF2A50" w:rsidRPr="00BF2A50" w:rsidRDefault="00BF2A50" w:rsidP="00911503">
            <w:pPr>
              <w:pStyle w:val="TableParagraph"/>
              <w:spacing w:line="360" w:lineRule="auto"/>
              <w:ind w:left="110" w:right="432"/>
              <w:rPr>
                <w:lang w:val="el-GR"/>
              </w:rPr>
            </w:pPr>
            <w:r w:rsidRPr="00BF2A50">
              <w:rPr>
                <w:lang w:val="el-GR"/>
              </w:rPr>
              <w:lastRenderedPageBreak/>
              <w:t>(προσδιορισμός συνολικού χρόνου/διδακτικών</w:t>
            </w:r>
            <w:r w:rsidRPr="00BF2A50">
              <w:rPr>
                <w:spacing w:val="-47"/>
                <w:lang w:val="el-GR"/>
              </w:rPr>
              <w:t xml:space="preserve"> </w:t>
            </w:r>
            <w:r w:rsidRPr="00BF2A50">
              <w:rPr>
                <w:lang w:val="el-GR"/>
              </w:rPr>
              <w:t>ωρών)</w:t>
            </w:r>
          </w:p>
          <w:p w:rsidR="00BF2A50" w:rsidRPr="00BF2A50" w:rsidRDefault="00BF2A50" w:rsidP="00911503">
            <w:pPr>
              <w:pStyle w:val="TableParagraph"/>
              <w:spacing w:before="193" w:line="360" w:lineRule="auto"/>
              <w:ind w:left="110" w:right="1472"/>
              <w:rPr>
                <w:lang w:val="el-GR"/>
              </w:rPr>
            </w:pPr>
            <w:r w:rsidRPr="00BF2A50">
              <w:rPr>
                <w:lang w:val="el-GR"/>
              </w:rPr>
              <w:t>β) εκτός ωρολογίου προγράμματος</w:t>
            </w:r>
            <w:r w:rsidRPr="00BF2A50">
              <w:rPr>
                <w:spacing w:val="1"/>
                <w:lang w:val="el-GR"/>
              </w:rPr>
              <w:t xml:space="preserve"> </w:t>
            </w:r>
            <w:r w:rsidRPr="00BF2A50">
              <w:rPr>
                <w:lang w:val="el-GR"/>
              </w:rPr>
              <w:t>(προσδιορισμός</w:t>
            </w:r>
            <w:r w:rsidRPr="00BF2A50">
              <w:rPr>
                <w:spacing w:val="-5"/>
                <w:lang w:val="el-GR"/>
              </w:rPr>
              <w:t xml:space="preserve"> </w:t>
            </w:r>
            <w:r w:rsidRPr="00BF2A50">
              <w:rPr>
                <w:lang w:val="el-GR"/>
              </w:rPr>
              <w:t>συνολικού</w:t>
            </w:r>
            <w:r w:rsidRPr="00BF2A50">
              <w:rPr>
                <w:spacing w:val="-4"/>
                <w:lang w:val="el-GR"/>
              </w:rPr>
              <w:t xml:space="preserve"> </w:t>
            </w:r>
            <w:r w:rsidRPr="00BF2A50">
              <w:rPr>
                <w:lang w:val="el-GR"/>
              </w:rPr>
              <w:t>χρόνου)</w:t>
            </w:r>
          </w:p>
        </w:tc>
        <w:tc>
          <w:tcPr>
            <w:tcW w:w="3483" w:type="dxa"/>
          </w:tcPr>
          <w:p w:rsidR="00BF2A50" w:rsidRDefault="00BF2A50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Εκτός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ωρολογίου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προγράμματος</w:t>
            </w:r>
          </w:p>
          <w:p w:rsidR="005D3959" w:rsidRPr="00BF2A50" w:rsidRDefault="005D3959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Υπολογίζονται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προς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αξιοποίηση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για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την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εκπόνηση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του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υλικού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όλες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οι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ώρες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ενός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αντίστοιχου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πολιτιστικού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προγράμματος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κάτω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από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το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οποίο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θα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«στεγαστεί»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η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δράση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αυτή</w:t>
            </w:r>
            <w:r>
              <w:rPr>
                <w:rFonts w:ascii="Times New Roman"/>
                <w:lang w:val="el-GR"/>
              </w:rPr>
              <w:t>.</w:t>
            </w:r>
          </w:p>
        </w:tc>
      </w:tr>
      <w:tr w:rsidR="00BF2A50" w:rsidTr="00911503">
        <w:trPr>
          <w:trHeight w:val="1005"/>
        </w:trPr>
        <w:tc>
          <w:tcPr>
            <w:tcW w:w="4815" w:type="dxa"/>
          </w:tcPr>
          <w:p w:rsidR="00BF2A50" w:rsidRPr="00BF2A50" w:rsidRDefault="00BF2A50" w:rsidP="00911503">
            <w:pPr>
              <w:pStyle w:val="TableParagraph"/>
              <w:spacing w:line="360" w:lineRule="auto"/>
              <w:ind w:left="2066" w:right="303" w:hanging="1736"/>
              <w:rPr>
                <w:lang w:val="el-GR"/>
              </w:rPr>
            </w:pPr>
            <w:r w:rsidRPr="00BF2A50">
              <w:rPr>
                <w:lang w:val="el-GR"/>
              </w:rPr>
              <w:t>Χρονοδιάγραμμα υλοποίησης της Καινοτόμου</w:t>
            </w:r>
            <w:r w:rsidRPr="00BF2A50">
              <w:rPr>
                <w:spacing w:val="-47"/>
                <w:lang w:val="el-GR"/>
              </w:rPr>
              <w:t xml:space="preserve"> </w:t>
            </w:r>
            <w:r w:rsidRPr="00BF2A50">
              <w:rPr>
                <w:lang w:val="el-GR"/>
              </w:rPr>
              <w:t>Δράσης</w:t>
            </w:r>
          </w:p>
        </w:tc>
        <w:tc>
          <w:tcPr>
            <w:tcW w:w="3483" w:type="dxa"/>
          </w:tcPr>
          <w:p w:rsidR="00BF2A50" w:rsidRPr="00BF2A50" w:rsidRDefault="00BF2A50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Οκτώβριος</w:t>
            </w:r>
            <w:r>
              <w:rPr>
                <w:rFonts w:ascii="Times New Roman"/>
                <w:lang w:val="el-GR"/>
              </w:rPr>
              <w:t xml:space="preserve"> 2023 </w:t>
            </w:r>
            <w:r>
              <w:rPr>
                <w:rFonts w:ascii="Times New Roman"/>
                <w:lang w:val="el-GR"/>
              </w:rPr>
              <w:t>μέχρι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Απρίλιο</w:t>
            </w:r>
            <w:r>
              <w:rPr>
                <w:rFonts w:ascii="Times New Roman"/>
                <w:lang w:val="el-GR"/>
              </w:rPr>
              <w:t xml:space="preserve"> 2024</w:t>
            </w:r>
          </w:p>
        </w:tc>
      </w:tr>
      <w:tr w:rsidR="00BF2A50" w:rsidTr="00911503">
        <w:trPr>
          <w:trHeight w:val="791"/>
        </w:trPr>
        <w:tc>
          <w:tcPr>
            <w:tcW w:w="4815" w:type="dxa"/>
          </w:tcPr>
          <w:p w:rsidR="00BF2A50" w:rsidRDefault="00BF2A50" w:rsidP="00911503">
            <w:pPr>
              <w:pStyle w:val="TableParagraph"/>
              <w:spacing w:line="261" w:lineRule="exact"/>
              <w:ind w:left="487"/>
            </w:pPr>
            <w:proofErr w:type="spellStart"/>
            <w:r>
              <w:t>Προσδοκώμεν</w:t>
            </w:r>
            <w:proofErr w:type="spellEnd"/>
            <w:r>
              <w:t>α</w:t>
            </w:r>
            <w:r>
              <w:rPr>
                <w:spacing w:val="-7"/>
              </w:rPr>
              <w:t xml:space="preserve"> </w:t>
            </w:r>
            <w:r>
              <w:t>μα</w:t>
            </w:r>
            <w:proofErr w:type="spellStart"/>
            <w:r>
              <w:t>θησι</w:t>
            </w:r>
            <w:proofErr w:type="spellEnd"/>
            <w:r>
              <w:t>ακά</w:t>
            </w:r>
            <w:r>
              <w:rPr>
                <w:spacing w:val="-3"/>
              </w:rPr>
              <w:t xml:space="preserve"> </w:t>
            </w:r>
            <w:r>
              <w:t>απ</w:t>
            </w:r>
            <w:proofErr w:type="spellStart"/>
            <w:r>
              <w:t>οτελέσμ</w:t>
            </w:r>
            <w:proofErr w:type="spellEnd"/>
            <w:r>
              <w:t>ατα</w:t>
            </w:r>
          </w:p>
        </w:tc>
        <w:tc>
          <w:tcPr>
            <w:tcW w:w="3483" w:type="dxa"/>
          </w:tcPr>
          <w:p w:rsidR="00571141" w:rsidRDefault="00960C26" w:rsidP="00571141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Αισθητική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καλλιέργεια</w:t>
            </w:r>
          </w:p>
          <w:p w:rsidR="00960C26" w:rsidRDefault="00960C26" w:rsidP="00571141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μαθητών</w:t>
            </w:r>
            <w:r>
              <w:rPr>
                <w:rFonts w:ascii="Times New Roman"/>
                <w:lang w:val="el-GR"/>
              </w:rPr>
              <w:t xml:space="preserve"> </w:t>
            </w:r>
          </w:p>
          <w:p w:rsidR="00571141" w:rsidRDefault="00571141" w:rsidP="00571141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Παραγωγή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εκπαιδευτικού</w:t>
            </w:r>
          </w:p>
          <w:p w:rsidR="00960C26" w:rsidRDefault="00571141" w:rsidP="00571141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υλικού</w:t>
            </w:r>
          </w:p>
          <w:p w:rsidR="00571141" w:rsidRDefault="00571141" w:rsidP="00571141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Παραγωγή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ψηφιακών</w:t>
            </w:r>
          </w:p>
          <w:p w:rsidR="00571141" w:rsidRDefault="00571141" w:rsidP="00571141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lang w:val="el-GR"/>
              </w:rPr>
            </w:pPr>
            <w:r w:rsidRPr="00571141">
              <w:rPr>
                <w:rFonts w:ascii="Times New Roman"/>
                <w:lang w:val="el-GR"/>
              </w:rPr>
              <w:t>εργαλείων</w:t>
            </w:r>
            <w:r w:rsidRPr="00571141">
              <w:rPr>
                <w:rFonts w:ascii="Times New Roman"/>
                <w:lang w:val="el-GR"/>
              </w:rPr>
              <w:t xml:space="preserve"> </w:t>
            </w:r>
            <w:r w:rsidRPr="00571141">
              <w:rPr>
                <w:rFonts w:ascii="Times New Roman"/>
                <w:lang w:val="el-GR"/>
              </w:rPr>
              <w:t>αξιολόγησης</w:t>
            </w:r>
          </w:p>
          <w:p w:rsidR="00571141" w:rsidRDefault="00571141" w:rsidP="00571141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Αξιοποίηση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των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πινάκων</w:t>
            </w:r>
          </w:p>
          <w:p w:rsidR="00571141" w:rsidRPr="00571141" w:rsidRDefault="00571141" w:rsidP="00571141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ζωγραφικής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που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διακοσμούν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το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σχολείο</w:t>
            </w:r>
            <w:r>
              <w:rPr>
                <w:rFonts w:ascii="Times New Roman"/>
                <w:lang w:val="el-GR"/>
              </w:rPr>
              <w:t xml:space="preserve"> </w:t>
            </w:r>
          </w:p>
          <w:p w:rsidR="00571141" w:rsidRDefault="00571141" w:rsidP="00571141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Ανάπτυξη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δικτύου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σχολείων</w:t>
            </w:r>
          </w:p>
          <w:p w:rsidR="00571141" w:rsidRDefault="00571141" w:rsidP="00571141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που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θα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συμμετάσχουν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στο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εκπαιδευτικό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πρόγραμμα</w:t>
            </w:r>
            <w:r>
              <w:rPr>
                <w:rFonts w:ascii="Times New Roman"/>
                <w:lang w:val="el-GR"/>
              </w:rPr>
              <w:t>.</w:t>
            </w:r>
          </w:p>
          <w:p w:rsidR="00571141" w:rsidRDefault="00571141" w:rsidP="00571141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Άνοιγμα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και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εξωστρέφεια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του</w:t>
            </w:r>
          </w:p>
          <w:p w:rsidR="00571141" w:rsidRPr="00960C26" w:rsidRDefault="00571141" w:rsidP="00571141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σχολείου</w:t>
            </w:r>
            <w:r>
              <w:rPr>
                <w:rFonts w:ascii="Times New Roman"/>
                <w:lang w:val="el-GR"/>
              </w:rPr>
              <w:t>.</w:t>
            </w:r>
          </w:p>
        </w:tc>
      </w:tr>
      <w:tr w:rsidR="00BF2A50" w:rsidTr="00911503">
        <w:trPr>
          <w:trHeight w:val="604"/>
        </w:trPr>
        <w:tc>
          <w:tcPr>
            <w:tcW w:w="4815" w:type="dxa"/>
          </w:tcPr>
          <w:p w:rsidR="00BF2A50" w:rsidRDefault="00BF2A50" w:rsidP="00911503">
            <w:pPr>
              <w:pStyle w:val="TableParagraph"/>
              <w:spacing w:line="261" w:lineRule="exact"/>
              <w:ind w:left="1346"/>
            </w:pPr>
            <w:proofErr w:type="spellStart"/>
            <w:r>
              <w:t>Διδ</w:t>
            </w:r>
            <w:proofErr w:type="spellEnd"/>
            <w:r>
              <w:t>ακτική</w:t>
            </w:r>
            <w:r>
              <w:rPr>
                <w:spacing w:val="-7"/>
              </w:rPr>
              <w:t xml:space="preserve"> </w:t>
            </w:r>
            <w:proofErr w:type="spellStart"/>
            <w:r>
              <w:t>μεθοδολογί</w:t>
            </w:r>
            <w:proofErr w:type="spellEnd"/>
            <w:r>
              <w:t>α</w:t>
            </w:r>
          </w:p>
        </w:tc>
        <w:tc>
          <w:tcPr>
            <w:tcW w:w="3483" w:type="dxa"/>
          </w:tcPr>
          <w:p w:rsidR="00BF2A50" w:rsidRPr="00BF2A50" w:rsidRDefault="00BF2A50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Διερευνητική</w:t>
            </w:r>
            <w:r>
              <w:rPr>
                <w:rFonts w:ascii="Times New Roman"/>
                <w:lang w:val="el-GR"/>
              </w:rPr>
              <w:t xml:space="preserve"> &amp; </w:t>
            </w:r>
            <w:proofErr w:type="spellStart"/>
            <w:r>
              <w:rPr>
                <w:rFonts w:ascii="Times New Roman"/>
                <w:lang w:val="el-GR"/>
              </w:rPr>
              <w:t>ομαδοσυνεργατική</w:t>
            </w:r>
            <w:proofErr w:type="spellEnd"/>
          </w:p>
        </w:tc>
      </w:tr>
      <w:tr w:rsidR="00BF2A50" w:rsidTr="00911503">
        <w:trPr>
          <w:trHeight w:val="602"/>
        </w:trPr>
        <w:tc>
          <w:tcPr>
            <w:tcW w:w="4815" w:type="dxa"/>
          </w:tcPr>
          <w:p w:rsidR="00BF2A50" w:rsidRPr="00BF2A50" w:rsidRDefault="00BF2A50" w:rsidP="00911503">
            <w:pPr>
              <w:pStyle w:val="TableParagraph"/>
              <w:spacing w:line="261" w:lineRule="exact"/>
              <w:ind w:left="540"/>
              <w:rPr>
                <w:lang w:val="el-GR"/>
              </w:rPr>
            </w:pPr>
            <w:r w:rsidRPr="00BF2A50">
              <w:rPr>
                <w:lang w:val="el-GR"/>
              </w:rPr>
              <w:t>Διδακτικό</w:t>
            </w:r>
            <w:r w:rsidRPr="00BF2A50">
              <w:rPr>
                <w:spacing w:val="-2"/>
                <w:lang w:val="el-GR"/>
              </w:rPr>
              <w:t xml:space="preserve"> </w:t>
            </w:r>
            <w:r w:rsidRPr="00BF2A50">
              <w:rPr>
                <w:lang w:val="el-GR"/>
              </w:rPr>
              <w:t>Υλικό</w:t>
            </w:r>
            <w:r w:rsidRPr="00BF2A50">
              <w:rPr>
                <w:spacing w:val="-2"/>
                <w:lang w:val="el-GR"/>
              </w:rPr>
              <w:t xml:space="preserve"> </w:t>
            </w:r>
            <w:r w:rsidRPr="00BF2A50">
              <w:rPr>
                <w:lang w:val="el-GR"/>
              </w:rPr>
              <w:t>(έντυπο</w:t>
            </w:r>
            <w:r w:rsidRPr="00BF2A50">
              <w:rPr>
                <w:spacing w:val="-4"/>
                <w:lang w:val="el-GR"/>
              </w:rPr>
              <w:t xml:space="preserve"> </w:t>
            </w:r>
            <w:r w:rsidRPr="00BF2A50">
              <w:rPr>
                <w:lang w:val="el-GR"/>
              </w:rPr>
              <w:t>και</w:t>
            </w:r>
            <w:r w:rsidRPr="00BF2A50">
              <w:rPr>
                <w:spacing w:val="-4"/>
                <w:lang w:val="el-GR"/>
              </w:rPr>
              <w:t xml:space="preserve"> </w:t>
            </w:r>
            <w:r w:rsidRPr="00BF2A50">
              <w:rPr>
                <w:lang w:val="el-GR"/>
              </w:rPr>
              <w:t>ηλεκτρονικό)</w:t>
            </w:r>
          </w:p>
        </w:tc>
        <w:tc>
          <w:tcPr>
            <w:tcW w:w="3483" w:type="dxa"/>
          </w:tcPr>
          <w:p w:rsidR="00BF2A50" w:rsidRPr="00BF2A50" w:rsidRDefault="00BF2A50" w:rsidP="0091150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BF2A50" w:rsidTr="00911503">
        <w:trPr>
          <w:trHeight w:val="1005"/>
        </w:trPr>
        <w:tc>
          <w:tcPr>
            <w:tcW w:w="4815" w:type="dxa"/>
          </w:tcPr>
          <w:p w:rsidR="00BF2A50" w:rsidRPr="00BF2A50" w:rsidRDefault="00BF2A50" w:rsidP="00911503">
            <w:pPr>
              <w:pStyle w:val="TableParagraph"/>
              <w:spacing w:line="360" w:lineRule="auto"/>
              <w:ind w:left="2066" w:right="90" w:hanging="1944"/>
              <w:rPr>
                <w:lang w:val="el-GR"/>
              </w:rPr>
            </w:pPr>
            <w:r w:rsidRPr="00BF2A50">
              <w:rPr>
                <w:lang w:val="el-GR"/>
              </w:rPr>
              <w:t>Τρόποι αξιολόγησης – αποτίμησης της Καινοτόμου</w:t>
            </w:r>
            <w:r w:rsidRPr="00BF2A50">
              <w:rPr>
                <w:spacing w:val="-47"/>
                <w:lang w:val="el-GR"/>
              </w:rPr>
              <w:t xml:space="preserve"> </w:t>
            </w:r>
            <w:r w:rsidRPr="00BF2A50">
              <w:rPr>
                <w:lang w:val="el-GR"/>
              </w:rPr>
              <w:t>Δράσης</w:t>
            </w:r>
          </w:p>
        </w:tc>
        <w:tc>
          <w:tcPr>
            <w:tcW w:w="3483" w:type="dxa"/>
          </w:tcPr>
          <w:p w:rsidR="00BF2A50" w:rsidRPr="00BF2A50" w:rsidRDefault="00BF2A50" w:rsidP="0091150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BF2A50" w:rsidTr="00911503">
        <w:trPr>
          <w:trHeight w:val="1005"/>
        </w:trPr>
        <w:tc>
          <w:tcPr>
            <w:tcW w:w="4815" w:type="dxa"/>
          </w:tcPr>
          <w:p w:rsidR="00BF2A50" w:rsidRPr="00BF2A50" w:rsidRDefault="00BF2A50" w:rsidP="00911503">
            <w:pPr>
              <w:pStyle w:val="TableParagraph"/>
              <w:spacing w:line="360" w:lineRule="auto"/>
              <w:ind w:left="600" w:right="275" w:hanging="296"/>
              <w:rPr>
                <w:lang w:val="el-GR"/>
              </w:rPr>
            </w:pPr>
            <w:r w:rsidRPr="00BF2A50">
              <w:rPr>
                <w:lang w:val="el-GR"/>
              </w:rPr>
              <w:t>Συμπερίληψη Καινοτόμου Δράσης στο πλαίσιο</w:t>
            </w:r>
            <w:r w:rsidRPr="00BF2A50">
              <w:rPr>
                <w:spacing w:val="-47"/>
                <w:lang w:val="el-GR"/>
              </w:rPr>
              <w:t xml:space="preserve"> </w:t>
            </w:r>
            <w:proofErr w:type="spellStart"/>
            <w:r w:rsidRPr="00BF2A50">
              <w:rPr>
                <w:lang w:val="el-GR"/>
              </w:rPr>
              <w:t>αυτοαξιολόγησης</w:t>
            </w:r>
            <w:proofErr w:type="spellEnd"/>
            <w:r w:rsidRPr="00BF2A50">
              <w:rPr>
                <w:spacing w:val="-4"/>
                <w:lang w:val="el-GR"/>
              </w:rPr>
              <w:t xml:space="preserve"> </w:t>
            </w:r>
            <w:r w:rsidRPr="00BF2A50">
              <w:rPr>
                <w:lang w:val="el-GR"/>
              </w:rPr>
              <w:t>της</w:t>
            </w:r>
            <w:r w:rsidRPr="00BF2A50">
              <w:rPr>
                <w:spacing w:val="-2"/>
                <w:lang w:val="el-GR"/>
              </w:rPr>
              <w:t xml:space="preserve"> </w:t>
            </w:r>
            <w:r w:rsidRPr="00BF2A50">
              <w:rPr>
                <w:lang w:val="el-GR"/>
              </w:rPr>
              <w:t>σχολικής</w:t>
            </w:r>
            <w:r w:rsidRPr="00BF2A50">
              <w:rPr>
                <w:spacing w:val="-2"/>
                <w:lang w:val="el-GR"/>
              </w:rPr>
              <w:t xml:space="preserve"> </w:t>
            </w:r>
            <w:r w:rsidRPr="00BF2A50">
              <w:rPr>
                <w:lang w:val="el-GR"/>
              </w:rPr>
              <w:t>μονάδας</w:t>
            </w:r>
          </w:p>
        </w:tc>
        <w:tc>
          <w:tcPr>
            <w:tcW w:w="3483" w:type="dxa"/>
          </w:tcPr>
          <w:p w:rsidR="00BF2A50" w:rsidRDefault="00BF2A50" w:rsidP="00911503">
            <w:pPr>
              <w:pStyle w:val="TableParagraph"/>
              <w:rPr>
                <w:rFonts w:ascii="Times New Roman"/>
                <w:lang w:val="el-GR"/>
              </w:rPr>
            </w:pPr>
          </w:p>
          <w:p w:rsidR="001F3FEE" w:rsidRDefault="00BF2A50" w:rsidP="00BF2A50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1</w:t>
            </w:r>
            <w:r>
              <w:rPr>
                <w:rFonts w:ascii="Times New Roman"/>
                <w:lang w:val="el-GR"/>
              </w:rPr>
              <w:t>ος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Άξονας</w:t>
            </w:r>
            <w:r>
              <w:rPr>
                <w:rFonts w:ascii="Times New Roman"/>
                <w:lang w:val="el-GR"/>
              </w:rPr>
              <w:t>:</w:t>
            </w:r>
          </w:p>
          <w:p w:rsidR="001F3FEE" w:rsidRDefault="001F3FEE" w:rsidP="001F3FEE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Εφαρμογή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καινοτόμων</w:t>
            </w:r>
          </w:p>
          <w:p w:rsidR="001F3FEE" w:rsidRDefault="001F3FEE" w:rsidP="001F3FEE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πρακτικών</w:t>
            </w:r>
          </w:p>
          <w:p w:rsidR="001F3FEE" w:rsidRDefault="00BF2A50" w:rsidP="001F3FEE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Παραγωγή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εκπαιδευτικού</w:t>
            </w:r>
          </w:p>
          <w:p w:rsidR="00BF2A50" w:rsidRDefault="001F3FEE" w:rsidP="001F3FEE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Υ</w:t>
            </w:r>
            <w:r w:rsidR="00BF2A50">
              <w:rPr>
                <w:rFonts w:ascii="Times New Roman"/>
                <w:lang w:val="el-GR"/>
              </w:rPr>
              <w:t>λικο</w:t>
            </w:r>
            <w:r>
              <w:rPr>
                <w:rFonts w:ascii="Times New Roman"/>
                <w:lang w:val="el-GR"/>
              </w:rPr>
              <w:t>ύ</w:t>
            </w:r>
          </w:p>
          <w:p w:rsidR="001F3FEE" w:rsidRDefault="001F3FEE" w:rsidP="001F3FEE">
            <w:pPr>
              <w:pStyle w:val="TableParagraph"/>
              <w:rPr>
                <w:lang w:val="el-GR"/>
              </w:rPr>
            </w:pPr>
            <w:r>
              <w:rPr>
                <w:rFonts w:ascii="Times New Roman"/>
                <w:lang w:val="el-GR"/>
              </w:rPr>
              <w:t>7</w:t>
            </w:r>
            <w:r w:rsidRPr="001F3FEE">
              <w:rPr>
                <w:rFonts w:ascii="Times New Roman"/>
                <w:vertAlign w:val="superscript"/>
                <w:lang w:val="el-GR"/>
              </w:rPr>
              <w:t>ος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Άξονας</w:t>
            </w:r>
            <w:r>
              <w:rPr>
                <w:rFonts w:ascii="Times New Roman"/>
                <w:lang w:val="el-GR"/>
              </w:rPr>
              <w:t xml:space="preserve">: </w:t>
            </w:r>
          </w:p>
          <w:p w:rsidR="005D3959" w:rsidRPr="005D3959" w:rsidRDefault="005D3959" w:rsidP="001F3FEE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lang w:val="el-GR"/>
              </w:rPr>
            </w:pPr>
            <w:r>
              <w:rPr>
                <w:lang w:val="el-GR"/>
              </w:rPr>
              <w:t>Πρωτοβουλίες για τη</w:t>
            </w:r>
          </w:p>
          <w:p w:rsidR="001F3FEE" w:rsidRPr="001F3FEE" w:rsidRDefault="001F3FEE" w:rsidP="005D3959">
            <w:pPr>
              <w:pStyle w:val="TableParagraph"/>
              <w:rPr>
                <w:rFonts w:ascii="Times New Roman"/>
                <w:lang w:val="el-GR"/>
              </w:rPr>
            </w:pPr>
            <w:r w:rsidRPr="001F3FEE">
              <w:rPr>
                <w:lang w:val="el-GR"/>
              </w:rPr>
              <w:t xml:space="preserve">διαμόρφωση δικτύων σχολείων  </w:t>
            </w:r>
          </w:p>
          <w:p w:rsidR="005D3959" w:rsidRPr="005D3959" w:rsidRDefault="005D3959" w:rsidP="001F3FEE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lang w:val="el-GR"/>
              </w:rPr>
            </w:pPr>
            <w:r>
              <w:rPr>
                <w:lang w:val="el-GR"/>
              </w:rPr>
              <w:t>Ενίσχυση σχέσεων και</w:t>
            </w:r>
          </w:p>
          <w:p w:rsidR="001F3FEE" w:rsidRPr="001F3FEE" w:rsidRDefault="001F3FEE" w:rsidP="005D3959">
            <w:pPr>
              <w:pStyle w:val="TableParagraph"/>
              <w:rPr>
                <w:rFonts w:ascii="Times New Roman"/>
                <w:lang w:val="el-GR"/>
              </w:rPr>
            </w:pPr>
            <w:r w:rsidRPr="001F3FEE">
              <w:rPr>
                <w:lang w:val="el-GR"/>
              </w:rPr>
              <w:t xml:space="preserve">επιδίωξη συνεργασιών με φορείς </w:t>
            </w:r>
          </w:p>
          <w:p w:rsidR="005D3959" w:rsidRPr="005D3959" w:rsidRDefault="005D3959" w:rsidP="001F3FEE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lang w:val="el-GR"/>
              </w:rPr>
            </w:pPr>
            <w:r>
              <w:rPr>
                <w:lang w:val="el-GR"/>
              </w:rPr>
              <w:t xml:space="preserve"> Εξωστρέφεια -διάχυση καλών</w:t>
            </w:r>
          </w:p>
          <w:p w:rsidR="001F3FEE" w:rsidRPr="005D3959" w:rsidRDefault="001F3FEE" w:rsidP="005D3959">
            <w:pPr>
              <w:pStyle w:val="TableParagraph"/>
              <w:rPr>
                <w:rFonts w:ascii="Times New Roman"/>
                <w:lang w:val="el-GR"/>
              </w:rPr>
            </w:pPr>
            <w:r w:rsidRPr="001F3FEE">
              <w:rPr>
                <w:lang w:val="el-GR"/>
              </w:rPr>
              <w:t>πρακτικών</w:t>
            </w:r>
          </w:p>
        </w:tc>
      </w:tr>
      <w:tr w:rsidR="00BF2A50" w:rsidTr="00911503">
        <w:trPr>
          <w:trHeight w:val="1610"/>
        </w:trPr>
        <w:tc>
          <w:tcPr>
            <w:tcW w:w="4815" w:type="dxa"/>
          </w:tcPr>
          <w:p w:rsidR="00BF2A50" w:rsidRPr="00BF2A50" w:rsidRDefault="00BF2A50" w:rsidP="00911503">
            <w:pPr>
              <w:pStyle w:val="TableParagraph"/>
              <w:spacing w:line="360" w:lineRule="auto"/>
              <w:ind w:left="109" w:right="96"/>
              <w:jc w:val="center"/>
              <w:rPr>
                <w:lang w:val="el-GR"/>
              </w:rPr>
            </w:pPr>
            <w:r w:rsidRPr="00BF2A50">
              <w:rPr>
                <w:lang w:val="el-GR"/>
              </w:rPr>
              <w:t>Συνεργασίες</w:t>
            </w:r>
            <w:r w:rsidRPr="00BF2A50">
              <w:rPr>
                <w:spacing w:val="1"/>
                <w:lang w:val="el-GR"/>
              </w:rPr>
              <w:t xml:space="preserve"> </w:t>
            </w:r>
            <w:r w:rsidRPr="00BF2A50">
              <w:rPr>
                <w:lang w:val="el-GR"/>
              </w:rPr>
              <w:t>(ιδρύματα, οργανισμοί, φορείς,</w:t>
            </w:r>
            <w:r w:rsidRPr="00BF2A50">
              <w:rPr>
                <w:spacing w:val="-48"/>
                <w:lang w:val="el-GR"/>
              </w:rPr>
              <w:t xml:space="preserve"> </w:t>
            </w:r>
            <w:r w:rsidRPr="00BF2A50">
              <w:rPr>
                <w:lang w:val="el-GR"/>
              </w:rPr>
              <w:t>πρόσωπα</w:t>
            </w:r>
            <w:r w:rsidRPr="00BF2A50">
              <w:rPr>
                <w:spacing w:val="-2"/>
                <w:lang w:val="el-GR"/>
              </w:rPr>
              <w:t xml:space="preserve"> </w:t>
            </w:r>
            <w:r w:rsidRPr="00BF2A50">
              <w:rPr>
                <w:lang w:val="el-GR"/>
              </w:rPr>
              <w:t>κ.ά.)</w:t>
            </w:r>
          </w:p>
          <w:p w:rsidR="00BF2A50" w:rsidRPr="00BF2A50" w:rsidRDefault="00BF2A50" w:rsidP="00911503">
            <w:pPr>
              <w:pStyle w:val="TableParagraph"/>
              <w:spacing w:before="192"/>
              <w:ind w:left="109" w:right="96"/>
              <w:jc w:val="center"/>
              <w:rPr>
                <w:lang w:val="el-GR"/>
              </w:rPr>
            </w:pPr>
            <w:r w:rsidRPr="00BF2A50">
              <w:rPr>
                <w:lang w:val="el-GR"/>
              </w:rPr>
              <w:t>Εάν</w:t>
            </w:r>
            <w:r w:rsidRPr="00BF2A50">
              <w:rPr>
                <w:spacing w:val="-2"/>
                <w:lang w:val="el-GR"/>
              </w:rPr>
              <w:t xml:space="preserve"> </w:t>
            </w:r>
            <w:r w:rsidRPr="00BF2A50">
              <w:rPr>
                <w:lang w:val="el-GR"/>
              </w:rPr>
              <w:t>ναι,</w:t>
            </w:r>
            <w:r w:rsidRPr="00BF2A50">
              <w:rPr>
                <w:spacing w:val="-1"/>
                <w:lang w:val="el-GR"/>
              </w:rPr>
              <w:t xml:space="preserve"> </w:t>
            </w:r>
            <w:r w:rsidRPr="00BF2A50">
              <w:rPr>
                <w:lang w:val="el-GR"/>
              </w:rPr>
              <w:t>Πρωτόκολλο Συνεργασίας</w:t>
            </w:r>
            <w:r w:rsidRPr="00BF2A50">
              <w:rPr>
                <w:spacing w:val="-3"/>
                <w:lang w:val="el-GR"/>
              </w:rPr>
              <w:t xml:space="preserve"> </w:t>
            </w:r>
            <w:r w:rsidRPr="00BF2A50">
              <w:rPr>
                <w:lang w:val="el-GR"/>
              </w:rPr>
              <w:t>με</w:t>
            </w:r>
            <w:r w:rsidRPr="00BF2A50">
              <w:rPr>
                <w:spacing w:val="-3"/>
                <w:lang w:val="el-GR"/>
              </w:rPr>
              <w:t xml:space="preserve"> </w:t>
            </w:r>
            <w:r w:rsidRPr="00BF2A50">
              <w:rPr>
                <w:lang w:val="el-GR"/>
              </w:rPr>
              <w:t>…</w:t>
            </w:r>
          </w:p>
        </w:tc>
        <w:tc>
          <w:tcPr>
            <w:tcW w:w="3483" w:type="dxa"/>
          </w:tcPr>
          <w:p w:rsidR="00BF2A50" w:rsidRPr="00BF2A50" w:rsidRDefault="001F3FEE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ΟΧΙ</w:t>
            </w:r>
          </w:p>
        </w:tc>
      </w:tr>
      <w:tr w:rsidR="00BF2A50" w:rsidTr="00911503">
        <w:trPr>
          <w:trHeight w:val="602"/>
        </w:trPr>
        <w:tc>
          <w:tcPr>
            <w:tcW w:w="4815" w:type="dxa"/>
          </w:tcPr>
          <w:p w:rsidR="00BF2A50" w:rsidRDefault="00BF2A50" w:rsidP="00911503">
            <w:pPr>
              <w:pStyle w:val="TableParagraph"/>
              <w:spacing w:line="261" w:lineRule="exact"/>
              <w:ind w:left="1214"/>
            </w:pPr>
            <w:proofErr w:type="spellStart"/>
            <w:r>
              <w:lastRenderedPageBreak/>
              <w:t>Εκ</w:t>
            </w:r>
            <w:proofErr w:type="spellEnd"/>
            <w:r>
              <w:t>παιδευτικές</w:t>
            </w:r>
            <w:r>
              <w:rPr>
                <w:spacing w:val="45"/>
              </w:rPr>
              <w:t xml:space="preserve"> </w:t>
            </w:r>
            <w:r>
              <w:t>επ</w:t>
            </w:r>
            <w:proofErr w:type="spellStart"/>
            <w:r>
              <w:t>ισκέψεις</w:t>
            </w:r>
            <w:proofErr w:type="spellEnd"/>
          </w:p>
        </w:tc>
        <w:tc>
          <w:tcPr>
            <w:tcW w:w="3483" w:type="dxa"/>
          </w:tcPr>
          <w:p w:rsidR="00BF2A50" w:rsidRPr="00BF2A50" w:rsidRDefault="001F3FEE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ΟΧΙ</w:t>
            </w:r>
          </w:p>
        </w:tc>
      </w:tr>
      <w:tr w:rsidR="00BF2A50" w:rsidTr="00911503">
        <w:trPr>
          <w:trHeight w:val="601"/>
        </w:trPr>
        <w:tc>
          <w:tcPr>
            <w:tcW w:w="4815" w:type="dxa"/>
          </w:tcPr>
          <w:p w:rsidR="00BF2A50" w:rsidRPr="00BF2A50" w:rsidRDefault="00BF2A50" w:rsidP="00911503">
            <w:pPr>
              <w:pStyle w:val="TableParagraph"/>
              <w:spacing w:line="261" w:lineRule="exact"/>
              <w:ind w:left="427"/>
              <w:rPr>
                <w:lang w:val="el-GR"/>
              </w:rPr>
            </w:pPr>
            <w:r w:rsidRPr="00BF2A50">
              <w:rPr>
                <w:lang w:val="el-GR"/>
              </w:rPr>
              <w:t>Πρότερη</w:t>
            </w:r>
            <w:r w:rsidRPr="00BF2A50">
              <w:rPr>
                <w:spacing w:val="-2"/>
                <w:lang w:val="el-GR"/>
              </w:rPr>
              <w:t xml:space="preserve"> </w:t>
            </w:r>
            <w:r w:rsidRPr="00BF2A50">
              <w:rPr>
                <w:lang w:val="el-GR"/>
              </w:rPr>
              <w:t>εφαρμογή</w:t>
            </w:r>
            <w:r w:rsidRPr="00BF2A50">
              <w:rPr>
                <w:spacing w:val="-5"/>
                <w:lang w:val="el-GR"/>
              </w:rPr>
              <w:t xml:space="preserve"> </w:t>
            </w:r>
            <w:r w:rsidRPr="00BF2A50">
              <w:rPr>
                <w:lang w:val="el-GR"/>
              </w:rPr>
              <w:t>της</w:t>
            </w:r>
            <w:r w:rsidRPr="00BF2A50">
              <w:rPr>
                <w:spacing w:val="-4"/>
                <w:lang w:val="el-GR"/>
              </w:rPr>
              <w:t xml:space="preserve"> </w:t>
            </w:r>
            <w:r w:rsidRPr="00BF2A50">
              <w:rPr>
                <w:lang w:val="el-GR"/>
              </w:rPr>
              <w:t>Καινοτόμου</w:t>
            </w:r>
            <w:r w:rsidRPr="00BF2A50">
              <w:rPr>
                <w:spacing w:val="-3"/>
                <w:lang w:val="el-GR"/>
              </w:rPr>
              <w:t xml:space="preserve"> </w:t>
            </w:r>
            <w:r w:rsidRPr="00BF2A50">
              <w:rPr>
                <w:lang w:val="el-GR"/>
              </w:rPr>
              <w:t>Δράσης</w:t>
            </w:r>
          </w:p>
        </w:tc>
        <w:tc>
          <w:tcPr>
            <w:tcW w:w="3483" w:type="dxa"/>
          </w:tcPr>
          <w:p w:rsidR="00BF2A50" w:rsidRPr="00BF2A50" w:rsidRDefault="001F3FEE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ΟΧΙ</w:t>
            </w:r>
          </w:p>
        </w:tc>
      </w:tr>
      <w:tr w:rsidR="00BF2A50" w:rsidTr="00911503">
        <w:trPr>
          <w:trHeight w:val="604"/>
        </w:trPr>
        <w:tc>
          <w:tcPr>
            <w:tcW w:w="4815" w:type="dxa"/>
          </w:tcPr>
          <w:p w:rsidR="00BF2A50" w:rsidRDefault="00BF2A50" w:rsidP="00911503">
            <w:pPr>
              <w:pStyle w:val="TableParagraph"/>
              <w:spacing w:line="261" w:lineRule="exact"/>
              <w:ind w:left="110" w:right="96"/>
              <w:jc w:val="center"/>
            </w:pPr>
            <w:r>
              <w:t>Παρα</w:t>
            </w:r>
            <w:proofErr w:type="spellStart"/>
            <w:r>
              <w:t>δοτέ</w:t>
            </w:r>
            <w:proofErr w:type="spellEnd"/>
            <w:r>
              <w:t>α</w:t>
            </w:r>
          </w:p>
        </w:tc>
        <w:tc>
          <w:tcPr>
            <w:tcW w:w="3483" w:type="dxa"/>
          </w:tcPr>
          <w:p w:rsidR="00BF2A50" w:rsidRPr="001F3FEE" w:rsidRDefault="001F3FEE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ΤΟ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ΣΎΝΟΛΟ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ΤΟΥ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ΕΚΠΑΙΔΕΥΤΙΚΟΎ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ΠΡΟΓΡΆΜΜΑΤΟΣ</w:t>
            </w:r>
          </w:p>
        </w:tc>
      </w:tr>
    </w:tbl>
    <w:p w:rsidR="005D3959" w:rsidRDefault="005D3959" w:rsidP="00BF2A50">
      <w:pPr>
        <w:rPr>
          <w:rFonts w:ascii="Times New Roman"/>
        </w:rPr>
      </w:pPr>
    </w:p>
    <w:p w:rsidR="00BF2A50" w:rsidRDefault="005D3959" w:rsidP="005D3959">
      <w:pPr>
        <w:jc w:val="center"/>
        <w:rPr>
          <w:rFonts w:ascii="Times New Roman"/>
        </w:rPr>
      </w:pPr>
      <w:r>
        <w:rPr>
          <w:rFonts w:ascii="Times New Roman"/>
        </w:rPr>
        <w:t>Οι</w:t>
      </w:r>
      <w:r>
        <w:rPr>
          <w:rFonts w:ascii="Times New Roman"/>
        </w:rPr>
        <w:t xml:space="preserve"> </w:t>
      </w:r>
      <w:r>
        <w:rPr>
          <w:rFonts w:ascii="Times New Roman"/>
        </w:rPr>
        <w:t>συντονιστές</w:t>
      </w:r>
      <w:r>
        <w:rPr>
          <w:rFonts w:ascii="Times New Roman"/>
        </w:rPr>
        <w:t xml:space="preserve"> </w:t>
      </w:r>
      <w:r>
        <w:rPr>
          <w:rFonts w:ascii="Times New Roman"/>
        </w:rPr>
        <w:t>καθηγητές</w:t>
      </w:r>
    </w:p>
    <w:p w:rsidR="005D3959" w:rsidRDefault="005D3959" w:rsidP="005D3959">
      <w:pPr>
        <w:jc w:val="center"/>
        <w:rPr>
          <w:rFonts w:ascii="Times New Roman"/>
        </w:rPr>
      </w:pPr>
    </w:p>
    <w:p w:rsidR="005D3959" w:rsidRDefault="005D3959" w:rsidP="005D3959">
      <w:pPr>
        <w:jc w:val="center"/>
        <w:rPr>
          <w:rFonts w:ascii="Times New Roman"/>
        </w:rPr>
      </w:pPr>
      <w:proofErr w:type="spellStart"/>
      <w:r>
        <w:rPr>
          <w:rFonts w:ascii="Times New Roman"/>
        </w:rPr>
        <w:t>Χιωτέλης</w:t>
      </w:r>
      <w:proofErr w:type="spellEnd"/>
      <w:r>
        <w:rPr>
          <w:rFonts w:ascii="Times New Roman"/>
        </w:rPr>
        <w:t xml:space="preserve"> </w:t>
      </w:r>
      <w:r>
        <w:rPr>
          <w:rFonts w:ascii="Times New Roman"/>
        </w:rPr>
        <w:t>Ιωάννης</w:t>
      </w:r>
    </w:p>
    <w:p w:rsidR="0023655D" w:rsidRDefault="005D3959" w:rsidP="0023655D">
      <w:pPr>
        <w:jc w:val="center"/>
        <w:rPr>
          <w:rFonts w:ascii="Times New Roman"/>
        </w:rPr>
      </w:pPr>
      <w:proofErr w:type="spellStart"/>
      <w:r>
        <w:rPr>
          <w:rFonts w:ascii="Times New Roman"/>
        </w:rPr>
        <w:t>Κρίθη</w:t>
      </w:r>
      <w:proofErr w:type="spellEnd"/>
      <w:r>
        <w:rPr>
          <w:rFonts w:ascii="Times New Roman"/>
        </w:rPr>
        <w:t xml:space="preserve"> </w:t>
      </w:r>
      <w:r>
        <w:rPr>
          <w:rFonts w:ascii="Times New Roman"/>
        </w:rPr>
        <w:t>Μαρία</w:t>
      </w:r>
    </w:p>
    <w:p w:rsidR="00234207" w:rsidRDefault="00234207" w:rsidP="0023655D">
      <w:pPr>
        <w:jc w:val="center"/>
        <w:rPr>
          <w:rFonts w:ascii="Times New Roman"/>
        </w:rPr>
      </w:pPr>
      <w:proofErr w:type="spellStart"/>
      <w:r>
        <w:rPr>
          <w:rFonts w:ascii="Times New Roman"/>
        </w:rPr>
        <w:t>Δημητροπούλου</w:t>
      </w:r>
      <w:proofErr w:type="spellEnd"/>
      <w:r>
        <w:rPr>
          <w:rFonts w:ascii="Times New Roman"/>
        </w:rPr>
        <w:t xml:space="preserve"> </w:t>
      </w:r>
      <w:r>
        <w:rPr>
          <w:rFonts w:ascii="Times New Roman"/>
        </w:rPr>
        <w:t>Βασιλική</w:t>
      </w:r>
    </w:p>
    <w:p w:rsidR="0023655D" w:rsidRDefault="0023655D" w:rsidP="0023655D">
      <w:pPr>
        <w:jc w:val="center"/>
        <w:rPr>
          <w:rFonts w:ascii="Times New Roman"/>
        </w:rPr>
      </w:pPr>
      <w:r w:rsidRPr="0023655D"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Κυριακουλόπουλος</w:t>
      </w:r>
      <w:proofErr w:type="spellEnd"/>
      <w:r>
        <w:rPr>
          <w:rFonts w:ascii="Times New Roman"/>
        </w:rPr>
        <w:t xml:space="preserve"> </w:t>
      </w:r>
      <w:r>
        <w:rPr>
          <w:rFonts w:ascii="Times New Roman"/>
        </w:rPr>
        <w:t>Ευάγγελος</w:t>
      </w:r>
    </w:p>
    <w:p w:rsidR="005D3959" w:rsidRDefault="005D3959" w:rsidP="005D3959">
      <w:pPr>
        <w:jc w:val="center"/>
        <w:rPr>
          <w:rFonts w:ascii="Times New Roman"/>
        </w:rPr>
        <w:sectPr w:rsidR="005D3959">
          <w:pgSz w:w="11910" w:h="16840"/>
          <w:pgMar w:top="840" w:right="720" w:bottom="1380" w:left="740" w:header="0" w:footer="1187" w:gutter="0"/>
          <w:cols w:space="720"/>
        </w:sectPr>
      </w:pPr>
    </w:p>
    <w:p w:rsidR="00B11D84" w:rsidRDefault="00B11D84"/>
    <w:sectPr w:rsidR="00B11D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57E70"/>
    <w:multiLevelType w:val="hybridMultilevel"/>
    <w:tmpl w:val="2904D3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50"/>
    <w:rsid w:val="001F3FEE"/>
    <w:rsid w:val="00234207"/>
    <w:rsid w:val="0023655D"/>
    <w:rsid w:val="00520AE6"/>
    <w:rsid w:val="00571141"/>
    <w:rsid w:val="005D3959"/>
    <w:rsid w:val="00960C26"/>
    <w:rsid w:val="00B11D84"/>
    <w:rsid w:val="00B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2A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Char"/>
    <w:uiPriority w:val="1"/>
    <w:qFormat/>
    <w:rsid w:val="00BF2A50"/>
    <w:pPr>
      <w:spacing w:before="19"/>
      <w:ind w:left="108"/>
      <w:outlineLvl w:val="0"/>
    </w:pPr>
    <w:rPr>
      <w:rFonts w:ascii="Calibri Light" w:eastAsia="Calibri Light" w:hAnsi="Calibri Light" w:cs="Calibri Light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BF2A50"/>
    <w:rPr>
      <w:rFonts w:ascii="Calibri Light" w:eastAsia="Calibri Light" w:hAnsi="Calibri Light" w:cs="Calibri Light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F2A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BF2A50"/>
  </w:style>
  <w:style w:type="character" w:customStyle="1" w:styleId="Char">
    <w:name w:val="Σώμα κειμένου Char"/>
    <w:basedOn w:val="a0"/>
    <w:link w:val="a3"/>
    <w:uiPriority w:val="1"/>
    <w:rsid w:val="00BF2A50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BF2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2A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Char"/>
    <w:uiPriority w:val="1"/>
    <w:qFormat/>
    <w:rsid w:val="00BF2A50"/>
    <w:pPr>
      <w:spacing w:before="19"/>
      <w:ind w:left="108"/>
      <w:outlineLvl w:val="0"/>
    </w:pPr>
    <w:rPr>
      <w:rFonts w:ascii="Calibri Light" w:eastAsia="Calibri Light" w:hAnsi="Calibri Light" w:cs="Calibri Light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BF2A50"/>
    <w:rPr>
      <w:rFonts w:ascii="Calibri Light" w:eastAsia="Calibri Light" w:hAnsi="Calibri Light" w:cs="Calibri Light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F2A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BF2A50"/>
  </w:style>
  <w:style w:type="character" w:customStyle="1" w:styleId="Char">
    <w:name w:val="Σώμα κειμένου Char"/>
    <w:basedOn w:val="a0"/>
    <w:link w:val="a3"/>
    <w:uiPriority w:val="1"/>
    <w:rsid w:val="00BF2A50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BF2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6E0A4-48B2-42E2-85B7-E56A8151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540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Teratech</dc:creator>
  <cp:lastModifiedBy>Teratech</cp:lastModifiedBy>
  <cp:revision>5</cp:revision>
  <dcterms:created xsi:type="dcterms:W3CDTF">2023-10-19T17:58:00Z</dcterms:created>
  <dcterms:modified xsi:type="dcterms:W3CDTF">2024-02-22T19:50:00Z</dcterms:modified>
</cp:coreProperties>
</file>