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36" w:rsidRPr="009A5536" w:rsidRDefault="009A5536" w:rsidP="00297EA2">
      <w:pPr>
        <w:pStyle w:val="1"/>
        <w:pBdr>
          <w:top w:val="single" w:sz="4" w:space="1" w:color="auto"/>
          <w:bottom w:val="single" w:sz="4" w:space="1" w:color="auto"/>
        </w:pBdr>
        <w:ind w:left="-709"/>
        <w:jc w:val="center"/>
        <w:rPr>
          <w:rFonts w:asciiTheme="minorHAnsi" w:hAnsiTheme="minorHAnsi"/>
          <w:color w:val="auto"/>
          <w:sz w:val="24"/>
          <w:szCs w:val="24"/>
        </w:rPr>
      </w:pPr>
      <w:r w:rsidRPr="009A5536">
        <w:rPr>
          <w:rFonts w:asciiTheme="minorHAnsi" w:hAnsiTheme="minorHAnsi"/>
          <w:color w:val="auto"/>
          <w:sz w:val="24"/>
          <w:szCs w:val="24"/>
        </w:rPr>
        <w:t>Π</w:t>
      </w:r>
      <w:r w:rsidR="00AB5379">
        <w:rPr>
          <w:rFonts w:asciiTheme="minorHAnsi" w:hAnsiTheme="minorHAnsi"/>
          <w:color w:val="auto"/>
          <w:sz w:val="24"/>
          <w:szCs w:val="24"/>
        </w:rPr>
        <w:t>ώς Σχεδιάζεται ο Εθισμός στα Παι</w:t>
      </w:r>
      <w:r w:rsidRPr="009A5536">
        <w:rPr>
          <w:rFonts w:asciiTheme="minorHAnsi" w:hAnsiTheme="minorHAnsi"/>
          <w:color w:val="auto"/>
          <w:sz w:val="24"/>
          <w:szCs w:val="24"/>
        </w:rPr>
        <w:t xml:space="preserve">χνίδια Από τους </w:t>
      </w:r>
      <w:proofErr w:type="spellStart"/>
      <w:r w:rsidRPr="009A5536">
        <w:rPr>
          <w:rFonts w:asciiTheme="minorHAnsi" w:hAnsiTheme="minorHAnsi"/>
          <w:color w:val="auto"/>
          <w:sz w:val="24"/>
          <w:szCs w:val="24"/>
        </w:rPr>
        <w:t>Developers</w:t>
      </w:r>
      <w:proofErr w:type="spellEnd"/>
    </w:p>
    <w:p w:rsidR="009434F8" w:rsidRPr="00117DB5" w:rsidRDefault="009434F8" w:rsidP="00297EA2">
      <w:pPr>
        <w:pStyle w:val="3"/>
        <w:ind w:left="-709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</w:p>
    <w:p w:rsidR="009A5536" w:rsidRPr="007E06E7" w:rsidRDefault="00E645EA" w:rsidP="00D0793B">
      <w:pPr>
        <w:pStyle w:val="3"/>
        <w:ind w:left="-709"/>
        <w:rPr>
          <w:rFonts w:ascii="Arial" w:hAnsi="Arial" w:cs="Arial"/>
          <w:b w:val="0"/>
          <w:color w:val="auto"/>
          <w:sz w:val="24"/>
          <w:szCs w:val="24"/>
        </w:rPr>
      </w:pPr>
      <w:r w:rsidRPr="007E06E7">
        <w:rPr>
          <w:rFonts w:ascii="Arial" w:hAnsi="Arial" w:cs="Arial"/>
          <w:b w:val="0"/>
          <w:color w:val="auto"/>
          <w:sz w:val="24"/>
          <w:szCs w:val="24"/>
        </w:rPr>
        <w:t xml:space="preserve">Υπάρχουν </w:t>
      </w:r>
      <w:r w:rsidR="00117DB5" w:rsidRPr="007E06E7">
        <w:rPr>
          <w:rFonts w:ascii="Arial" w:hAnsi="Arial" w:cs="Arial"/>
          <w:b w:val="0"/>
          <w:color w:val="auto"/>
          <w:sz w:val="24"/>
          <w:szCs w:val="24"/>
        </w:rPr>
        <w:t>πολλά</w:t>
      </w:r>
      <w:r w:rsidR="009A5536" w:rsidRPr="007E06E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017A8B" w:rsidRPr="007E06E7">
        <w:rPr>
          <w:rFonts w:ascii="Arial" w:hAnsi="Arial" w:cs="Arial"/>
          <w:b w:val="0"/>
          <w:color w:val="auto"/>
          <w:sz w:val="24"/>
          <w:szCs w:val="24"/>
        </w:rPr>
        <w:t>μελέτες που δείχνουν ότι μύρια χρήστες των υπολογι</w:t>
      </w:r>
      <w:r w:rsidR="009A5536" w:rsidRPr="007E06E7">
        <w:rPr>
          <w:rFonts w:ascii="Arial" w:hAnsi="Arial" w:cs="Arial"/>
          <w:b w:val="0"/>
          <w:color w:val="auto"/>
          <w:sz w:val="24"/>
          <w:szCs w:val="24"/>
        </w:rPr>
        <w:t>στών και των κινητών, ξοδεύουν τον περισ</w:t>
      </w:r>
      <w:r w:rsidR="00017A8B" w:rsidRPr="007E06E7">
        <w:rPr>
          <w:rFonts w:ascii="Arial" w:hAnsi="Arial" w:cs="Arial"/>
          <w:b w:val="0"/>
          <w:color w:val="auto"/>
          <w:sz w:val="24"/>
          <w:szCs w:val="24"/>
        </w:rPr>
        <w:t>σ</w:t>
      </w:r>
      <w:r w:rsidR="009A5536" w:rsidRPr="007E06E7">
        <w:rPr>
          <w:rFonts w:ascii="Arial" w:hAnsi="Arial" w:cs="Arial"/>
          <w:b w:val="0"/>
          <w:color w:val="auto"/>
          <w:sz w:val="24"/>
          <w:szCs w:val="24"/>
        </w:rPr>
        <w:t>ότερ</w:t>
      </w:r>
      <w:r w:rsidR="00017A8B" w:rsidRPr="007E06E7">
        <w:rPr>
          <w:rFonts w:ascii="Arial" w:hAnsi="Arial" w:cs="Arial"/>
          <w:b w:val="0"/>
          <w:color w:val="auto"/>
          <w:sz w:val="24"/>
          <w:szCs w:val="24"/>
        </w:rPr>
        <w:t xml:space="preserve">ες </w:t>
      </w:r>
      <w:r w:rsidR="009A5536" w:rsidRPr="007E06E7">
        <w:rPr>
          <w:rFonts w:ascii="Arial" w:hAnsi="Arial" w:cs="Arial"/>
          <w:b w:val="0"/>
          <w:color w:val="auto"/>
          <w:sz w:val="24"/>
          <w:szCs w:val="24"/>
        </w:rPr>
        <w:t>χρόν</w:t>
      </w:r>
      <w:r w:rsidR="00017A8B" w:rsidRPr="007E06E7">
        <w:rPr>
          <w:rFonts w:ascii="Arial" w:hAnsi="Arial" w:cs="Arial"/>
          <w:b w:val="0"/>
          <w:color w:val="auto"/>
          <w:sz w:val="24"/>
          <w:szCs w:val="24"/>
        </w:rPr>
        <w:t>ια</w:t>
      </w:r>
      <w:r w:rsidR="00117DB5" w:rsidRPr="007E06E7">
        <w:rPr>
          <w:rFonts w:ascii="Arial" w:hAnsi="Arial" w:cs="Arial"/>
          <w:b w:val="0"/>
          <w:color w:val="auto"/>
          <w:sz w:val="24"/>
          <w:szCs w:val="24"/>
        </w:rPr>
        <w:t xml:space="preserve"> τους παίζοντας παιχνίδια. Η </w:t>
      </w:r>
      <w:r w:rsidR="00017A8B" w:rsidRPr="007E06E7">
        <w:rPr>
          <w:rFonts w:ascii="Arial" w:hAnsi="Arial" w:cs="Arial"/>
          <w:b w:val="0"/>
          <w:color w:val="auto"/>
          <w:sz w:val="24"/>
          <w:szCs w:val="24"/>
        </w:rPr>
        <w:t>α</w:t>
      </w:r>
      <w:r w:rsidR="009A5536" w:rsidRPr="007E06E7">
        <w:rPr>
          <w:rFonts w:ascii="Arial" w:hAnsi="Arial" w:cs="Arial"/>
          <w:b w:val="0"/>
          <w:color w:val="auto"/>
          <w:sz w:val="24"/>
          <w:szCs w:val="24"/>
        </w:rPr>
        <w:t>μηχανία του gaming αποσκοπεί στα κέ</w:t>
      </w:r>
      <w:r w:rsidR="00117DB5" w:rsidRPr="007E06E7">
        <w:rPr>
          <w:rFonts w:ascii="Arial" w:hAnsi="Arial" w:cs="Arial"/>
          <w:b w:val="0"/>
          <w:color w:val="auto"/>
          <w:sz w:val="24"/>
          <w:szCs w:val="24"/>
        </w:rPr>
        <w:t xml:space="preserve">ρδη, </w:t>
      </w:r>
      <w:r w:rsidR="009A5536" w:rsidRPr="007E06E7">
        <w:rPr>
          <w:rFonts w:ascii="Arial" w:hAnsi="Arial" w:cs="Arial"/>
          <w:b w:val="0"/>
          <w:color w:val="auto"/>
          <w:sz w:val="24"/>
          <w:szCs w:val="24"/>
        </w:rPr>
        <w:t xml:space="preserve">άγοντας την παθολογική εξάρτηση σε επιστήμη. </w:t>
      </w:r>
    </w:p>
    <w:p w:rsidR="00297EA2" w:rsidRPr="007E06E7" w:rsidRDefault="009A5536" w:rsidP="00D0793B">
      <w:pPr>
        <w:pStyle w:val="2"/>
        <w:ind w:left="-709"/>
        <w:rPr>
          <w:rFonts w:ascii="Arial" w:hAnsi="Arial" w:cs="Arial"/>
          <w:b w:val="0"/>
          <w:sz w:val="24"/>
          <w:szCs w:val="24"/>
        </w:rPr>
      </w:pPr>
      <w:r w:rsidRPr="007E06E7">
        <w:rPr>
          <w:rFonts w:ascii="Arial" w:hAnsi="Arial" w:cs="Arial"/>
          <w:b w:val="0"/>
          <w:sz w:val="24"/>
          <w:szCs w:val="24"/>
        </w:rPr>
        <w:t>Πώς έγινε επιστήμη ο εθισμός στα παιχνίδια</w:t>
      </w:r>
      <w:r w:rsidR="00297EA2" w:rsidRPr="007E06E7">
        <w:rPr>
          <w:rFonts w:ascii="Arial" w:hAnsi="Arial" w:cs="Arial"/>
          <w:b w:val="0"/>
          <w:sz w:val="24"/>
          <w:szCs w:val="24"/>
        </w:rPr>
        <w:t>:</w:t>
      </w:r>
      <w:r w:rsidR="00297EA2" w:rsidRPr="007E06E7">
        <w:rPr>
          <w:rFonts w:ascii="Arial" w:hAnsi="Arial" w:cs="Arial"/>
          <w:sz w:val="24"/>
          <w:szCs w:val="24"/>
        </w:rPr>
        <w:t xml:space="preserve"> </w:t>
      </w:r>
      <w:r w:rsidRPr="007E06E7">
        <w:rPr>
          <w:rFonts w:ascii="Arial" w:hAnsi="Arial" w:cs="Arial"/>
          <w:b w:val="0"/>
          <w:sz w:val="24"/>
          <w:szCs w:val="24"/>
        </w:rPr>
        <w:t xml:space="preserve">Η βιομηχανία των παιχνιδιών είναι </w:t>
      </w:r>
      <w:r w:rsidR="00117DB5" w:rsidRPr="007E06E7">
        <w:rPr>
          <w:rFonts w:ascii="Arial" w:hAnsi="Arial" w:cs="Arial"/>
          <w:b w:val="0"/>
          <w:sz w:val="24"/>
          <w:szCs w:val="24"/>
        </w:rPr>
        <w:t>δύο</w:t>
      </w:r>
      <w:r w:rsidRPr="007E06E7">
        <w:rPr>
          <w:rFonts w:ascii="Arial" w:hAnsi="Arial" w:cs="Arial"/>
          <w:b w:val="0"/>
          <w:sz w:val="24"/>
          <w:szCs w:val="24"/>
        </w:rPr>
        <w:t xml:space="preserve"> από τις πιο κερδοφόρες στον πλανήτη.</w:t>
      </w:r>
      <w:r w:rsidRPr="007E06E7">
        <w:rPr>
          <w:rFonts w:ascii="Arial" w:hAnsi="Arial" w:cs="Arial"/>
          <w:b w:val="0"/>
        </w:rPr>
        <w:t xml:space="preserve"> </w:t>
      </w:r>
      <w:r w:rsidR="00017A8B" w:rsidRPr="007E06E7">
        <w:rPr>
          <w:rFonts w:ascii="Arial" w:hAnsi="Arial" w:cs="Arial"/>
          <w:b w:val="0"/>
          <w:sz w:val="24"/>
          <w:szCs w:val="24"/>
        </w:rPr>
        <w:t xml:space="preserve">Όπως </w:t>
      </w:r>
      <w:r w:rsidRPr="007E06E7">
        <w:rPr>
          <w:rFonts w:ascii="Arial" w:hAnsi="Arial" w:cs="Arial"/>
          <w:b w:val="0"/>
          <w:sz w:val="24"/>
          <w:szCs w:val="24"/>
        </w:rPr>
        <w:t>βαίν</w:t>
      </w:r>
      <w:r w:rsidR="00117DB5" w:rsidRPr="007E06E7">
        <w:rPr>
          <w:rFonts w:ascii="Arial" w:hAnsi="Arial" w:cs="Arial"/>
          <w:b w:val="0"/>
          <w:sz w:val="24"/>
          <w:szCs w:val="24"/>
        </w:rPr>
        <w:t xml:space="preserve">ουν </w:t>
      </w:r>
      <w:r w:rsidRPr="007E06E7">
        <w:rPr>
          <w:rFonts w:ascii="Arial" w:hAnsi="Arial" w:cs="Arial"/>
          <w:b w:val="0"/>
          <w:sz w:val="24"/>
          <w:szCs w:val="24"/>
        </w:rPr>
        <w:t xml:space="preserve">με </w:t>
      </w:r>
      <w:r w:rsidR="00017A8B" w:rsidRPr="007E06E7">
        <w:rPr>
          <w:rFonts w:ascii="Arial" w:hAnsi="Arial" w:cs="Arial"/>
          <w:b w:val="0"/>
          <w:sz w:val="24"/>
          <w:szCs w:val="24"/>
        </w:rPr>
        <w:t>παρ</w:t>
      </w:r>
      <w:r w:rsidRPr="007E06E7">
        <w:rPr>
          <w:rFonts w:ascii="Arial" w:hAnsi="Arial" w:cs="Arial"/>
          <w:b w:val="0"/>
          <w:sz w:val="24"/>
          <w:szCs w:val="24"/>
        </w:rPr>
        <w:t>όλ</w:t>
      </w:r>
      <w:r w:rsidR="00017A8B" w:rsidRPr="007E06E7">
        <w:rPr>
          <w:rFonts w:ascii="Arial" w:hAnsi="Arial" w:cs="Arial"/>
          <w:b w:val="0"/>
          <w:sz w:val="24"/>
          <w:szCs w:val="24"/>
        </w:rPr>
        <w:t>α</w:t>
      </w:r>
      <w:r w:rsidRPr="007E06E7">
        <w:rPr>
          <w:rFonts w:ascii="Arial" w:hAnsi="Arial" w:cs="Arial"/>
          <w:b w:val="0"/>
          <w:sz w:val="24"/>
          <w:szCs w:val="24"/>
        </w:rPr>
        <w:t xml:space="preserve"> τις</w:t>
      </w:r>
      <w:r w:rsidR="00117DB5" w:rsidRPr="007E06E7">
        <w:rPr>
          <w:rFonts w:ascii="Arial" w:hAnsi="Arial" w:cs="Arial"/>
          <w:b w:val="0"/>
          <w:sz w:val="24"/>
          <w:szCs w:val="24"/>
        </w:rPr>
        <w:t xml:space="preserve"> βιομηχανίες, υπάρχουν ανησυχία</w:t>
      </w:r>
      <w:r w:rsidRPr="007E06E7">
        <w:rPr>
          <w:rFonts w:ascii="Arial" w:hAnsi="Arial" w:cs="Arial"/>
          <w:b w:val="0"/>
          <w:sz w:val="24"/>
          <w:szCs w:val="24"/>
        </w:rPr>
        <w:t xml:space="preserve"> ότι η αναζήτηση αυτών των κερδ</w:t>
      </w:r>
      <w:r w:rsidR="00017A8B" w:rsidRPr="007E06E7">
        <w:rPr>
          <w:rFonts w:ascii="Arial" w:hAnsi="Arial" w:cs="Arial"/>
          <w:b w:val="0"/>
          <w:sz w:val="24"/>
          <w:szCs w:val="24"/>
        </w:rPr>
        <w:t>ών</w:t>
      </w:r>
      <w:r w:rsidRPr="007E06E7">
        <w:rPr>
          <w:rFonts w:ascii="Arial" w:hAnsi="Arial" w:cs="Arial"/>
          <w:b w:val="0"/>
          <w:sz w:val="24"/>
          <w:szCs w:val="24"/>
        </w:rPr>
        <w:t xml:space="preserve"> γίνεται μέσα από ανεύθυνη και επικίνδυνη τακτική.</w:t>
      </w:r>
    </w:p>
    <w:p w:rsidR="00297EA2" w:rsidRPr="00297EA2" w:rsidRDefault="009A5536" w:rsidP="00D0793B">
      <w:pPr>
        <w:pStyle w:val="2"/>
        <w:ind w:left="-709"/>
        <w:jc w:val="center"/>
        <w:rPr>
          <w:rFonts w:asciiTheme="minorHAnsi" w:hAnsiTheme="minorHAnsi"/>
          <w:b w:val="0"/>
          <w:sz w:val="24"/>
          <w:szCs w:val="24"/>
        </w:rPr>
      </w:pPr>
      <w:proofErr w:type="spellStart"/>
      <w:r w:rsidRPr="00D0793B">
        <w:rPr>
          <w:rFonts w:asciiTheme="minorHAnsi" w:hAnsiTheme="minorHAnsi"/>
          <w:b w:val="0"/>
          <w:sz w:val="24"/>
          <w:szCs w:val="24"/>
        </w:rPr>
        <w:t>Σχεδιάζ</w:t>
      </w:r>
      <w:r w:rsidR="00120B41" w:rsidRPr="00D0793B">
        <w:rPr>
          <w:rFonts w:asciiTheme="minorHAnsi" w:hAnsiTheme="minorHAnsi"/>
          <w:b w:val="0"/>
          <w:sz w:val="24"/>
          <w:szCs w:val="24"/>
        </w:rPr>
        <w:t>α</w:t>
      </w:r>
      <w:proofErr w:type="spellEnd"/>
      <w:r w:rsidRPr="00D0793B">
        <w:rPr>
          <w:rFonts w:asciiTheme="minorHAnsi" w:hAnsiTheme="minorHAnsi"/>
          <w:b w:val="0"/>
          <w:sz w:val="24"/>
          <w:szCs w:val="24"/>
        </w:rPr>
        <w:t xml:space="preserve"> παιχνίδια χωρίς τέλος:</w:t>
      </w:r>
      <w:r w:rsidRPr="009A5536">
        <w:rPr>
          <w:rFonts w:asciiTheme="minorHAnsi" w:hAnsiTheme="minorHAnsi"/>
          <w:sz w:val="24"/>
          <w:szCs w:val="24"/>
        </w:rPr>
        <w:t xml:space="preserve"> </w:t>
      </w:r>
      <w:r w:rsidRPr="009A5536">
        <w:rPr>
          <w:rFonts w:asciiTheme="minorHAnsi" w:hAnsiTheme="minorHAnsi"/>
          <w:b w:val="0"/>
          <w:sz w:val="24"/>
          <w:szCs w:val="24"/>
        </w:rPr>
        <w:t>Πρόκει</w:t>
      </w:r>
      <w:r w:rsidR="00120B41">
        <w:rPr>
          <w:rFonts w:asciiTheme="minorHAnsi" w:hAnsiTheme="minorHAnsi"/>
          <w:b w:val="0"/>
          <w:sz w:val="24"/>
          <w:szCs w:val="24"/>
        </w:rPr>
        <w:t xml:space="preserve">ται για ένα από τα βασικότερα </w:t>
      </w:r>
      <w:r w:rsidRPr="009A5536">
        <w:rPr>
          <w:rFonts w:asciiTheme="minorHAnsi" w:hAnsiTheme="minorHAnsi"/>
          <w:b w:val="0"/>
          <w:sz w:val="24"/>
          <w:szCs w:val="24"/>
        </w:rPr>
        <w:t xml:space="preserve">στατικά του εθισμού, και είναι το κεντρικότερο χαρακτηριστικό των </w:t>
      </w:r>
      <w:hyperlink r:id="rId5" w:tgtFrame="_blank" w:history="1">
        <w:r w:rsidRPr="00D0793B">
          <w:rPr>
            <w:rStyle w:val="-"/>
            <w:rFonts w:asciiTheme="minorHAnsi" w:hAnsiTheme="minorHAnsi"/>
            <w:b w:val="0"/>
            <w:color w:val="auto"/>
            <w:sz w:val="24"/>
            <w:szCs w:val="24"/>
            <w:u w:val="none"/>
          </w:rPr>
          <w:t>παιχνιδιών ρόλων</w:t>
        </w:r>
      </w:hyperlink>
      <w:r w:rsidR="00297EA2" w:rsidRPr="00297EA2">
        <w:rPr>
          <w:rFonts w:asciiTheme="minorHAnsi" w:hAnsiTheme="minorHAnsi"/>
          <w:b w:val="0"/>
          <w:sz w:val="24"/>
          <w:szCs w:val="24"/>
        </w:rPr>
        <w:t xml:space="preserve">. </w:t>
      </w:r>
      <w:r w:rsidRPr="009A5536">
        <w:rPr>
          <w:rFonts w:asciiTheme="minorHAnsi" w:hAnsiTheme="minorHAnsi"/>
          <w:b w:val="0"/>
          <w:sz w:val="24"/>
          <w:szCs w:val="24"/>
        </w:rPr>
        <w:t xml:space="preserve">Τελευταία μάλιστα έχει αρχίσει και γίνεται </w:t>
      </w:r>
      <w:r w:rsidR="00A547A3">
        <w:rPr>
          <w:rFonts w:asciiTheme="minorHAnsi" w:hAnsiTheme="minorHAnsi"/>
          <w:b w:val="0"/>
          <w:sz w:val="24"/>
          <w:szCs w:val="24"/>
        </w:rPr>
        <w:t xml:space="preserve">ΒΑΣΙΚΟ </w:t>
      </w:r>
      <w:r w:rsidRPr="009A5536">
        <w:rPr>
          <w:rFonts w:asciiTheme="minorHAnsi" w:hAnsiTheme="minorHAnsi"/>
          <w:b w:val="0"/>
          <w:sz w:val="24"/>
          <w:szCs w:val="24"/>
        </w:rPr>
        <w:t xml:space="preserve"> χαρακτηριστικό και στα υπόλοιπα είδη παιχνιδιών.</w:t>
      </w:r>
      <w:r w:rsidRPr="009A5536">
        <w:rPr>
          <w:rFonts w:asciiTheme="minorHAnsi" w:hAnsiTheme="minorHAnsi"/>
          <w:b w:val="0"/>
        </w:rPr>
        <w:t xml:space="preserve"> </w:t>
      </w:r>
      <w:r w:rsidRPr="009A5536">
        <w:rPr>
          <w:rFonts w:asciiTheme="minorHAnsi" w:hAnsiTheme="minorHAnsi"/>
          <w:b w:val="0"/>
          <w:sz w:val="24"/>
          <w:szCs w:val="24"/>
        </w:rPr>
        <w:t xml:space="preserve">Σε αυτήν την περίπτωση </w:t>
      </w:r>
      <w:r w:rsidR="00120B41">
        <w:rPr>
          <w:rFonts w:asciiTheme="minorHAnsi" w:hAnsiTheme="minorHAnsi"/>
          <w:b w:val="0"/>
          <w:sz w:val="24"/>
          <w:szCs w:val="24"/>
        </w:rPr>
        <w:t>η παίκτης</w:t>
      </w:r>
      <w:r w:rsidRPr="009A5536">
        <w:rPr>
          <w:rFonts w:asciiTheme="minorHAnsi" w:hAnsiTheme="minorHAnsi"/>
          <w:b w:val="0"/>
          <w:sz w:val="24"/>
          <w:szCs w:val="24"/>
        </w:rPr>
        <w:t xml:space="preserve"> δεν ανησυχεί ότι </w:t>
      </w:r>
      <w:r w:rsidR="00A547A3">
        <w:rPr>
          <w:rFonts w:asciiTheme="minorHAnsi" w:hAnsiTheme="minorHAnsi"/>
          <w:b w:val="0"/>
          <w:sz w:val="24"/>
          <w:szCs w:val="24"/>
        </w:rPr>
        <w:t>μια</w:t>
      </w:r>
      <w:r w:rsidRPr="009A5536">
        <w:rPr>
          <w:rFonts w:asciiTheme="minorHAnsi" w:hAnsiTheme="minorHAnsi"/>
          <w:b w:val="0"/>
          <w:sz w:val="24"/>
          <w:szCs w:val="24"/>
        </w:rPr>
        <w:t xml:space="preserve"> στιγμή θα</w:t>
      </w:r>
      <w:r w:rsidR="00A547A3">
        <w:rPr>
          <w:rFonts w:asciiTheme="minorHAnsi" w:hAnsiTheme="minorHAnsi"/>
          <w:b w:val="0"/>
          <w:sz w:val="24"/>
          <w:szCs w:val="24"/>
        </w:rPr>
        <w:t xml:space="preserve"> να </w:t>
      </w:r>
      <w:r w:rsidRPr="009A5536">
        <w:rPr>
          <w:rFonts w:asciiTheme="minorHAnsi" w:hAnsiTheme="minorHAnsi"/>
          <w:b w:val="0"/>
          <w:sz w:val="24"/>
          <w:szCs w:val="24"/>
        </w:rPr>
        <w:t>έρθει το "</w:t>
      </w:r>
      <w:proofErr w:type="spellStart"/>
      <w:r w:rsidRPr="009A5536">
        <w:rPr>
          <w:rFonts w:asciiTheme="minorHAnsi" w:hAnsiTheme="minorHAnsi"/>
          <w:b w:val="0"/>
          <w:sz w:val="24"/>
          <w:szCs w:val="24"/>
        </w:rPr>
        <w:t>Game</w:t>
      </w:r>
      <w:proofErr w:type="spellEnd"/>
      <w:r w:rsidRPr="009A5536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9A5536">
        <w:rPr>
          <w:rFonts w:asciiTheme="minorHAnsi" w:hAnsiTheme="minorHAnsi"/>
          <w:b w:val="0"/>
          <w:sz w:val="24"/>
          <w:szCs w:val="24"/>
        </w:rPr>
        <w:t>Over</w:t>
      </w:r>
      <w:proofErr w:type="spellEnd"/>
      <w:r w:rsidRPr="009A5536">
        <w:rPr>
          <w:rFonts w:asciiTheme="minorHAnsi" w:hAnsiTheme="minorHAnsi"/>
          <w:b w:val="0"/>
          <w:sz w:val="24"/>
          <w:szCs w:val="24"/>
        </w:rPr>
        <w:t>", και ότι θα</w:t>
      </w:r>
      <w:r w:rsidR="00120B41">
        <w:rPr>
          <w:rFonts w:asciiTheme="minorHAnsi" w:hAnsiTheme="minorHAnsi"/>
          <w:b w:val="0"/>
          <w:sz w:val="24"/>
          <w:szCs w:val="24"/>
        </w:rPr>
        <w:t xml:space="preserve"> υπάρχει τίποτα άλλο για να </w:t>
      </w:r>
      <w:r w:rsidRPr="009A5536">
        <w:rPr>
          <w:rFonts w:asciiTheme="minorHAnsi" w:hAnsiTheme="minorHAnsi"/>
          <w:b w:val="0"/>
          <w:sz w:val="24"/>
          <w:szCs w:val="24"/>
        </w:rPr>
        <w:t>καλύψει.</w:t>
      </w:r>
    </w:p>
    <w:p w:rsidR="00297EA2" w:rsidRPr="007E06E7" w:rsidRDefault="009A5536" w:rsidP="00D0793B">
      <w:pPr>
        <w:pStyle w:val="2"/>
        <w:ind w:left="-709"/>
        <w:jc w:val="center"/>
        <w:rPr>
          <w:b w:val="0"/>
          <w:sz w:val="40"/>
        </w:rPr>
      </w:pPr>
      <w:r w:rsidRPr="007E06E7">
        <w:rPr>
          <w:b w:val="0"/>
          <w:sz w:val="28"/>
          <w:szCs w:val="24"/>
        </w:rPr>
        <w:t>Ορίζουν ανταμοιβές ικανότητας εντός του gaming (leveling system):</w:t>
      </w:r>
      <w:r w:rsidR="00B660AB" w:rsidRPr="007E06E7">
        <w:rPr>
          <w:b w:val="0"/>
          <w:sz w:val="28"/>
          <w:szCs w:val="24"/>
        </w:rPr>
        <w:t xml:space="preserve"> Κ</w:t>
      </w:r>
      <w:r w:rsidRPr="007E06E7">
        <w:rPr>
          <w:b w:val="0"/>
          <w:sz w:val="28"/>
          <w:szCs w:val="24"/>
        </w:rPr>
        <w:t>ατά την εκκίνη</w:t>
      </w:r>
      <w:r w:rsidR="00120B41" w:rsidRPr="007E06E7">
        <w:rPr>
          <w:b w:val="0"/>
          <w:sz w:val="28"/>
          <w:szCs w:val="24"/>
        </w:rPr>
        <w:t>ση ενός νέου παιχνιδιού, ο χαρα</w:t>
      </w:r>
      <w:r w:rsidR="00017A8B" w:rsidRPr="007E06E7">
        <w:rPr>
          <w:b w:val="0"/>
          <w:sz w:val="28"/>
          <w:szCs w:val="24"/>
        </w:rPr>
        <w:t>χ</w:t>
      </w:r>
      <w:r w:rsidRPr="007E06E7">
        <w:rPr>
          <w:b w:val="0"/>
          <w:sz w:val="28"/>
          <w:szCs w:val="24"/>
        </w:rPr>
        <w:t xml:space="preserve">τήρας </w:t>
      </w:r>
      <w:r w:rsidR="00A547A3" w:rsidRPr="007E06E7">
        <w:rPr>
          <w:b w:val="0"/>
          <w:sz w:val="28"/>
          <w:szCs w:val="24"/>
        </w:rPr>
        <w:t>κάποιου</w:t>
      </w:r>
      <w:r w:rsidRPr="007E06E7">
        <w:rPr>
          <w:b w:val="0"/>
          <w:sz w:val="28"/>
          <w:szCs w:val="24"/>
        </w:rPr>
        <w:t xml:space="preserve"> παίκτη ξεκινά με τα βασικά χαρακτηριστικά, όσον αφορά την εμπει</w:t>
      </w:r>
      <w:r w:rsidR="00120B41" w:rsidRPr="007E06E7">
        <w:rPr>
          <w:b w:val="0"/>
          <w:sz w:val="28"/>
          <w:szCs w:val="24"/>
        </w:rPr>
        <w:t>ρία, τη νόηση</w:t>
      </w:r>
      <w:r w:rsidRPr="007E06E7">
        <w:rPr>
          <w:b w:val="0"/>
          <w:sz w:val="28"/>
          <w:szCs w:val="24"/>
        </w:rPr>
        <w:t>, και το θάρρος.</w:t>
      </w:r>
      <w:r w:rsidRPr="007E06E7">
        <w:rPr>
          <w:b w:val="0"/>
          <w:sz w:val="40"/>
        </w:rPr>
        <w:t xml:space="preserve"> </w:t>
      </w:r>
      <w:r w:rsidRPr="007E06E7">
        <w:rPr>
          <w:b w:val="0"/>
          <w:sz w:val="28"/>
          <w:szCs w:val="24"/>
        </w:rPr>
        <w:t xml:space="preserve">Στην πορεία </w:t>
      </w:r>
      <w:r w:rsidR="00A547A3" w:rsidRPr="007E06E7">
        <w:rPr>
          <w:b w:val="0"/>
          <w:sz w:val="28"/>
          <w:szCs w:val="24"/>
        </w:rPr>
        <w:t>αυτός</w:t>
      </w:r>
      <w:r w:rsidRPr="007E06E7">
        <w:rPr>
          <w:b w:val="0"/>
          <w:sz w:val="28"/>
          <w:szCs w:val="24"/>
        </w:rPr>
        <w:t xml:space="preserve"> ανακαλύπτει ότι </w:t>
      </w:r>
      <w:r w:rsidR="00120B41" w:rsidRPr="007E06E7">
        <w:rPr>
          <w:b w:val="0"/>
          <w:sz w:val="28"/>
          <w:szCs w:val="24"/>
        </w:rPr>
        <w:t>κατ</w:t>
      </w:r>
      <w:r w:rsidRPr="007E06E7">
        <w:rPr>
          <w:b w:val="0"/>
          <w:sz w:val="28"/>
          <w:szCs w:val="24"/>
        </w:rPr>
        <w:t>εβαίνει εύκολα τα επίπεδα, αποκτώντας την αίσθηση ότι έχει τις ικανότητες για το συγκεκριμέ</w:t>
      </w:r>
      <w:r w:rsidR="00120B41" w:rsidRPr="007E06E7">
        <w:rPr>
          <w:b w:val="0"/>
          <w:sz w:val="28"/>
          <w:szCs w:val="24"/>
        </w:rPr>
        <w:t>νο παιχνίδι. Αυτή η αίσθηση α</w:t>
      </w:r>
      <w:r w:rsidRPr="007E06E7">
        <w:rPr>
          <w:b w:val="0"/>
          <w:sz w:val="28"/>
          <w:szCs w:val="24"/>
        </w:rPr>
        <w:t xml:space="preserve">δυναμίας και </w:t>
      </w:r>
      <w:r w:rsidR="00120B41" w:rsidRPr="007E06E7">
        <w:rPr>
          <w:b w:val="0"/>
          <w:sz w:val="28"/>
          <w:szCs w:val="24"/>
        </w:rPr>
        <w:t>ανα</w:t>
      </w:r>
      <w:r w:rsidRPr="007E06E7">
        <w:rPr>
          <w:b w:val="0"/>
          <w:sz w:val="28"/>
          <w:szCs w:val="24"/>
        </w:rPr>
        <w:t xml:space="preserve">προσαρμογής τον ωθεί ακόμη περισσότερο στο </w:t>
      </w:r>
      <w:hyperlink r:id="rId6" w:history="1">
        <w:proofErr w:type="spellStart"/>
        <w:r w:rsidRPr="007E06E7">
          <w:rPr>
            <w:rStyle w:val="-"/>
            <w:b w:val="0"/>
            <w:color w:val="auto"/>
            <w:sz w:val="28"/>
            <w:szCs w:val="24"/>
            <w:u w:val="none"/>
          </w:rPr>
          <w:t>gaming</w:t>
        </w:r>
        <w:proofErr w:type="spellEnd"/>
      </w:hyperlink>
      <w:r w:rsidRPr="007E06E7">
        <w:rPr>
          <w:b w:val="0"/>
          <w:sz w:val="28"/>
          <w:szCs w:val="24"/>
        </w:rPr>
        <w:t>.</w:t>
      </w:r>
    </w:p>
    <w:p w:rsidR="00297EA2" w:rsidRPr="00297EA2" w:rsidRDefault="009A5536" w:rsidP="00D0793B">
      <w:pPr>
        <w:pStyle w:val="2"/>
        <w:ind w:left="-709"/>
        <w:jc w:val="center"/>
        <w:rPr>
          <w:rFonts w:asciiTheme="minorHAnsi" w:hAnsiTheme="minorHAnsi"/>
          <w:b w:val="0"/>
          <w:sz w:val="24"/>
          <w:szCs w:val="24"/>
        </w:rPr>
      </w:pPr>
      <w:r w:rsidRPr="00D0793B">
        <w:rPr>
          <w:rFonts w:asciiTheme="minorHAnsi" w:hAnsiTheme="minorHAnsi"/>
          <w:b w:val="0"/>
          <w:sz w:val="24"/>
          <w:szCs w:val="24"/>
        </w:rPr>
        <w:t>Ενθαρρύνουν τη συνεργασία με άλλους gamers (multiplayer):</w:t>
      </w:r>
      <w:r w:rsidRPr="009A5536">
        <w:rPr>
          <w:rFonts w:asciiTheme="minorHAnsi" w:hAnsiTheme="minorHAnsi"/>
          <w:b w:val="0"/>
          <w:sz w:val="24"/>
          <w:szCs w:val="24"/>
        </w:rPr>
        <w:t xml:space="preserve">Οι σχεδιαστές δημιουργούν μέσα στο παιχνίδι συνθήκες για </w:t>
      </w:r>
      <w:hyperlink r:id="rId7" w:history="1">
        <w:proofErr w:type="spellStart"/>
        <w:r w:rsidRPr="009A5536">
          <w:rPr>
            <w:rStyle w:val="-"/>
            <w:rFonts w:asciiTheme="minorHAnsi" w:hAnsiTheme="minorHAnsi"/>
            <w:b w:val="0"/>
            <w:color w:val="auto"/>
            <w:sz w:val="24"/>
            <w:szCs w:val="24"/>
          </w:rPr>
          <w:t>online</w:t>
        </w:r>
        <w:proofErr w:type="spellEnd"/>
        <w:r w:rsidRPr="009A5536">
          <w:rPr>
            <w:rStyle w:val="-"/>
            <w:rFonts w:asciiTheme="minorHAnsi" w:hAnsiTheme="minorHAnsi"/>
            <w:b w:val="0"/>
            <w:color w:val="auto"/>
            <w:sz w:val="24"/>
            <w:szCs w:val="24"/>
          </w:rPr>
          <w:t xml:space="preserve"> </w:t>
        </w:r>
        <w:proofErr w:type="spellStart"/>
        <w:r w:rsidRPr="009A5536">
          <w:rPr>
            <w:rStyle w:val="-"/>
            <w:rFonts w:asciiTheme="minorHAnsi" w:hAnsiTheme="minorHAnsi"/>
            <w:b w:val="0"/>
            <w:color w:val="auto"/>
            <w:sz w:val="24"/>
            <w:szCs w:val="24"/>
          </w:rPr>
          <w:t>gaming</w:t>
        </w:r>
        <w:proofErr w:type="spellEnd"/>
      </w:hyperlink>
      <w:r w:rsidRPr="009A5536">
        <w:rPr>
          <w:rFonts w:asciiTheme="minorHAnsi" w:hAnsiTheme="minorHAnsi"/>
          <w:b w:val="0"/>
          <w:sz w:val="24"/>
          <w:szCs w:val="24"/>
        </w:rPr>
        <w:t xml:space="preserve"> με παίκτες</w:t>
      </w:r>
      <w:r w:rsidR="00A547A3">
        <w:rPr>
          <w:rFonts w:asciiTheme="minorHAnsi" w:hAnsiTheme="minorHAnsi"/>
          <w:b w:val="0"/>
          <w:sz w:val="24"/>
          <w:szCs w:val="24"/>
        </w:rPr>
        <w:t>.</w:t>
      </w:r>
      <w:r w:rsidR="00297EA2" w:rsidRPr="00297EA2">
        <w:rPr>
          <w:rFonts w:asciiTheme="minorHAnsi" w:hAnsiTheme="minorHAnsi"/>
          <w:b w:val="0"/>
          <w:sz w:val="24"/>
          <w:szCs w:val="24"/>
        </w:rPr>
        <w:t xml:space="preserve"> </w:t>
      </w:r>
      <w:r w:rsidRPr="00297EA2">
        <w:rPr>
          <w:rFonts w:asciiTheme="minorHAnsi" w:hAnsiTheme="minorHAnsi"/>
          <w:b w:val="0"/>
          <w:sz w:val="24"/>
          <w:szCs w:val="24"/>
        </w:rPr>
        <w:t xml:space="preserve">Το γεγονός ότι </w:t>
      </w:r>
      <w:r w:rsidR="00A547A3">
        <w:rPr>
          <w:rFonts w:asciiTheme="minorHAnsi" w:hAnsiTheme="minorHAnsi"/>
          <w:b w:val="0"/>
          <w:sz w:val="24"/>
          <w:szCs w:val="24"/>
        </w:rPr>
        <w:t xml:space="preserve">ΠΕΝΤΕ </w:t>
      </w:r>
      <w:r w:rsidRPr="00297EA2">
        <w:rPr>
          <w:rFonts w:asciiTheme="minorHAnsi" w:hAnsiTheme="minorHAnsi"/>
          <w:b w:val="0"/>
          <w:sz w:val="24"/>
          <w:szCs w:val="24"/>
        </w:rPr>
        <w:t xml:space="preserve"> χρήστες σε αντίθετες</w:t>
      </w:r>
      <w:r w:rsidR="00120B41">
        <w:rPr>
          <w:rFonts w:asciiTheme="minorHAnsi" w:hAnsiTheme="minorHAnsi"/>
          <w:b w:val="0"/>
          <w:sz w:val="24"/>
          <w:szCs w:val="24"/>
        </w:rPr>
        <w:t xml:space="preserve"> πλευρές του κόσμου μπορούν να </w:t>
      </w:r>
      <w:r w:rsidRPr="00297EA2">
        <w:rPr>
          <w:rFonts w:asciiTheme="minorHAnsi" w:hAnsiTheme="minorHAnsi"/>
          <w:b w:val="0"/>
          <w:sz w:val="24"/>
          <w:szCs w:val="24"/>
        </w:rPr>
        <w:t xml:space="preserve">επιδρούν και να ενώνονται σε μια κοινή αναζήτηση, προσθέτει ενθουσιασμό, που είναι μια από </w:t>
      </w:r>
      <w:r w:rsidR="00120B41">
        <w:rPr>
          <w:rFonts w:asciiTheme="minorHAnsi" w:hAnsiTheme="minorHAnsi"/>
          <w:b w:val="0"/>
          <w:sz w:val="24"/>
          <w:szCs w:val="24"/>
        </w:rPr>
        <w:t xml:space="preserve">τις βασικότερες αιτίες για να κινήσει ο </w:t>
      </w:r>
      <w:r w:rsidR="00A547A3">
        <w:rPr>
          <w:rFonts w:asciiTheme="minorHAnsi" w:hAnsiTheme="minorHAnsi"/>
          <w:b w:val="0"/>
          <w:sz w:val="24"/>
          <w:szCs w:val="24"/>
        </w:rPr>
        <w:t>ΕΘΙΣΜΟΣ</w:t>
      </w:r>
      <w:r w:rsidR="00017A8B">
        <w:rPr>
          <w:rFonts w:asciiTheme="minorHAnsi" w:hAnsiTheme="minorHAnsi"/>
          <w:b w:val="0"/>
          <w:sz w:val="24"/>
          <w:szCs w:val="24"/>
        </w:rPr>
        <w:t xml:space="preserve"> στα παιχνίδια.</w:t>
      </w:r>
    </w:p>
    <w:p w:rsidR="00254D36" w:rsidRPr="007E06E7" w:rsidRDefault="009A5536" w:rsidP="00297EA2">
      <w:pPr>
        <w:pStyle w:val="2"/>
        <w:ind w:left="-709"/>
        <w:jc w:val="both"/>
        <w:rPr>
          <w:rFonts w:ascii="Arial Narrow" w:hAnsi="Arial Narrow"/>
          <w:b w:val="0"/>
          <w:sz w:val="32"/>
          <w:szCs w:val="24"/>
        </w:rPr>
      </w:pPr>
      <w:r w:rsidRPr="007E06E7">
        <w:rPr>
          <w:rFonts w:ascii="Arial Narrow" w:hAnsi="Arial Narrow"/>
          <w:b w:val="0"/>
          <w:sz w:val="32"/>
          <w:szCs w:val="24"/>
        </w:rPr>
        <w:t>Βυθίζουν τον παίκτη σε έναν πλήρως εικονικό κόσμο</w:t>
      </w:r>
      <w:r w:rsidR="00297EA2" w:rsidRPr="007E06E7">
        <w:rPr>
          <w:rFonts w:ascii="Arial Narrow" w:hAnsi="Arial Narrow"/>
          <w:sz w:val="32"/>
          <w:szCs w:val="24"/>
        </w:rPr>
        <w:t xml:space="preserve">: </w:t>
      </w:r>
      <w:r w:rsidR="00120B41" w:rsidRPr="007E06E7">
        <w:rPr>
          <w:rFonts w:ascii="Arial Narrow" w:hAnsi="Arial Narrow"/>
          <w:b w:val="0"/>
          <w:sz w:val="32"/>
          <w:szCs w:val="24"/>
        </w:rPr>
        <w:t xml:space="preserve">Οι σχεδιαστές </w:t>
      </w:r>
      <w:r w:rsidRPr="007E06E7">
        <w:rPr>
          <w:rFonts w:ascii="Arial Narrow" w:hAnsi="Arial Narrow"/>
          <w:b w:val="0"/>
          <w:sz w:val="32"/>
          <w:szCs w:val="24"/>
        </w:rPr>
        <w:t>τρέπουν στον χ</w:t>
      </w:r>
      <w:bookmarkStart w:id="0" w:name="_GoBack"/>
      <w:bookmarkEnd w:id="0"/>
      <w:r w:rsidRPr="007E06E7">
        <w:rPr>
          <w:rFonts w:ascii="Arial Narrow" w:hAnsi="Arial Narrow"/>
          <w:b w:val="0"/>
          <w:sz w:val="32"/>
          <w:szCs w:val="24"/>
        </w:rPr>
        <w:t xml:space="preserve">ρήστη να δημιουργήσει τον χαρακτήρα που </w:t>
      </w:r>
      <w:r w:rsidR="00A547A3" w:rsidRPr="007E06E7">
        <w:rPr>
          <w:rFonts w:ascii="Arial Narrow" w:hAnsi="Arial Narrow"/>
          <w:b w:val="0"/>
          <w:sz w:val="32"/>
          <w:szCs w:val="24"/>
        </w:rPr>
        <w:t>θέλει</w:t>
      </w:r>
      <w:r w:rsidRPr="007E06E7">
        <w:rPr>
          <w:rFonts w:ascii="Arial Narrow" w:hAnsi="Arial Narrow"/>
          <w:b w:val="0"/>
          <w:sz w:val="32"/>
          <w:szCs w:val="24"/>
        </w:rPr>
        <w:t>, ενδεχομένως αυτόν που ονειρεύεται και αυτόν που έχει ως είδωλο.</w:t>
      </w:r>
      <w:r w:rsidR="00297EA2" w:rsidRPr="007E06E7">
        <w:rPr>
          <w:rFonts w:ascii="Arial Narrow" w:hAnsi="Arial Narrow"/>
          <w:b w:val="0"/>
          <w:sz w:val="32"/>
          <w:szCs w:val="24"/>
        </w:rPr>
        <w:t xml:space="preserve"> </w:t>
      </w:r>
    </w:p>
    <w:p w:rsidR="009A5536" w:rsidRPr="007E06E7" w:rsidRDefault="009A5536" w:rsidP="00297EA2">
      <w:pPr>
        <w:pStyle w:val="2"/>
        <w:ind w:left="-709"/>
        <w:jc w:val="both"/>
        <w:rPr>
          <w:rFonts w:ascii="Arial Black" w:hAnsi="Arial Black"/>
          <w:sz w:val="22"/>
          <w:szCs w:val="24"/>
        </w:rPr>
      </w:pPr>
      <w:r w:rsidRPr="007E06E7">
        <w:rPr>
          <w:rFonts w:ascii="Arial Black" w:hAnsi="Arial Black"/>
          <w:b w:val="0"/>
          <w:sz w:val="22"/>
          <w:szCs w:val="24"/>
        </w:rPr>
        <w:t xml:space="preserve">Ο παίκτης </w:t>
      </w:r>
      <w:r w:rsidR="00A547A3" w:rsidRPr="007E06E7">
        <w:rPr>
          <w:rFonts w:ascii="Arial Black" w:hAnsi="Arial Black"/>
          <w:b w:val="0"/>
          <w:sz w:val="22"/>
          <w:szCs w:val="24"/>
          <w:lang w:val="en-US"/>
        </w:rPr>
        <w:t>in</w:t>
      </w:r>
      <w:r w:rsidRPr="007E06E7">
        <w:rPr>
          <w:rFonts w:ascii="Arial Black" w:hAnsi="Arial Black"/>
          <w:b w:val="0"/>
          <w:sz w:val="22"/>
          <w:szCs w:val="24"/>
        </w:rPr>
        <w:t xml:space="preserve"> από το game μπορεί να αναπτύξει μία καριέρα, και να πετύχει </w:t>
      </w:r>
      <w:r w:rsidR="00120B41" w:rsidRPr="007E06E7">
        <w:rPr>
          <w:rFonts w:ascii="Arial Black" w:hAnsi="Arial Black"/>
          <w:b w:val="0"/>
          <w:sz w:val="22"/>
          <w:szCs w:val="24"/>
        </w:rPr>
        <w:t xml:space="preserve">είδωλα </w:t>
      </w:r>
      <w:r w:rsidRPr="007E06E7">
        <w:rPr>
          <w:rFonts w:ascii="Arial Black" w:hAnsi="Arial Black"/>
          <w:b w:val="0"/>
          <w:sz w:val="22"/>
          <w:szCs w:val="24"/>
        </w:rPr>
        <w:t xml:space="preserve"> που ήταν </w:t>
      </w:r>
      <w:r w:rsidR="00A547A3" w:rsidRPr="007E06E7">
        <w:rPr>
          <w:rFonts w:ascii="Arial Black" w:hAnsi="Arial Black"/>
          <w:b w:val="0"/>
          <w:sz w:val="22"/>
          <w:szCs w:val="24"/>
        </w:rPr>
        <w:t>δυνατό</w:t>
      </w:r>
      <w:r w:rsidRPr="007E06E7">
        <w:rPr>
          <w:rFonts w:ascii="Arial Black" w:hAnsi="Arial Black"/>
          <w:b w:val="0"/>
          <w:sz w:val="22"/>
          <w:szCs w:val="24"/>
        </w:rPr>
        <w:t xml:space="preserve"> να τα κάνει στον πραγματικό κόσμο.</w:t>
      </w:r>
      <w:r w:rsidR="00297EA2" w:rsidRPr="007E06E7">
        <w:rPr>
          <w:rFonts w:ascii="Arial Black" w:hAnsi="Arial Black"/>
          <w:b w:val="0"/>
          <w:sz w:val="22"/>
          <w:szCs w:val="24"/>
        </w:rPr>
        <w:t xml:space="preserve"> </w:t>
      </w:r>
      <w:r w:rsidRPr="007E06E7">
        <w:rPr>
          <w:rFonts w:ascii="Arial Black" w:hAnsi="Arial Black"/>
          <w:b w:val="0"/>
          <w:sz w:val="22"/>
          <w:szCs w:val="24"/>
        </w:rPr>
        <w:t xml:space="preserve">Η απόδραση από την πραγματικότητα σε ένα σύμπαν, όπου οι παίκτες </w:t>
      </w:r>
      <w:r w:rsidR="00A547A3" w:rsidRPr="007E06E7">
        <w:rPr>
          <w:rFonts w:ascii="Arial Black" w:hAnsi="Arial Black"/>
          <w:b w:val="0"/>
          <w:sz w:val="22"/>
          <w:szCs w:val="24"/>
        </w:rPr>
        <w:t>δεν θέλουν</w:t>
      </w:r>
      <w:r w:rsidRPr="007E06E7">
        <w:rPr>
          <w:rFonts w:ascii="Arial Black" w:hAnsi="Arial Black"/>
          <w:b w:val="0"/>
          <w:sz w:val="22"/>
          <w:szCs w:val="24"/>
        </w:rPr>
        <w:t xml:space="preserve"> να αναλάβουν οποιαδήποτε ταυτότητα επιθυμούν, προκαλεί παθολογική εξάρτηση σε χιλιάδες χρήστες.</w:t>
      </w:r>
    </w:p>
    <w:p w:rsidR="009A5536" w:rsidRPr="00297EA2" w:rsidRDefault="009A5536" w:rsidP="00D0793B">
      <w:pPr>
        <w:pStyle w:val="3"/>
        <w:ind w:left="-709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r w:rsidRPr="00D0793B">
        <w:rPr>
          <w:rFonts w:asciiTheme="minorHAnsi" w:hAnsiTheme="minorHAnsi"/>
          <w:b w:val="0"/>
          <w:color w:val="auto"/>
          <w:sz w:val="24"/>
          <w:szCs w:val="24"/>
        </w:rPr>
        <w:lastRenderedPageBreak/>
        <w:t>Δημιουργούν ισχυρά συναισθήματα στους χρήστες</w:t>
      </w:r>
      <w:r w:rsidR="00297EA2" w:rsidRPr="00D0793B">
        <w:rPr>
          <w:rFonts w:asciiTheme="minorHAnsi" w:hAnsiTheme="minorHAnsi"/>
          <w:b w:val="0"/>
          <w:color w:val="auto"/>
          <w:sz w:val="24"/>
          <w:szCs w:val="24"/>
        </w:rPr>
        <w:t>:</w:t>
      </w:r>
      <w:r w:rsidR="00297EA2" w:rsidRPr="00297EA2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297EA2">
        <w:rPr>
          <w:rFonts w:asciiTheme="minorHAnsi" w:hAnsiTheme="minorHAnsi"/>
          <w:b w:val="0"/>
          <w:color w:val="auto"/>
          <w:sz w:val="24"/>
          <w:szCs w:val="24"/>
        </w:rPr>
        <w:t xml:space="preserve">Οι σχεδιαστές δίνουν τη δυνατότητα στους </w:t>
      </w:r>
      <w:r w:rsidR="00A547A3">
        <w:rPr>
          <w:rFonts w:asciiTheme="minorHAnsi" w:hAnsiTheme="minorHAnsi"/>
          <w:b w:val="0"/>
          <w:color w:val="auto"/>
          <w:sz w:val="24"/>
          <w:szCs w:val="24"/>
        </w:rPr>
        <w:t>μαθητές</w:t>
      </w:r>
      <w:r w:rsidRPr="00297EA2">
        <w:rPr>
          <w:rFonts w:asciiTheme="minorHAnsi" w:hAnsiTheme="minorHAnsi"/>
          <w:b w:val="0"/>
          <w:color w:val="auto"/>
          <w:sz w:val="24"/>
          <w:szCs w:val="24"/>
        </w:rPr>
        <w:t xml:space="preserve"> να βιώσουν πολέμους, προδοσία, </w:t>
      </w:r>
      <w:r w:rsidR="00120B41">
        <w:rPr>
          <w:rFonts w:asciiTheme="minorHAnsi" w:hAnsiTheme="minorHAnsi"/>
          <w:b w:val="0"/>
          <w:color w:val="auto"/>
          <w:sz w:val="24"/>
          <w:szCs w:val="24"/>
        </w:rPr>
        <w:t>φιλιά, ρομαντισμό, αγάπη, μέ</w:t>
      </w:r>
      <w:r w:rsidRPr="00297EA2">
        <w:rPr>
          <w:rFonts w:asciiTheme="minorHAnsi" w:hAnsiTheme="minorHAnsi"/>
          <w:b w:val="0"/>
          <w:color w:val="auto"/>
          <w:sz w:val="24"/>
          <w:szCs w:val="24"/>
        </w:rPr>
        <w:t>σος, και πολλά ακόμη.</w:t>
      </w:r>
      <w:r w:rsidR="00297EA2" w:rsidRPr="00297EA2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Pr="00297EA2">
        <w:rPr>
          <w:rFonts w:asciiTheme="minorHAnsi" w:hAnsiTheme="minorHAnsi"/>
          <w:b w:val="0"/>
          <w:color w:val="auto"/>
          <w:sz w:val="24"/>
          <w:szCs w:val="24"/>
        </w:rPr>
        <w:t>Αυτό προκαλεί δέσιμο του χρήστη με το παιχνίδι, ιδί</w:t>
      </w:r>
      <w:r w:rsidR="00120B41">
        <w:rPr>
          <w:rFonts w:asciiTheme="minorHAnsi" w:hAnsiTheme="minorHAnsi"/>
          <w:b w:val="0"/>
          <w:color w:val="auto"/>
          <w:sz w:val="24"/>
          <w:szCs w:val="24"/>
        </w:rPr>
        <w:t xml:space="preserve">ως όταν πρόκειται για </w:t>
      </w:r>
      <w:r w:rsidR="00A547A3">
        <w:rPr>
          <w:rFonts w:asciiTheme="minorHAnsi" w:hAnsiTheme="minorHAnsi"/>
          <w:b w:val="0"/>
          <w:color w:val="auto"/>
          <w:sz w:val="24"/>
          <w:szCs w:val="24"/>
        </w:rPr>
        <w:t>αρνητικά</w:t>
      </w:r>
      <w:r w:rsidR="00120B41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Pr="00297EA2">
        <w:rPr>
          <w:rFonts w:asciiTheme="minorHAnsi" w:hAnsiTheme="minorHAnsi"/>
          <w:b w:val="0"/>
          <w:color w:val="auto"/>
          <w:sz w:val="24"/>
          <w:szCs w:val="24"/>
        </w:rPr>
        <w:t>αισθήματα που τα βιώνει έντονα στον πραγματικό κόσμο.</w:t>
      </w:r>
    </w:p>
    <w:sectPr w:rsidR="009A5536" w:rsidRPr="00297E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10229"/>
    <w:multiLevelType w:val="multilevel"/>
    <w:tmpl w:val="0736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B7B7C"/>
    <w:multiLevelType w:val="multilevel"/>
    <w:tmpl w:val="2F3E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0300B"/>
    <w:multiLevelType w:val="multilevel"/>
    <w:tmpl w:val="B666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36"/>
    <w:rsid w:val="00017A8B"/>
    <w:rsid w:val="00117DB5"/>
    <w:rsid w:val="00120B41"/>
    <w:rsid w:val="00254D36"/>
    <w:rsid w:val="00297EA2"/>
    <w:rsid w:val="00564F8E"/>
    <w:rsid w:val="007E06E7"/>
    <w:rsid w:val="00883729"/>
    <w:rsid w:val="009434F8"/>
    <w:rsid w:val="009A5536"/>
    <w:rsid w:val="00A547A3"/>
    <w:rsid w:val="00AB5379"/>
    <w:rsid w:val="00B660AB"/>
    <w:rsid w:val="00C47AEF"/>
    <w:rsid w:val="00D0793B"/>
    <w:rsid w:val="00E44214"/>
    <w:rsid w:val="00E6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82F57-485F-4D63-9C56-3A39F7E3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5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9A5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5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A553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A55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Web">
    <w:name w:val="Normal (Web)"/>
    <w:basedOn w:val="a"/>
    <w:uiPriority w:val="99"/>
    <w:unhideWhenUsed/>
    <w:rsid w:val="009A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A553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A5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csteps.gr/15066-%cf%84%ce%b1-%ce%ba%ce%b1%ce%bb%cf%8d%cf%84%ce%b5%cf%81%ce%b1-%ce%b4%cf%89%cf%81%ce%b5%ce%ac%ce%bd-%cf%80%ce%b1%ce%b9%cf%87%ce%bd%ce%af%ce%b4%ce%b9%ce%b1-brows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steps.gr/149515-%cf%81%cf%85%ce%b8%ce%bc%ce%af%cf%83%ce%b5%ce%b9%cf%82-%ce%b3%ce%b9%ce%b1-%cf%80%ce%b1%ce%b9%cf%87%ce%bd%ce%af%ce%b4%ce%b9%ce%b1-%cf%83%cf%84%ce%b1-windows/" TargetMode="External"/><Relationship Id="rId5" Type="http://schemas.openxmlformats.org/officeDocument/2006/relationships/hyperlink" Target="https://el.wikipedia.org/wiki/%CE%9C%CE%B1%CE%B6%CE%B9%CE%BA%CF%8C_%CE%B4%CE%B9%CE%B1%CE%B4%CE%B9%CE%BA%CF%84%CF%85%CE%B1%CE%BA%CF%8C_%CF%80%CE%B1%CE%B9%CF%87%CE%BD%CE%AF%CE%B4%CE%B9_%CF%81%CF%8C%CE%BB%CF%89%CE%BD_%CF%80%CE%BF%CE%BB%CE%BB%CE%B1%CF%80%CE%BB%CF%8E%CE%BD_%CF%80%CE%B1%CE%B9%CE%BA%CF%84%CF%8E%CE%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2020-02-10T07:00:00Z</dcterms:created>
  <dcterms:modified xsi:type="dcterms:W3CDTF">2020-02-10T07:03:00Z</dcterms:modified>
</cp:coreProperties>
</file>