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46" w:rsidRDefault="00552346" w:rsidP="00552346">
      <w:pPr>
        <w:pStyle w:val="We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552346">
        <w:rPr>
          <w:noProof/>
          <w:highlight w:val="darkMagenta"/>
        </w:rPr>
        <w:drawing>
          <wp:inline distT="0" distB="0" distL="0" distR="0">
            <wp:extent cx="3720465" cy="630555"/>
            <wp:effectExtent l="0" t="0" r="0" b="0"/>
            <wp:docPr id="1" name="Picture 1" descr="http://eef.gr/images/eef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ef.gr/images/eef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46" w:rsidRDefault="00552346" w:rsidP="00F34A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F34AB2" w:rsidRPr="003D65FA" w:rsidRDefault="00F34AB2" w:rsidP="003D65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el-GR"/>
        </w:rPr>
      </w:pPr>
      <w:r w:rsidRPr="003D65F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el-GR"/>
        </w:rPr>
        <w:t>Πανε</w:t>
      </w:r>
      <w:r w:rsidR="00665D3E" w:rsidRPr="003D65F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el-GR"/>
        </w:rPr>
        <w:t>λλήνιος Διαγωνισμός Φυσικής 2025</w:t>
      </w:r>
    </w:p>
    <w:p w:rsidR="00BA7216" w:rsidRPr="003D65FA" w:rsidRDefault="00BA7216" w:rsidP="00F34AB2">
      <w:pPr>
        <w:pStyle w:val="Web"/>
        <w:rPr>
          <w:b/>
        </w:rPr>
      </w:pPr>
      <w:r w:rsidRPr="003D65FA">
        <w:rPr>
          <w:b/>
        </w:rPr>
        <w:t xml:space="preserve">Αγαπητές </w:t>
      </w:r>
      <w:proofErr w:type="spellStart"/>
      <w:r w:rsidRPr="003D65FA">
        <w:rPr>
          <w:b/>
        </w:rPr>
        <w:t>συναδέλφισσες</w:t>
      </w:r>
      <w:proofErr w:type="spellEnd"/>
      <w:r w:rsidRPr="003D65FA">
        <w:rPr>
          <w:b/>
        </w:rPr>
        <w:t>, αγαπητοί συνάδελφοι,</w:t>
      </w:r>
    </w:p>
    <w:p w:rsidR="00F34AB2" w:rsidRDefault="00BA7216" w:rsidP="00F34AB2">
      <w:pPr>
        <w:pStyle w:val="Web"/>
      </w:pPr>
      <w:r>
        <w:t xml:space="preserve"> </w:t>
      </w:r>
      <w:r w:rsidR="00F34AB2">
        <w:t>Η Ένωση Ελλήνων Φυσικών θα πραγματοποιήσει και φέτος τον Πα</w:t>
      </w:r>
      <w:r w:rsidR="00665D3E">
        <w:t>νελλήνιο Διαγωνισμό Φυσικής 2025 για μαθητές Δημοτικού και</w:t>
      </w:r>
      <w:r w:rsidR="00F34AB2">
        <w:t xml:space="preserve"> Γυμνασίου.</w:t>
      </w:r>
    </w:p>
    <w:p w:rsidR="00335CA9" w:rsidRPr="00335CA9" w:rsidRDefault="00F34AB2" w:rsidP="00F34AB2">
      <w:pPr>
        <w:pStyle w:val="Web"/>
      </w:pPr>
      <w:r>
        <w:t xml:space="preserve">Ο Διαγωνισμός Φυσικής </w:t>
      </w:r>
      <w:r w:rsidR="00665D3E">
        <w:t xml:space="preserve">του </w:t>
      </w:r>
      <w:r w:rsidR="00665D3E" w:rsidRPr="00BA7216">
        <w:rPr>
          <w:b/>
          <w:sz w:val="28"/>
          <w:szCs w:val="28"/>
        </w:rPr>
        <w:t xml:space="preserve">Δημοτικού </w:t>
      </w:r>
      <w:r w:rsidR="00665D3E">
        <w:t xml:space="preserve">με την ονομασία «Ηράκλειτος» </w:t>
      </w:r>
      <w:r>
        <w:t>θα πραγματοποιηθεί σε δύο φάσεις:</w:t>
      </w:r>
    </w:p>
    <w:p w:rsidR="00665D3E" w:rsidRDefault="00F34AB2" w:rsidP="00F34AB2">
      <w:pPr>
        <w:pStyle w:val="Web"/>
      </w:pPr>
      <w:r>
        <w:br/>
      </w:r>
      <w:r w:rsidR="00665D3E">
        <w:rPr>
          <w:rStyle w:val="a3"/>
        </w:rPr>
        <w:t>Η</w:t>
      </w:r>
      <w:r>
        <w:rPr>
          <w:rStyle w:val="a3"/>
        </w:rPr>
        <w:t xml:space="preserve"> Α</w:t>
      </w:r>
      <w:r w:rsidR="00665D3E">
        <w:rPr>
          <w:rStyle w:val="a3"/>
        </w:rPr>
        <w:t>΄</w:t>
      </w:r>
      <w:r>
        <w:rPr>
          <w:rStyle w:val="a3"/>
        </w:rPr>
        <w:t xml:space="preserve"> φάση</w:t>
      </w:r>
      <w:r>
        <w:t xml:space="preserve"> εξ αποστάσεως </w:t>
      </w:r>
      <w:r w:rsidR="00665D3E">
        <w:t>25 Ιανουαρίου.</w:t>
      </w:r>
    </w:p>
    <w:p w:rsidR="00F34AB2" w:rsidRDefault="00665D3E" w:rsidP="00F34AB2">
      <w:pPr>
        <w:pStyle w:val="Web"/>
      </w:pPr>
      <w:r>
        <w:rPr>
          <w:rStyle w:val="a3"/>
        </w:rPr>
        <w:t>Η</w:t>
      </w:r>
      <w:r w:rsidR="00F34AB2">
        <w:rPr>
          <w:rStyle w:val="a3"/>
        </w:rPr>
        <w:t xml:space="preserve"> Β</w:t>
      </w:r>
      <w:r>
        <w:rPr>
          <w:rStyle w:val="a3"/>
        </w:rPr>
        <w:t>΄</w:t>
      </w:r>
      <w:r w:rsidR="00F34AB2">
        <w:rPr>
          <w:rStyle w:val="a3"/>
        </w:rPr>
        <w:t xml:space="preserve"> φάση</w:t>
      </w:r>
      <w:r w:rsidR="00F34AB2">
        <w:t xml:space="preserve"> σε εξεταστικά κέντρα σε όλη την Ελλάδα </w:t>
      </w:r>
      <w:r>
        <w:t xml:space="preserve">στις 29 Μαρτίου </w:t>
      </w:r>
      <w:r w:rsidR="00F34AB2">
        <w:t>για τους μαθητές που θα προκριθούν από την Α φάση.</w:t>
      </w:r>
    </w:p>
    <w:p w:rsidR="00665D3E" w:rsidRDefault="00665D3E" w:rsidP="00665D3E">
      <w:pPr>
        <w:pStyle w:val="Web"/>
      </w:pPr>
      <w:r>
        <w:t xml:space="preserve">Ο Διαγωνισμός Φυσικής του </w:t>
      </w:r>
      <w:r w:rsidRPr="00BA7216">
        <w:rPr>
          <w:b/>
          <w:sz w:val="28"/>
          <w:szCs w:val="28"/>
        </w:rPr>
        <w:t>Γυμνασίου</w:t>
      </w:r>
      <w:r>
        <w:t xml:space="preserve"> με την ονομασία «Αρίσταρχος» θα πραγματοποιηθεί σε τρεις φάσεις:</w:t>
      </w:r>
      <w:r>
        <w:br/>
      </w:r>
      <w:r w:rsidRPr="00665D3E">
        <w:rPr>
          <w:rStyle w:val="a3"/>
          <w:b w:val="0"/>
        </w:rPr>
        <w:t>Η</w:t>
      </w:r>
      <w:r>
        <w:rPr>
          <w:rStyle w:val="a3"/>
        </w:rPr>
        <w:t xml:space="preserve"> Α΄ φάση</w:t>
      </w:r>
      <w:r w:rsidR="000752CF">
        <w:t xml:space="preserve"> εξ αποστάσεως </w:t>
      </w:r>
      <w:r w:rsidR="000752CF" w:rsidRPr="000752CF">
        <w:t>11</w:t>
      </w:r>
      <w:r>
        <w:t xml:space="preserve"> Ιανουαρίου.</w:t>
      </w:r>
    </w:p>
    <w:p w:rsidR="00665D3E" w:rsidRDefault="00665D3E" w:rsidP="00665D3E">
      <w:pPr>
        <w:pStyle w:val="Web"/>
      </w:pPr>
      <w:r w:rsidRPr="00665D3E">
        <w:rPr>
          <w:rStyle w:val="a3"/>
          <w:b w:val="0"/>
        </w:rPr>
        <w:t>Η</w:t>
      </w:r>
      <w:r>
        <w:rPr>
          <w:rStyle w:val="a3"/>
        </w:rPr>
        <w:t xml:space="preserve"> Β΄ φάση</w:t>
      </w:r>
      <w:r>
        <w:t xml:space="preserve"> σε εξεταστικά κέντρα σε όλη την Ελλάδα στις 29 Μαρτίου για τους μαθητές που θα προκριθούν από την Α φάση.</w:t>
      </w:r>
    </w:p>
    <w:p w:rsidR="00665D3E" w:rsidRPr="000752CF" w:rsidRDefault="00665D3E" w:rsidP="00F34AB2">
      <w:pPr>
        <w:pStyle w:val="Web"/>
      </w:pPr>
      <w:r>
        <w:t xml:space="preserve">Η </w:t>
      </w:r>
      <w:r w:rsidRPr="00665D3E">
        <w:rPr>
          <w:b/>
        </w:rPr>
        <w:t>Γ΄ φάση</w:t>
      </w:r>
      <w:r>
        <w:t xml:space="preserve"> για τους πρώτ</w:t>
      </w:r>
      <w:r w:rsidR="00E26542">
        <w:t>ους 25</w:t>
      </w:r>
      <w:r>
        <w:t xml:space="preserve"> μαθητές κάθε τάξεως σε εξεταστικά </w:t>
      </w:r>
      <w:r w:rsidR="000752CF">
        <w:t>κέντρα σε Αθήνα και Θεσσαλονίκη</w:t>
      </w:r>
      <w:r w:rsidR="000752CF" w:rsidRPr="000752CF">
        <w:t xml:space="preserve"> </w:t>
      </w:r>
      <w:r w:rsidR="000752CF">
        <w:t xml:space="preserve">στο δεύτερο δεκαήμερο του Μαΐου. </w:t>
      </w:r>
    </w:p>
    <w:p w:rsidR="00BA7216" w:rsidRPr="00BA7216" w:rsidRDefault="00F34AB2" w:rsidP="00F34AB2">
      <w:pPr>
        <w:pStyle w:val="Web"/>
      </w:pPr>
      <w:r>
        <w:t>Μπορείτε</w:t>
      </w:r>
      <w:r w:rsidR="00BA7216">
        <w:t xml:space="preserve"> να ενημερώσετε τους μαθητές σας για τον διαγωνισμό και την εγγραφή τους στην πλατφόρμα</w:t>
      </w:r>
      <w:r w:rsidR="00BA7216" w:rsidRPr="00BA7216">
        <w:t>:</w:t>
      </w:r>
    </w:p>
    <w:p w:rsidR="00BA7216" w:rsidRPr="00BA7216" w:rsidRDefault="001D5FE7" w:rsidP="00F34AB2">
      <w:pPr>
        <w:pStyle w:val="Web"/>
      </w:pPr>
      <w:r w:rsidRPr="001D5FE7">
        <w:t>https://diagonismos-eef.gr</w:t>
      </w:r>
    </w:p>
    <w:p w:rsidR="00BA7216" w:rsidRDefault="00F34AB2" w:rsidP="00F34AB2">
      <w:pPr>
        <w:pStyle w:val="Web"/>
      </w:pPr>
      <w:r>
        <w:t xml:space="preserve">Για την ολοκλήρωση της εγγραφής </w:t>
      </w:r>
      <w:r w:rsidR="00665D3E">
        <w:t xml:space="preserve">στην πλατφόρμα </w:t>
      </w:r>
      <w:r>
        <w:rPr>
          <w:rStyle w:val="a3"/>
        </w:rPr>
        <w:t xml:space="preserve">και την συμμετοχή </w:t>
      </w:r>
      <w:r w:rsidR="00665D3E">
        <w:rPr>
          <w:rStyle w:val="a3"/>
        </w:rPr>
        <w:t xml:space="preserve">σας </w:t>
      </w:r>
      <w:r>
        <w:rPr>
          <w:rStyle w:val="a3"/>
        </w:rPr>
        <w:t xml:space="preserve">στον διαγωνισμό απαιτείται η πληρωμή συνδρομής 10 </w:t>
      </w:r>
      <w:proofErr w:type="spellStart"/>
      <w:r>
        <w:rPr>
          <w:rStyle w:val="a3"/>
        </w:rPr>
        <w:t>euro</w:t>
      </w:r>
      <w:proofErr w:type="spellEnd"/>
      <w:r>
        <w:rPr>
          <w:rStyle w:val="a3"/>
        </w:rPr>
        <w:t>.</w:t>
      </w:r>
      <w:r>
        <w:br/>
      </w:r>
    </w:p>
    <w:p w:rsidR="00BA7216" w:rsidRDefault="00F34AB2" w:rsidP="00BA7216">
      <w:pPr>
        <w:pStyle w:val="Web"/>
      </w:pPr>
      <w:r>
        <w:t xml:space="preserve">Με την εγγραφή </w:t>
      </w:r>
      <w:r w:rsidR="00BA7216">
        <w:t xml:space="preserve">στην πλατφόρμα, οι μαθητές θα έχουν πρόσβαση </w:t>
      </w:r>
      <w:r>
        <w:t>σε παλιά θέματα, ενδεικτικές ερωτήσεις</w:t>
      </w:r>
      <w:r w:rsidR="003C2818">
        <w:t>,</w:t>
      </w:r>
      <w:r>
        <w:t xml:space="preserve"> ασκήσεις και την ύλη του διαγωνισμού</w:t>
      </w:r>
      <w:r w:rsidR="00BA7216">
        <w:t xml:space="preserve">, διαρκή ενημέρωση, καθώς και συμμετοχή στα μαθήματα προετοιμασίας. </w:t>
      </w:r>
    </w:p>
    <w:p w:rsidR="00F34AB2" w:rsidRPr="00F34AB2" w:rsidRDefault="00BA7216" w:rsidP="00EA2E0F">
      <w:pPr>
        <w:pStyle w:val="Web"/>
      </w:pPr>
      <w:r>
        <w:t>Η Οργανωτική Επιτροπή του Διαγωνισμού</w:t>
      </w:r>
    </w:p>
    <w:sectPr w:rsidR="00F34AB2" w:rsidRPr="00F34AB2" w:rsidSect="002F26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F34AB2"/>
    <w:rsid w:val="000752CF"/>
    <w:rsid w:val="001D5FE7"/>
    <w:rsid w:val="002F26BF"/>
    <w:rsid w:val="00335CA9"/>
    <w:rsid w:val="0039501B"/>
    <w:rsid w:val="003B5375"/>
    <w:rsid w:val="003C2818"/>
    <w:rsid w:val="003D65FA"/>
    <w:rsid w:val="00450F14"/>
    <w:rsid w:val="004B1A63"/>
    <w:rsid w:val="00547697"/>
    <w:rsid w:val="00552346"/>
    <w:rsid w:val="00665D3E"/>
    <w:rsid w:val="008F4FDB"/>
    <w:rsid w:val="00A8473F"/>
    <w:rsid w:val="00AD4BDA"/>
    <w:rsid w:val="00B66CFD"/>
    <w:rsid w:val="00BA7216"/>
    <w:rsid w:val="00D048E2"/>
    <w:rsid w:val="00D95DC7"/>
    <w:rsid w:val="00E26542"/>
    <w:rsid w:val="00EA2E0F"/>
    <w:rsid w:val="00F34AB2"/>
    <w:rsid w:val="00FB5372"/>
    <w:rsid w:val="00FD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BF"/>
  </w:style>
  <w:style w:type="paragraph" w:styleId="2">
    <w:name w:val="heading 2"/>
    <w:basedOn w:val="a"/>
    <w:link w:val="2Char"/>
    <w:uiPriority w:val="9"/>
    <w:qFormat/>
    <w:rsid w:val="00F34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34AB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F3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34AB2"/>
    <w:rPr>
      <w:b/>
      <w:bCs/>
    </w:rPr>
  </w:style>
  <w:style w:type="character" w:styleId="-">
    <w:name w:val="Hyperlink"/>
    <w:basedOn w:val="a0"/>
    <w:uiPriority w:val="99"/>
    <w:semiHidden/>
    <w:unhideWhenUsed/>
    <w:rsid w:val="00F34AB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5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52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2023-12-19T08:29:00Z</dcterms:created>
  <dcterms:modified xsi:type="dcterms:W3CDTF">2024-11-27T10:07:00Z</dcterms:modified>
</cp:coreProperties>
</file>