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AE6" w:rsidRDefault="00956AAB">
      <w:pPr>
        <w:jc w:val="center"/>
      </w:pPr>
      <w:r>
        <w:rPr>
          <w:b/>
          <w:bCs/>
        </w:rPr>
        <w:t>ΣΥΝΔΕΣΗ ΑΝΤΙΣΤΑΣΕΩΝ ΠΑΡΑΛΛΗΛΑ</w:t>
      </w:r>
    </w:p>
    <w:p w:rsidR="00252AE6" w:rsidRDefault="00252AE6"/>
    <w:p w:rsidR="00252AE6" w:rsidRDefault="00B86CA3">
      <w:r>
        <w:pict>
          <v:line id="_x0000_s1026" style="position:absolute;z-index:251632128" from="195.4pt,13.3pt" to="195.4pt,45.8pt" strokecolor="gray">
            <v:stroke color2="#7f7f7f"/>
          </v:line>
        </w:pict>
      </w:r>
      <w:r>
        <w:pict>
          <v:line id="_x0000_s1034" style="position:absolute;flip:y;z-index:251640320" from="97.9pt,34.3pt" to="195.9pt,34.8pt" strokecolor="gray">
            <v:stroke color2="#7f7f7f"/>
          </v:line>
        </w:pict>
      </w:r>
      <w:r w:rsidR="00956AAB">
        <w:t xml:space="preserve">                                                        </w:t>
      </w:r>
    </w:p>
    <w:p w:rsidR="00252AE6" w:rsidRDefault="00E933CA">
      <w:r>
        <w:pict>
          <v:line id="_x0000_s1029" style="position:absolute;flip:y;z-index:251635200" from="297.9pt,4.6pt" to="321.9pt,21pt" strokecolor="gray" strokeweight="3pt">
            <v:stroke color2="#7f7f7f"/>
          </v:line>
        </w:pict>
      </w:r>
      <w:r w:rsidR="00B86CA3">
        <w:pict>
          <v:line id="_x0000_s1027" style="position:absolute;z-index:251633152" from="206.4pt,9pt" to="206.4pt,26.5pt" strokecolor="gray">
            <v:stroke color2="#7f7f7f"/>
          </v:line>
        </w:pict>
      </w:r>
      <w:r w:rsidR="00956AAB">
        <w:t xml:space="preserve">        </w:t>
      </w:r>
      <w:r w:rsidR="00956AAB" w:rsidRPr="0067635B">
        <w:t>1)</w:t>
      </w:r>
      <w:r w:rsidR="00956AAB">
        <w:t xml:space="preserve">                                             Δ</w:t>
      </w:r>
      <w:r w:rsidR="00956AAB">
        <w:rPr>
          <w:lang w:val="en-US"/>
        </w:rPr>
        <w:t>V</w:t>
      </w:r>
      <w:r w:rsidR="00956AAB">
        <w:rPr>
          <w:vertAlign w:val="subscript"/>
        </w:rPr>
        <w:t>Π</w:t>
      </w:r>
      <w:r w:rsidR="00956AAB" w:rsidRPr="0067635B">
        <w:t xml:space="preserve">          </w:t>
      </w:r>
      <w:r>
        <w:t xml:space="preserve">                        </w:t>
      </w:r>
      <w:r w:rsidR="00956AAB">
        <w:t xml:space="preserve">δ                     </w:t>
      </w:r>
    </w:p>
    <w:p w:rsidR="00252AE6" w:rsidRDefault="00E67A40">
      <w:r>
        <w:rPr>
          <w:noProof/>
          <w:vertAlign w:val="subscript"/>
          <w:lang w:eastAsia="el-GR" w:bidi="ar-SA"/>
        </w:rPr>
        <w:pict>
          <v:oval id="_x0000_s1094" style="position:absolute;margin-left:326.9pt;margin-top:5pt;width:7.15pt;height:7.7pt;z-index:251692544" fillcolor="black [3213]"/>
        </w:pict>
      </w:r>
      <w:r w:rsidR="00B86CA3">
        <w:rPr>
          <w:noProof/>
          <w:lang w:eastAsia="el-GR" w:bidi="ar-SA"/>
        </w:rPr>
        <w:pict>
          <v:shape id="_x0000_s1085" style="position:absolute;margin-left:242.9pt;margin-top:7.2pt;width:170.1pt;height:202.2pt;z-index:251686400" coordsize="3402,4044" path="m,4044c1421,3491,2842,2938,3122,2264,3402,1590,2541,795,1680,e" filled="f">
            <v:path arrowok="t"/>
          </v:shape>
        </w:pict>
      </w:r>
      <w:r w:rsidR="00B86CA3">
        <w:rPr>
          <w:noProof/>
          <w:lang w:eastAsia="el-GR" w:bidi="ar-SA"/>
        </w:rPr>
        <w:pict>
          <v:shape id="_x0000_s1084" style="position:absolute;margin-left:242.9pt;margin-top:7.2pt;width:107.1pt;height:121.7pt;z-index:251685376" coordsize="2142,2434" path="m,2434c791,2153,1582,1873,1862,1467,2142,1061,1911,530,1680,e" filled="f">
            <v:path arrowok="t"/>
          </v:shape>
        </w:pict>
      </w:r>
      <w:r w:rsidR="00B86CA3">
        <w:pict>
          <v:line id="_x0000_s1028" style="position:absolute;z-index:251634176" from="206.4pt,6.7pt" to="297.9pt,6.7pt" strokecolor="gray">
            <v:stroke color2="#7f7f7f"/>
          </v:line>
        </w:pict>
      </w:r>
      <w:r w:rsidR="00B86CA3">
        <w:pict>
          <v:line id="_x0000_s1033" style="position:absolute;flip:y;z-index:251639296" from="97.9pt,7.2pt" to="97.9pt,128.9pt" strokecolor="gray">
            <v:stroke color2="#7f7f7f"/>
          </v:line>
        </w:pict>
      </w:r>
      <w:r w:rsidR="00B86CA3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margin-left:137.4pt;margin-top:10.7pt;width:38.5pt;height:8pt;flip:y;z-index:251650560;mso-wrap-style:none;v-text-anchor:middle" adj="15985,10800" fillcolor="#cfe7f5" strokecolor="gray">
            <v:fill color2="#30180a"/>
            <v:stroke color2="#7f7f7f" joinstyle="round"/>
          </v:shape>
        </w:pict>
      </w:r>
    </w:p>
    <w:p w:rsidR="00252AE6" w:rsidRDefault="00956AAB">
      <w:r>
        <w:t xml:space="preserve">                                          Ι</w:t>
      </w:r>
      <w:r>
        <w:rPr>
          <w:vertAlign w:val="subscript"/>
        </w:rPr>
        <w:t>Π</w:t>
      </w:r>
    </w:p>
    <w:p w:rsidR="00252AE6" w:rsidRDefault="00956AAB">
      <w:r>
        <w:t xml:space="preserve">                                                                                                  </w:t>
      </w:r>
    </w:p>
    <w:p w:rsidR="00252AE6" w:rsidRDefault="00956AAB">
      <w:r>
        <w:t xml:space="preserve"> </w:t>
      </w:r>
    </w:p>
    <w:p w:rsidR="00252AE6" w:rsidRDefault="00956AAB">
      <w:r>
        <w:t xml:space="preserve">                                                                             </w:t>
      </w:r>
    </w:p>
    <w:p w:rsidR="00252AE6" w:rsidRDefault="00956AAB">
      <w:r>
        <w:t xml:space="preserve">                                                                                                                      </w:t>
      </w:r>
    </w:p>
    <w:p w:rsidR="00252AE6" w:rsidRDefault="00252AE6"/>
    <w:p w:rsidR="00252AE6" w:rsidRPr="00DF5891" w:rsidRDefault="00956AAB">
      <w:r w:rsidRPr="0067635B">
        <w:t xml:space="preserve">                                                                      </w:t>
      </w:r>
      <w:r>
        <w:rPr>
          <w:lang w:val="en-US"/>
        </w:rPr>
        <w:t>R</w:t>
      </w:r>
      <w:r w:rsidRPr="00DF5891">
        <w:rPr>
          <w:vertAlign w:val="subscript"/>
        </w:rPr>
        <w:t>1</w:t>
      </w:r>
    </w:p>
    <w:p w:rsidR="00252AE6" w:rsidRPr="00DF5891" w:rsidRDefault="00B86CA3">
      <w:r>
        <w:pict>
          <v:rect id="_x0000_s1030" style="position:absolute;margin-left:183.4pt;margin-top:10pt;width:59.5pt;height:15pt;z-index:251636224;mso-wrap-style:none;v-text-anchor:middle" fillcolor="#cfe7f5" strokecolor="gray">
            <v:fill color2="#30180a"/>
            <v:stroke color2="#7f7f7f" joinstyle="round"/>
          </v:rect>
        </w:pict>
      </w:r>
      <w:r w:rsidR="00956AAB" w:rsidRPr="00DF5891">
        <w:t xml:space="preserve">                                                                                                </w:t>
      </w:r>
    </w:p>
    <w:p w:rsidR="00252AE6" w:rsidRPr="00DF5891" w:rsidRDefault="00B86CA3">
      <w: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2" type="#_x0000_t66" style="position:absolute;margin-left:250.4pt;margin-top:3.7pt;width:34.5pt;height:7.5pt;rotation:-1364518fd;z-index:251648512;mso-wrap-style:none;v-text-anchor:middle" adj="6251,10800" fillcolor="#cfe7f5" strokecolor="gray">
            <v:fill color2="#30180a"/>
            <v:stroke color2="#7f7f7f" joinstyle="round"/>
          </v:shape>
        </w:pict>
      </w:r>
      <w:r>
        <w:pict>
          <v:line id="_x0000_s1032" style="position:absolute;flip:x;z-index:251638272" from="97.9pt,4.7pt" to="183.4pt,4.7pt" strokecolor="gray">
            <v:stroke color2="#7f7f7f"/>
          </v:line>
        </w:pict>
      </w:r>
      <w:r>
        <w:pict>
          <v:line id="_x0000_s1037" style="position:absolute;flip:x y;z-index:251643392" from="165.9pt,4.7pt" to="166.9pt,85.25pt" strokecolor="gray">
            <v:stroke color2="#7f7f7f"/>
          </v:line>
        </w:pict>
      </w:r>
    </w:p>
    <w:p w:rsidR="00252AE6" w:rsidRPr="00DF5891" w:rsidRDefault="00956AAB">
      <w:pPr>
        <w:rPr>
          <w:vertAlign w:val="subscript"/>
        </w:rPr>
      </w:pPr>
      <w:r w:rsidRPr="00DF5891">
        <w:t xml:space="preserve">                                                      </w:t>
      </w:r>
      <w:r w:rsidR="0067635B" w:rsidRPr="00DF5891">
        <w:rPr>
          <w:vertAlign w:val="subscript"/>
        </w:rPr>
        <w:t xml:space="preserve">                                                       </w:t>
      </w:r>
      <w:r w:rsidRPr="00DF5891">
        <w:rPr>
          <w:vertAlign w:val="subscript"/>
        </w:rPr>
        <w:t xml:space="preserve">  </w:t>
      </w:r>
      <w:r>
        <w:t>Ι</w:t>
      </w:r>
      <w:r w:rsidRPr="00DF5891">
        <w:rPr>
          <w:vertAlign w:val="subscript"/>
        </w:rPr>
        <w:t xml:space="preserve"> 1                       </w:t>
      </w:r>
    </w:p>
    <w:p w:rsidR="00252AE6" w:rsidRPr="00DF5891" w:rsidRDefault="00252AE6">
      <w:pPr>
        <w:rPr>
          <w:vertAlign w:val="subscript"/>
        </w:rPr>
      </w:pPr>
    </w:p>
    <w:p w:rsidR="00252AE6" w:rsidRPr="00DF5891" w:rsidRDefault="00B86CA3">
      <w:pPr>
        <w:rPr>
          <w:vertAlign w:val="subscript"/>
        </w:rPr>
      </w:pPr>
      <w:r w:rsidRPr="00B86CA3">
        <w:pict>
          <v:shape id="_x0000_s1043" type="#_x0000_t66" style="position:absolute;margin-left:234.4pt;margin-top:13.6pt;width:35.55pt;height:8.1pt;rotation:-1612550fd;z-index:251649536;mso-wrap-style:none;v-text-anchor:middle" adj="6409,10800" fillcolor="#cfe7f5" strokecolor="gray">
            <v:fill color2="#30180a"/>
            <v:stroke color2="#7f7f7f" joinstyle="round"/>
          </v:shape>
        </w:pict>
      </w:r>
      <w:r w:rsidR="00956AAB" w:rsidRPr="00DF5891"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</w:t>
      </w:r>
    </w:p>
    <w:p w:rsidR="00252AE6" w:rsidRPr="00DF5891" w:rsidRDefault="00956AAB">
      <w:r w:rsidRPr="00DF5891">
        <w:rPr>
          <w:vertAlign w:val="subscript"/>
        </w:rPr>
        <w:t xml:space="preserve">                                                                                      </w:t>
      </w:r>
      <w:r w:rsidR="0067635B" w:rsidRPr="00DF5891">
        <w:rPr>
          <w:vertAlign w:val="subscript"/>
        </w:rPr>
        <w:t xml:space="preserve">                   </w:t>
      </w:r>
      <w:r w:rsidRPr="00DF5891">
        <w:rPr>
          <w:vertAlign w:val="subscript"/>
        </w:rPr>
        <w:t xml:space="preserve">   </w:t>
      </w:r>
      <w:r w:rsidR="0067635B" w:rsidRPr="00DF5891">
        <w:rPr>
          <w:vertAlign w:val="subscript"/>
        </w:rPr>
        <w:t xml:space="preserve">                          </w:t>
      </w:r>
      <w:r w:rsidRPr="00DF5891">
        <w:rPr>
          <w:vertAlign w:val="subscript"/>
        </w:rPr>
        <w:t xml:space="preserve">    </w:t>
      </w:r>
      <w:r>
        <w:t>Ι</w:t>
      </w:r>
      <w:r w:rsidRPr="00DF5891">
        <w:rPr>
          <w:vertAlign w:val="subscript"/>
        </w:rPr>
        <w:t xml:space="preserve">2                                                                         </w:t>
      </w:r>
    </w:p>
    <w:p w:rsidR="00252AE6" w:rsidRPr="00DF5891" w:rsidRDefault="00B86CA3">
      <w:pPr>
        <w:rPr>
          <w:vertAlign w:val="subscript"/>
        </w:rPr>
      </w:pPr>
      <w:r w:rsidRPr="00B86CA3">
        <w:pict>
          <v:rect id="_x0000_s1031" style="position:absolute;margin-left:186.9pt;margin-top:7.7pt;width:56.55pt;height:15.55pt;z-index:251637248;mso-wrap-style:none;v-text-anchor:middle" fillcolor="#cfe7f5" strokecolor="gray">
            <v:fill color2="#30180a"/>
            <v:stroke color2="#7f7f7f" joinstyle="round"/>
          </v:rect>
        </w:pict>
      </w:r>
    </w:p>
    <w:p w:rsidR="00252AE6" w:rsidRPr="00DF5891" w:rsidRDefault="00B86CA3">
      <w:pPr>
        <w:rPr>
          <w:vertAlign w:val="subscript"/>
        </w:rPr>
      </w:pPr>
      <w:r w:rsidRPr="00B86CA3">
        <w:pict>
          <v:line id="_x0000_s1039" style="position:absolute;z-index:251645440" from="166.9pt,2.4pt" to="186.9pt,2.4pt" strokecolor="gray">
            <v:stroke color2="#7f7f7f"/>
          </v:line>
        </w:pict>
      </w:r>
      <w:r w:rsidR="00956AAB" w:rsidRPr="00DF5891">
        <w:rPr>
          <w:vertAlign w:val="subscript"/>
        </w:rPr>
        <w:t xml:space="preserve">                                                                                                      </w:t>
      </w:r>
    </w:p>
    <w:p w:rsidR="00252AE6" w:rsidRPr="00DF5891" w:rsidRDefault="00956AAB">
      <w:pPr>
        <w:rPr>
          <w:vertAlign w:val="subscript"/>
        </w:rPr>
      </w:pPr>
      <w:r w:rsidRPr="00DF5891">
        <w:rPr>
          <w:vertAlign w:val="subscript"/>
        </w:rPr>
        <w:t xml:space="preserve">                                                                                          </w:t>
      </w:r>
      <w:r w:rsidR="0067635B" w:rsidRPr="00DF5891">
        <w:rPr>
          <w:vertAlign w:val="subscript"/>
        </w:rPr>
        <w:t xml:space="preserve">                 </w:t>
      </w:r>
      <w:r w:rsidRPr="00DF5891">
        <w:rPr>
          <w:vertAlign w:val="subscript"/>
        </w:rPr>
        <w:t xml:space="preserve">  </w:t>
      </w:r>
      <w:r>
        <w:rPr>
          <w:lang w:val="en-US"/>
        </w:rPr>
        <w:t>R</w:t>
      </w:r>
      <w:r w:rsidRPr="00DF5891">
        <w:rPr>
          <w:vertAlign w:val="subscript"/>
        </w:rPr>
        <w:t>2</w:t>
      </w:r>
    </w:p>
    <w:p w:rsidR="00252AE6" w:rsidRPr="00DF5891" w:rsidRDefault="00252AE6">
      <w:pPr>
        <w:rPr>
          <w:vertAlign w:val="subscript"/>
        </w:rPr>
      </w:pPr>
    </w:p>
    <w:p w:rsidR="00252AE6" w:rsidRPr="00DF5891" w:rsidRDefault="00252AE6">
      <w:pPr>
        <w:rPr>
          <w:vertAlign w:val="subscript"/>
        </w:rPr>
      </w:pPr>
    </w:p>
    <w:p w:rsidR="00252AE6" w:rsidRPr="00DF5891" w:rsidRDefault="00B86CA3">
      <w:r>
        <w:pict>
          <v:line id="_x0000_s1076" style="position:absolute;flip:y;z-index:251683328" from="297.9pt,7.95pt" to="321.9pt,22pt" strokecolor="gray" strokeweight="3pt">
            <v:stroke color2="#7f7f7f"/>
          </v:line>
        </w:pict>
      </w:r>
      <w:r>
        <w:pict>
          <v:oval id="_x0000_s1065" style="position:absolute;margin-left:254.9pt;margin-top:13.2pt;width:16pt;height:16pt;z-index:251672064;mso-wrap-style:none;v-text-anchor:middle" fillcolor="#cfe7f5" strokecolor="gray">
            <v:fill color2="#30180a"/>
            <v:stroke color2="#7f7f7f"/>
          </v:oval>
        </w:pict>
      </w:r>
      <w:r>
        <w:pict>
          <v:line id="_x0000_s1073" style="position:absolute;z-index:251680256" from="188.4pt,6.95pt" to="188.4pt,35.15pt" strokecolor="gray">
            <v:stroke color2="#7f7f7f"/>
          </v:line>
        </w:pict>
      </w:r>
      <w:r>
        <w:pict>
          <v:line id="_x0000_s1074" style="position:absolute;z-index:251681280" from="197.4pt,13.5pt" to="197.4pt,27.5pt" strokecolor="gray">
            <v:stroke color2="#7f7f7f"/>
          </v:line>
        </w:pict>
      </w:r>
      <w:r w:rsidR="00956AAB" w:rsidRPr="00DF5891">
        <w:rPr>
          <w:vertAlign w:val="subscript"/>
        </w:rPr>
        <w:t xml:space="preserve">                  </w:t>
      </w:r>
      <w:r w:rsidR="00956AAB" w:rsidRPr="00DF5891">
        <w:t>2)</w:t>
      </w:r>
      <w:r w:rsidR="00956AAB" w:rsidRPr="00DF5891">
        <w:rPr>
          <w:vertAlign w:val="subscript"/>
        </w:rPr>
        <w:t xml:space="preserve">                                  </w:t>
      </w:r>
      <w:r w:rsidR="0067635B" w:rsidRPr="00DF5891">
        <w:rPr>
          <w:vertAlign w:val="subscript"/>
        </w:rPr>
        <w:t xml:space="preserve">                    </w:t>
      </w:r>
      <w:r w:rsidR="00956AAB" w:rsidRPr="00DF5891">
        <w:rPr>
          <w:vertAlign w:val="subscript"/>
        </w:rPr>
        <w:t xml:space="preserve">  </w:t>
      </w:r>
      <w:r w:rsidR="00956AAB">
        <w:t>Δ</w:t>
      </w:r>
      <w:r w:rsidR="00956AAB">
        <w:rPr>
          <w:lang w:val="en-US"/>
        </w:rPr>
        <w:t>V</w:t>
      </w:r>
      <w:r w:rsidR="00956AAB">
        <w:rPr>
          <w:vertAlign w:val="subscript"/>
        </w:rPr>
        <w:t>Π</w:t>
      </w:r>
      <w:r w:rsidR="00956AAB" w:rsidRPr="00DF5891">
        <w:rPr>
          <w:vertAlign w:val="subscript"/>
        </w:rPr>
        <w:t xml:space="preserve">                        </w:t>
      </w:r>
      <w:r w:rsidR="0067635B" w:rsidRPr="00DF5891">
        <w:rPr>
          <w:vertAlign w:val="subscript"/>
        </w:rPr>
        <w:t xml:space="preserve">  </w:t>
      </w:r>
      <w:r w:rsidR="00956AAB" w:rsidRPr="00DF5891">
        <w:rPr>
          <w:vertAlign w:val="subscript"/>
        </w:rPr>
        <w:t xml:space="preserve"> </w:t>
      </w:r>
      <w:r w:rsidR="00956AAB">
        <w:t>Α</w:t>
      </w:r>
      <w:r w:rsidR="00956AAB">
        <w:rPr>
          <w:vertAlign w:val="subscript"/>
        </w:rPr>
        <w:t>Π</w:t>
      </w:r>
      <w:r w:rsidR="00956AAB" w:rsidRPr="00DF5891">
        <w:rPr>
          <w:vertAlign w:val="subscript"/>
        </w:rPr>
        <w:t xml:space="preserve">                   </w:t>
      </w:r>
      <w:r w:rsidR="00956AAB">
        <w:t>δ</w:t>
      </w:r>
      <w:r w:rsidR="00956AAB" w:rsidRPr="00DF5891">
        <w:t xml:space="preserve"> </w:t>
      </w:r>
      <w:r w:rsidR="00956AAB" w:rsidRPr="00DF5891">
        <w:rPr>
          <w:vertAlign w:val="subscript"/>
        </w:rPr>
        <w:t xml:space="preserve">                    </w:t>
      </w:r>
    </w:p>
    <w:p w:rsidR="00252AE6" w:rsidRPr="00DF5891" w:rsidRDefault="00B86CA3">
      <w:r>
        <w:rPr>
          <w:noProof/>
          <w:lang w:eastAsia="el-GR" w:bidi="ar-SA"/>
        </w:rPr>
        <w:pict>
          <v:shape id="_x0000_s1087" style="position:absolute;margin-left:243.45pt;margin-top:8.2pt;width:114.3pt;height:119.5pt;z-index:251631103" coordsize="2202,2444" path="m,2444c821,2193,1642,1943,1922,1536,2202,1129,1941,564,1680,e" filled="f">
            <v:path arrowok="t"/>
          </v:shape>
        </w:pict>
      </w:r>
      <w:r>
        <w:rPr>
          <w:noProof/>
          <w:lang w:eastAsia="el-GR" w:bidi="ar-SA"/>
        </w:rPr>
        <w:pict>
          <v:shape id="_x0000_s1088" style="position:absolute;margin-left:249.35pt;margin-top:3pt;width:138.9pt;height:210.95pt;rotation:212018fd;z-index:251630078" coordsize="3102,4044" path="m,4044c1271,3744,2542,3444,2822,2770,3102,2096,2391,1048,1680,e" filled="f">
            <v:path arrowok="t"/>
          </v:shape>
        </w:pict>
      </w:r>
      <w:r>
        <w:rPr>
          <w:noProof/>
          <w:lang w:eastAsia="el-GR" w:bidi="ar-SA"/>
        </w:rPr>
        <w:pict>
          <v:oval id="_x0000_s1093" style="position:absolute;margin-left:326.9pt;margin-top:3pt;width:7.15pt;height:7.7pt;z-index:251691520" fillcolor="black [3213]"/>
        </w:pict>
      </w:r>
      <w:r>
        <w:pict>
          <v:line id="_x0000_s1049" style="position:absolute;flip:y;z-index:251655680" from="97.9pt,7.2pt" to="97.9pt,128.9pt" strokecolor="gray">
            <v:stroke color2="#7f7f7f"/>
          </v:line>
        </w:pict>
      </w:r>
      <w:r>
        <w:pict>
          <v:line id="_x0000_s1070" style="position:absolute;z-index:251677184" from="197.4pt,7.7pt" to="253.9pt,7.7pt" strokecolor="gray">
            <v:stroke color2="#7f7f7f"/>
          </v:line>
        </w:pict>
      </w:r>
      <w:r>
        <w:pict>
          <v:shape id="_x0000_s1071" type="#_x0000_t13" style="position:absolute;margin-left:137.4pt;margin-top:10.7pt;width:38.5pt;height:8pt;flip:y;z-index:251678208;mso-wrap-style:none;v-text-anchor:middle" adj="15985,10800" fillcolor="#cfe7f5" strokecolor="gray">
            <v:fill color2="#30180a"/>
            <v:stroke color2="#7f7f7f" joinstyle="round"/>
          </v:shape>
        </w:pict>
      </w:r>
      <w:r>
        <w:pict>
          <v:line id="_x0000_s1072" style="position:absolute;z-index:251679232" from="97.9pt,7.2pt" to="187.4pt,7.2pt" strokecolor="gray">
            <v:stroke color2="#7f7f7f"/>
          </v:line>
        </w:pict>
      </w:r>
      <w:r>
        <w:pict>
          <v:line id="_x0000_s1075" style="position:absolute;z-index:251682304" from="270.9pt,8.2pt" to="296.4pt,8.2pt" strokecolor="gray">
            <v:stroke color2="#7f7f7f"/>
          </v:line>
        </w:pict>
      </w:r>
    </w:p>
    <w:p w:rsidR="00252AE6" w:rsidRPr="00E67A40" w:rsidRDefault="00956AAB">
      <w:pPr>
        <w:rPr>
          <w:lang w:val="en-US"/>
        </w:rPr>
      </w:pPr>
      <w:r w:rsidRPr="00E67A40">
        <w:rPr>
          <w:lang w:val="en-US"/>
        </w:rPr>
        <w:t xml:space="preserve">                                          </w:t>
      </w:r>
      <w:r>
        <w:t>Ι</w:t>
      </w:r>
      <w:r>
        <w:rPr>
          <w:vertAlign w:val="subscript"/>
        </w:rPr>
        <w:t>Π</w:t>
      </w:r>
    </w:p>
    <w:p w:rsidR="00252AE6" w:rsidRPr="00E67A40" w:rsidRDefault="00956AAB">
      <w:pPr>
        <w:rPr>
          <w:lang w:val="en-US"/>
        </w:rPr>
      </w:pPr>
      <w:r w:rsidRPr="00E67A40">
        <w:rPr>
          <w:lang w:val="en-US"/>
        </w:rPr>
        <w:t xml:space="preserve">                                                                                                  </w:t>
      </w:r>
      <w:r>
        <w:t>Ω</w:t>
      </w:r>
    </w:p>
    <w:p w:rsidR="00252AE6" w:rsidRPr="00E67A40" w:rsidRDefault="00956AAB">
      <w:pPr>
        <w:rPr>
          <w:lang w:val="en-US"/>
        </w:rPr>
      </w:pPr>
      <w:r w:rsidRPr="00E67A40">
        <w:rPr>
          <w:lang w:val="en-US"/>
        </w:rPr>
        <w:t xml:space="preserve"> </w:t>
      </w:r>
      <w:r w:rsidR="0067635B" w:rsidRPr="00E67A40">
        <w:rPr>
          <w:lang w:val="en-US"/>
        </w:rPr>
        <w:t xml:space="preserve">     </w:t>
      </w:r>
    </w:p>
    <w:p w:rsidR="00252AE6" w:rsidRPr="00E67A40" w:rsidRDefault="00B86CA3">
      <w:pPr>
        <w:rPr>
          <w:lang w:val="en-US"/>
        </w:rPr>
      </w:pPr>
      <w:r>
        <w:pict>
          <v:oval id="_x0000_s1063" style="position:absolute;margin-left:211.4pt;margin-top:12.3pt;width:16pt;height:16pt;z-index:251670016;mso-wrap-style:none;v-text-anchor:middle" fillcolor="#cfe7f5" strokecolor="gray">
            <v:fill color2="#30180a"/>
            <v:stroke color2="#7f7f7f"/>
          </v:oval>
        </w:pict>
      </w:r>
      <w:r w:rsidR="00956AAB" w:rsidRPr="00E67A40">
        <w:rPr>
          <w:lang w:val="en-US"/>
        </w:rPr>
        <w:t xml:space="preserve">                                                                             </w:t>
      </w:r>
      <w:r w:rsidR="00956AAB">
        <w:rPr>
          <w:lang w:val="en-US"/>
        </w:rPr>
        <w:t>V</w:t>
      </w:r>
    </w:p>
    <w:p w:rsidR="00252AE6" w:rsidRPr="00E67A40" w:rsidRDefault="00B86CA3">
      <w:pPr>
        <w:rPr>
          <w:lang w:val="en-US"/>
        </w:rPr>
      </w:pPr>
      <w:r>
        <w:pict>
          <v:line id="_x0000_s1064" style="position:absolute;z-index:251671040" from="165.9pt,5.4pt" to="211.4pt,5.75pt" strokecolor="gray">
            <v:stroke color2="#7f7f7f"/>
          </v:line>
        </w:pict>
      </w:r>
      <w:r>
        <w:pict>
          <v:line id="_x0000_s1055" style="position:absolute;flip:x y;z-index:251661824" from="166.9pt,6.4pt" to="166.9pt,59.7pt" strokecolor="gray">
            <v:stroke color2="#7f7f7f"/>
          </v:line>
        </w:pict>
      </w:r>
      <w:r>
        <w:pict>
          <v:line id="_x0000_s1052" style="position:absolute;flip:x;z-index:251658752" from="227.9pt,6.4pt" to="242.9pt,6.4pt" strokecolor="gray">
            <v:stroke color2="#7f7f7f"/>
          </v:line>
        </w:pict>
      </w:r>
      <w:r>
        <w:pict>
          <v:line id="_x0000_s1056" style="position:absolute;flip:y;z-index:251662848" from="243.45pt,5.75pt" to="243.45pt,58.7pt" strokecolor="gray">
            <v:stroke color2="#7f7f7f"/>
          </v:line>
        </w:pict>
      </w:r>
      <w:r w:rsidR="00956AAB" w:rsidRPr="00E67A40">
        <w:rPr>
          <w:lang w:val="en-US"/>
        </w:rPr>
        <w:t xml:space="preserve">                                                                                                                      </w:t>
      </w:r>
    </w:p>
    <w:p w:rsidR="00252AE6" w:rsidRPr="00E67A40" w:rsidRDefault="00252AE6">
      <w:pPr>
        <w:rPr>
          <w:vertAlign w:val="superscript"/>
          <w:lang w:val="en-US"/>
        </w:rPr>
      </w:pPr>
    </w:p>
    <w:p w:rsidR="00252AE6" w:rsidRPr="00E67A40" w:rsidRDefault="00B86CA3">
      <w:pPr>
        <w:rPr>
          <w:lang w:val="en-US"/>
        </w:rPr>
      </w:pPr>
      <w:r>
        <w:pict>
          <v:oval id="_x0000_s1059" style="position:absolute;margin-left:270.9pt;margin-top:11.75pt;width:16pt;height:16pt;z-index:251665920;mso-wrap-style:none;v-text-anchor:middle" fillcolor="#daeef3 [664]" strokecolor="black [3213]" strokeweight=".25pt">
            <v:stroke color2="#7f7f7f"/>
            <v:shadow type="perspective" color="#7f7f7f [1601]" opacity=".5" offset="1pt" offset2="-1pt"/>
          </v:oval>
        </w:pict>
      </w:r>
      <w:r w:rsidR="00956AAB" w:rsidRPr="00E67A40">
        <w:rPr>
          <w:lang w:val="en-US"/>
        </w:rPr>
        <w:t xml:space="preserve">                                                                      </w:t>
      </w:r>
      <w:r w:rsidR="00956AAB">
        <w:rPr>
          <w:lang w:val="en-US"/>
        </w:rPr>
        <w:t>R</w:t>
      </w:r>
      <w:r w:rsidR="00956AAB" w:rsidRPr="00E67A40">
        <w:rPr>
          <w:vertAlign w:val="subscript"/>
          <w:lang w:val="en-US"/>
        </w:rPr>
        <w:t>1</w:t>
      </w:r>
    </w:p>
    <w:p w:rsidR="00252AE6" w:rsidRPr="00E67A40" w:rsidRDefault="00B86CA3">
      <w:pPr>
        <w:rPr>
          <w:lang w:val="en-US"/>
        </w:rPr>
      </w:pPr>
      <w:r>
        <w:pict>
          <v:rect id="_x0000_s1046" style="position:absolute;margin-left:183.4pt;margin-top:10pt;width:59.5pt;height:15pt;z-index:251652608;mso-wrap-style:none;v-text-anchor:middle" fillcolor="#cfe7f5" strokecolor="gray">
            <v:fill color2="#30180a"/>
            <v:stroke color2="#7f7f7f" joinstyle="round"/>
          </v:rect>
        </w:pict>
      </w:r>
      <w:r w:rsidR="00956AAB" w:rsidRPr="00E67A40">
        <w:rPr>
          <w:lang w:val="en-US"/>
        </w:rPr>
        <w:t xml:space="preserve">                                                                                                 </w:t>
      </w:r>
      <w:r w:rsidR="00956AAB">
        <w:t>Α</w:t>
      </w:r>
      <w:r w:rsidR="00956AAB" w:rsidRPr="00E67A40">
        <w:rPr>
          <w:vertAlign w:val="subscript"/>
          <w:lang w:val="en-US"/>
        </w:rPr>
        <w:t>1</w:t>
      </w:r>
      <w:r w:rsidR="00956AAB" w:rsidRPr="00E67A40">
        <w:rPr>
          <w:lang w:val="en-US"/>
        </w:rPr>
        <w:t xml:space="preserve"> </w:t>
      </w:r>
    </w:p>
    <w:p w:rsidR="00252AE6" w:rsidRPr="00E67A40" w:rsidRDefault="00B86CA3">
      <w:pPr>
        <w:rPr>
          <w:lang w:val="en-US"/>
        </w:rPr>
      </w:pPr>
      <w:r>
        <w:rPr>
          <w:noProof/>
          <w:lang w:eastAsia="el-G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166.9pt;margin-top:3.5pt;width:0;height:81.7pt;flip:y;z-index:251689472" o:connectortype="straight"/>
        </w:pict>
      </w:r>
      <w:r>
        <w:pict>
          <v:shape id="_x0000_s1068" type="#_x0000_t66" style="position:absolute;margin-left:243.45pt;margin-top:11.2pt;width:34.5pt;height:3.55pt;rotation:-1290809fd;z-index:251675136;mso-wrap-style:none;v-text-anchor:middle" adj="6251,10800" fillcolor="#cfe7f5" strokecolor="gray">
            <v:fill color2="#30180a"/>
            <v:stroke color2="#7f7f7f" joinstyle="round"/>
          </v:shape>
        </w:pict>
      </w:r>
      <w:r>
        <w:pict>
          <v:line id="_x0000_s1048" style="position:absolute;flip:x;z-index:251654656" from="97.9pt,4.7pt" to="183.4pt,4.7pt" strokecolor="gray">
            <v:stroke color2="#7f7f7f"/>
          </v:line>
        </w:pict>
      </w:r>
    </w:p>
    <w:p w:rsidR="00252AE6" w:rsidRPr="00E67A40" w:rsidRDefault="00956AAB">
      <w:pPr>
        <w:rPr>
          <w:vertAlign w:val="subscript"/>
          <w:lang w:val="en-US"/>
        </w:rPr>
      </w:pPr>
      <w:r w:rsidRPr="00E67A40">
        <w:rPr>
          <w:lang w:val="en-US"/>
        </w:rPr>
        <w:t xml:space="preserve">                                                      </w:t>
      </w:r>
      <w:r w:rsidRPr="00E67A40">
        <w:rPr>
          <w:vertAlign w:val="subscript"/>
          <w:lang w:val="en-US"/>
        </w:rPr>
        <w:t xml:space="preserve">                               </w:t>
      </w:r>
      <w:r>
        <w:t>Ι</w:t>
      </w:r>
      <w:r w:rsidRPr="00E67A40">
        <w:rPr>
          <w:vertAlign w:val="subscript"/>
          <w:lang w:val="en-US"/>
        </w:rPr>
        <w:t xml:space="preserve"> 1                       </w:t>
      </w:r>
    </w:p>
    <w:p w:rsidR="00252AE6" w:rsidRPr="00E67A40" w:rsidRDefault="00252AE6">
      <w:pPr>
        <w:rPr>
          <w:vertAlign w:val="subscript"/>
          <w:lang w:val="en-US"/>
        </w:rPr>
      </w:pPr>
    </w:p>
    <w:p w:rsidR="00252AE6" w:rsidRPr="00E67A40" w:rsidRDefault="00B86CA3">
      <w:pPr>
        <w:rPr>
          <w:vertAlign w:val="subscript"/>
          <w:lang w:val="en-US"/>
        </w:rPr>
      </w:pPr>
      <w:r w:rsidRPr="00B86CA3">
        <w:pict>
          <v:shape id="_x0000_s1069" type="#_x0000_t66" style="position:absolute;margin-left:249.35pt;margin-top:13.6pt;width:35.55pt;height:8.1pt;rotation:-1030356fd;z-index:251676160;mso-wrap-style:none;v-text-anchor:middle" adj="6409,10800" fillcolor="#cfe7f5" strokecolor="gray">
            <v:fill color2="#30180a"/>
            <v:stroke color2="#7f7f7f" joinstyle="round"/>
          </v:shape>
        </w:pict>
      </w:r>
      <w:r w:rsidR="00956AAB" w:rsidRPr="00E67A40">
        <w:rPr>
          <w:vertAlign w:val="subscript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252AE6" w:rsidRPr="00E67A40" w:rsidRDefault="00956AAB" w:rsidP="0067635B">
      <w:pPr>
        <w:rPr>
          <w:lang w:val="en-US"/>
        </w:rPr>
      </w:pPr>
      <w:r w:rsidRPr="00E67A40">
        <w:rPr>
          <w:vertAlign w:val="subscript"/>
          <w:lang w:val="en-US"/>
        </w:rPr>
        <w:t xml:space="preserve">                                                                                 </w:t>
      </w:r>
      <w:r w:rsidR="0067635B" w:rsidRPr="00E67A40">
        <w:rPr>
          <w:vertAlign w:val="subscript"/>
          <w:lang w:val="en-US"/>
        </w:rPr>
        <w:t xml:space="preserve">                   </w:t>
      </w:r>
      <w:r w:rsidRPr="00E67A40">
        <w:rPr>
          <w:vertAlign w:val="subscript"/>
          <w:lang w:val="en-US"/>
        </w:rPr>
        <w:t xml:space="preserve">            </w:t>
      </w:r>
      <w:r>
        <w:t>Ι</w:t>
      </w:r>
      <w:r w:rsidRPr="00E67A40">
        <w:rPr>
          <w:vertAlign w:val="subscript"/>
          <w:lang w:val="en-US"/>
        </w:rPr>
        <w:t xml:space="preserve">2                                                                       </w:t>
      </w:r>
    </w:p>
    <w:p w:rsidR="00252AE6" w:rsidRPr="00E67A40" w:rsidRDefault="00B86CA3">
      <w:pPr>
        <w:rPr>
          <w:vertAlign w:val="subscript"/>
          <w:lang w:val="en-US"/>
        </w:rPr>
      </w:pPr>
      <w:r w:rsidRPr="00B86CA3">
        <w:pict>
          <v:rect id="_x0000_s1047" style="position:absolute;margin-left:183.4pt;margin-top:7.7pt;width:60.05pt;height:15.55pt;z-index:251653632;mso-wrap-style:none;v-text-anchor:middle" fillcolor="#cfe7f5" strokecolor="gray">
            <v:fill color2="#30180a"/>
            <v:stroke color2="#7f7f7f" joinstyle="round"/>
          </v:rect>
        </w:pict>
      </w:r>
      <w:r w:rsidRPr="00B86CA3">
        <w:pict>
          <v:oval id="_x0000_s1062" style="position:absolute;margin-left:268.9pt;margin-top:.25pt;width:16pt;height:16pt;z-index:251668992;mso-wrap-style:none;v-text-anchor:middle" fillcolor="#daeef3 [664]" strokecolor="black [3213]" strokeweight=".25pt">
            <v:stroke color2="#7f7f7f"/>
            <v:shadow type="perspective" color="#7f7f7f [1601]" opacity=".5" offset="1pt" offset2="-1pt"/>
          </v:oval>
        </w:pict>
      </w:r>
      <w:r w:rsidR="0067635B" w:rsidRPr="00E67A40">
        <w:rPr>
          <w:vertAlign w:val="subscript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252AE6" w:rsidRPr="00E67A40" w:rsidRDefault="00B86CA3">
      <w:pPr>
        <w:rPr>
          <w:sz w:val="28"/>
          <w:szCs w:val="28"/>
          <w:lang w:val="en-US"/>
        </w:rPr>
      </w:pPr>
      <w:r w:rsidRPr="00B86CA3">
        <w:rPr>
          <w:noProof/>
          <w:vertAlign w:val="subscript"/>
          <w:lang w:eastAsia="el-GR" w:bidi="ar-SA"/>
        </w:rPr>
        <w:pict>
          <v:shape id="_x0000_s1092" type="#_x0000_t32" style="position:absolute;margin-left:166.9pt;margin-top:1.9pt;width:16.5pt;height:0;z-index:251690496" o:connectortype="straight"/>
        </w:pict>
      </w:r>
      <w:r w:rsidR="00956AAB" w:rsidRPr="00E67A40">
        <w:rPr>
          <w:vertAlign w:val="subscript"/>
          <w:lang w:val="en-US"/>
        </w:rPr>
        <w:t xml:space="preserve">                                                                                                      </w:t>
      </w:r>
      <w:r w:rsidR="00FE3CD5" w:rsidRPr="00E67A40">
        <w:rPr>
          <w:vertAlign w:val="subscript"/>
          <w:lang w:val="en-US"/>
        </w:rPr>
        <w:t xml:space="preserve">                                          </w:t>
      </w:r>
      <w:r w:rsidR="00FE3CD5">
        <w:rPr>
          <w:lang w:val="en-US"/>
        </w:rPr>
        <w:t>A</w:t>
      </w:r>
      <w:r w:rsidR="00FE3CD5" w:rsidRPr="00E67A40">
        <w:rPr>
          <w:vertAlign w:val="subscript"/>
          <w:lang w:val="en-US"/>
        </w:rPr>
        <w:t xml:space="preserve"> 2</w:t>
      </w:r>
    </w:p>
    <w:p w:rsidR="00252AE6" w:rsidRPr="00E67A40" w:rsidRDefault="00956AAB">
      <w:pPr>
        <w:rPr>
          <w:vertAlign w:val="subscript"/>
          <w:lang w:val="en-US"/>
        </w:rPr>
      </w:pPr>
      <w:r w:rsidRPr="00E67A40">
        <w:rPr>
          <w:vertAlign w:val="subscript"/>
          <w:lang w:val="en-US"/>
        </w:rPr>
        <w:t xml:space="preserve">                                                                                                                </w:t>
      </w:r>
      <w:r>
        <w:rPr>
          <w:lang w:val="en-US"/>
        </w:rPr>
        <w:t>R</w:t>
      </w:r>
      <w:r w:rsidRPr="00E67A40">
        <w:rPr>
          <w:vertAlign w:val="subscript"/>
          <w:lang w:val="en-US"/>
        </w:rPr>
        <w:t>2</w:t>
      </w:r>
    </w:p>
    <w:p w:rsidR="001B1217" w:rsidRPr="00E67A40" w:rsidRDefault="001B1217">
      <w:pPr>
        <w:rPr>
          <w:lang w:val="en-US"/>
        </w:rPr>
      </w:pPr>
    </w:p>
    <w:p w:rsidR="001B1217" w:rsidRPr="00E67A40" w:rsidRDefault="001B1217">
      <w:pPr>
        <w:rPr>
          <w:lang w:val="en-US"/>
        </w:rPr>
      </w:pPr>
    </w:p>
    <w:p w:rsidR="001B1217" w:rsidRPr="00E67A40" w:rsidRDefault="001B1217">
      <w:pPr>
        <w:rPr>
          <w:lang w:val="en-US"/>
        </w:rPr>
      </w:pPr>
    </w:p>
    <w:p w:rsidR="00252AE6" w:rsidRPr="00E67A40" w:rsidRDefault="00956AAB">
      <w:pPr>
        <w:rPr>
          <w:rFonts w:cs="Times New Roman"/>
          <w:sz w:val="32"/>
          <w:szCs w:val="32"/>
        </w:rPr>
      </w:pPr>
      <w:r w:rsidRPr="00E67A40">
        <w:rPr>
          <w:rFonts w:cs="Times New Roman"/>
          <w:sz w:val="32"/>
          <w:szCs w:val="32"/>
          <w:lang w:val="en-US"/>
        </w:rPr>
        <w:t xml:space="preserve"> </w:t>
      </w:r>
      <w:r w:rsidRPr="00E67A40">
        <w:rPr>
          <w:rFonts w:cs="Times New Roman"/>
          <w:sz w:val="32"/>
          <w:szCs w:val="32"/>
        </w:rPr>
        <w:t xml:space="preserve">Φτιάξτε </w:t>
      </w:r>
      <w:proofErr w:type="spellStart"/>
      <w:r w:rsidRPr="00E67A40">
        <w:rPr>
          <w:rFonts w:cs="Times New Roman"/>
          <w:sz w:val="32"/>
          <w:szCs w:val="32"/>
        </w:rPr>
        <w:t>τό</w:t>
      </w:r>
      <w:proofErr w:type="spellEnd"/>
      <w:r w:rsidRPr="00E67A40">
        <w:rPr>
          <w:rFonts w:cs="Times New Roman"/>
          <w:sz w:val="32"/>
          <w:szCs w:val="32"/>
        </w:rPr>
        <w:t xml:space="preserve"> παραπάνω κύκλωμα τού σχήματος 1). Βάλτε Δ</w:t>
      </w:r>
      <w:r w:rsidRPr="00E67A40">
        <w:rPr>
          <w:rFonts w:cs="Times New Roman"/>
          <w:sz w:val="32"/>
          <w:szCs w:val="32"/>
          <w:lang w:val="en-US"/>
        </w:rPr>
        <w:t>V</w:t>
      </w:r>
      <w:r w:rsidR="00E67A40" w:rsidRPr="00E67A40">
        <w:rPr>
          <w:rFonts w:cs="Times New Roman"/>
          <w:sz w:val="32"/>
          <w:szCs w:val="32"/>
          <w:vertAlign w:val="subscript"/>
        </w:rPr>
        <w:t xml:space="preserve">Π </w:t>
      </w:r>
      <w:r w:rsidRPr="00E67A40">
        <w:rPr>
          <w:rFonts w:cs="Times New Roman"/>
          <w:sz w:val="32"/>
          <w:szCs w:val="32"/>
        </w:rPr>
        <w:t xml:space="preserve">=...........  </w:t>
      </w:r>
      <w:r w:rsidRPr="00E67A40">
        <w:rPr>
          <w:rFonts w:cs="Times New Roman"/>
          <w:sz w:val="32"/>
          <w:szCs w:val="32"/>
          <w:lang w:val="en-US"/>
        </w:rPr>
        <w:t>R</w:t>
      </w:r>
      <w:r w:rsidRPr="00E67A40">
        <w:rPr>
          <w:rFonts w:cs="Times New Roman"/>
          <w:sz w:val="32"/>
          <w:szCs w:val="32"/>
          <w:vertAlign w:val="subscript"/>
        </w:rPr>
        <w:t>1</w:t>
      </w:r>
      <w:r w:rsidR="0067635B" w:rsidRPr="00E67A40">
        <w:rPr>
          <w:rFonts w:cs="Times New Roman"/>
          <w:sz w:val="32"/>
          <w:szCs w:val="32"/>
        </w:rPr>
        <w:t xml:space="preserve">=.......... </w:t>
      </w:r>
      <w:r w:rsidRPr="00E67A40">
        <w:rPr>
          <w:rFonts w:cs="Times New Roman"/>
          <w:sz w:val="32"/>
          <w:szCs w:val="32"/>
          <w:lang w:val="en-US"/>
        </w:rPr>
        <w:t>R</w:t>
      </w:r>
      <w:r w:rsidRPr="00E67A40">
        <w:rPr>
          <w:rFonts w:cs="Times New Roman"/>
          <w:sz w:val="32"/>
          <w:szCs w:val="32"/>
          <w:vertAlign w:val="subscript"/>
        </w:rPr>
        <w:t>2</w:t>
      </w:r>
      <w:r w:rsidRPr="00E67A40">
        <w:rPr>
          <w:rFonts w:cs="Times New Roman"/>
          <w:sz w:val="32"/>
          <w:szCs w:val="32"/>
        </w:rPr>
        <w:t>=...........</w:t>
      </w:r>
    </w:p>
    <w:p w:rsidR="00252AE6" w:rsidRPr="00E67A40" w:rsidRDefault="00956AAB">
      <w:pPr>
        <w:rPr>
          <w:rFonts w:cs="Times New Roman"/>
          <w:sz w:val="32"/>
          <w:szCs w:val="32"/>
        </w:rPr>
      </w:pPr>
      <w:r w:rsidRPr="00E67A40">
        <w:rPr>
          <w:rFonts w:cs="Times New Roman"/>
          <w:sz w:val="32"/>
          <w:szCs w:val="32"/>
        </w:rPr>
        <w:t xml:space="preserve"> Μετρήστε πρώτα </w:t>
      </w:r>
      <w:proofErr w:type="spellStart"/>
      <w:r w:rsidRPr="00E67A40">
        <w:rPr>
          <w:rFonts w:cs="Times New Roman"/>
          <w:sz w:val="32"/>
          <w:szCs w:val="32"/>
        </w:rPr>
        <w:t>τήν</w:t>
      </w:r>
      <w:proofErr w:type="spellEnd"/>
      <w:r w:rsidRPr="00E67A40">
        <w:rPr>
          <w:rFonts w:cs="Times New Roman"/>
          <w:sz w:val="32"/>
          <w:szCs w:val="32"/>
        </w:rPr>
        <w:t xml:space="preserve"> ένταση τού ρεύματος </w:t>
      </w:r>
      <w:proofErr w:type="spellStart"/>
      <w:r w:rsidRPr="00E67A40">
        <w:rPr>
          <w:rFonts w:cs="Times New Roman"/>
          <w:sz w:val="32"/>
          <w:szCs w:val="32"/>
        </w:rPr>
        <w:t>τής</w:t>
      </w:r>
      <w:proofErr w:type="spellEnd"/>
      <w:r w:rsidRPr="00E67A40">
        <w:rPr>
          <w:rFonts w:cs="Times New Roman"/>
          <w:sz w:val="32"/>
          <w:szCs w:val="32"/>
        </w:rPr>
        <w:t xml:space="preserve"> πηγής Ι</w:t>
      </w:r>
      <w:r w:rsidRPr="00E67A40">
        <w:rPr>
          <w:rFonts w:cs="Times New Roman"/>
          <w:sz w:val="32"/>
          <w:szCs w:val="32"/>
          <w:vertAlign w:val="subscript"/>
        </w:rPr>
        <w:t>Π</w:t>
      </w:r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καί</w:t>
      </w:r>
      <w:proofErr w:type="spellEnd"/>
      <w:r w:rsidRPr="00E67A40">
        <w:rPr>
          <w:rFonts w:cs="Times New Roman"/>
          <w:sz w:val="32"/>
          <w:szCs w:val="32"/>
        </w:rPr>
        <w:t xml:space="preserve"> μετά </w:t>
      </w:r>
      <w:proofErr w:type="spellStart"/>
      <w:r w:rsidRPr="00E67A40">
        <w:rPr>
          <w:rFonts w:cs="Times New Roman"/>
          <w:sz w:val="32"/>
          <w:szCs w:val="32"/>
        </w:rPr>
        <w:t>τά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  <w:lang w:val="en-US"/>
        </w:rPr>
        <w:t>I</w:t>
      </w:r>
      <w:r w:rsidRPr="00E67A40">
        <w:rPr>
          <w:rFonts w:cs="Times New Roman"/>
          <w:sz w:val="32"/>
          <w:szCs w:val="32"/>
          <w:vertAlign w:val="subscript"/>
        </w:rPr>
        <w:t>1</w:t>
      </w:r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καί</w:t>
      </w:r>
      <w:proofErr w:type="spellEnd"/>
      <w:r w:rsidRPr="00E67A40">
        <w:rPr>
          <w:rFonts w:cs="Times New Roman"/>
          <w:sz w:val="32"/>
          <w:szCs w:val="32"/>
        </w:rPr>
        <w:t xml:space="preserve"> Ι</w:t>
      </w:r>
      <w:r w:rsidRPr="00E67A40">
        <w:rPr>
          <w:rFonts w:cs="Times New Roman"/>
          <w:sz w:val="32"/>
          <w:szCs w:val="32"/>
          <w:vertAlign w:val="subscript"/>
        </w:rPr>
        <w:t>2</w:t>
      </w:r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τών</w:t>
      </w:r>
      <w:proofErr w:type="spellEnd"/>
      <w:r w:rsidRPr="00E67A40">
        <w:rPr>
          <w:rFonts w:cs="Times New Roman"/>
          <w:sz w:val="32"/>
          <w:szCs w:val="32"/>
        </w:rPr>
        <w:t xml:space="preserve"> αντιστάσεων  συνδέοντας </w:t>
      </w:r>
      <w:proofErr w:type="spellStart"/>
      <w:r w:rsidRPr="00E67A40">
        <w:rPr>
          <w:rFonts w:cs="Times New Roman"/>
          <w:sz w:val="32"/>
          <w:szCs w:val="32"/>
        </w:rPr>
        <w:t>τά</w:t>
      </w:r>
      <w:proofErr w:type="spellEnd"/>
      <w:r w:rsidRPr="00E67A40">
        <w:rPr>
          <w:rFonts w:cs="Times New Roman"/>
          <w:sz w:val="32"/>
          <w:szCs w:val="32"/>
        </w:rPr>
        <w:t xml:space="preserve"> αμπερόμετρα όπως </w:t>
      </w:r>
      <w:proofErr w:type="spellStart"/>
      <w:r w:rsidRPr="00E67A40">
        <w:rPr>
          <w:rFonts w:cs="Times New Roman"/>
          <w:sz w:val="32"/>
          <w:szCs w:val="32"/>
        </w:rPr>
        <w:t>στό</w:t>
      </w:r>
      <w:proofErr w:type="spellEnd"/>
      <w:r w:rsidRPr="00E67A40">
        <w:rPr>
          <w:rFonts w:cs="Times New Roman"/>
          <w:sz w:val="32"/>
          <w:szCs w:val="32"/>
        </w:rPr>
        <w:t xml:space="preserve"> κύκλωμα τού σχήματος 2).</w:t>
      </w:r>
      <w:r w:rsid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</w:rPr>
        <w:t xml:space="preserve"> Είναι </w:t>
      </w:r>
      <w:r w:rsidRPr="00E67A40">
        <w:rPr>
          <w:rFonts w:cs="Times New Roman"/>
          <w:sz w:val="32"/>
          <w:szCs w:val="32"/>
          <w:lang w:val="en-US"/>
        </w:rPr>
        <w:t>I</w:t>
      </w:r>
      <w:r w:rsidRPr="00E67A40">
        <w:rPr>
          <w:rFonts w:cs="Times New Roman"/>
          <w:sz w:val="32"/>
          <w:szCs w:val="32"/>
          <w:vertAlign w:val="subscript"/>
        </w:rPr>
        <w:t>1</w:t>
      </w:r>
      <w:r w:rsidR="00E67A40" w:rsidRPr="00E67A40">
        <w:rPr>
          <w:rFonts w:cs="Times New Roman"/>
          <w:sz w:val="32"/>
          <w:szCs w:val="32"/>
          <w:vertAlign w:val="subscript"/>
        </w:rPr>
        <w:t xml:space="preserve"> </w:t>
      </w:r>
      <w:r w:rsidRPr="00E67A40">
        <w:rPr>
          <w:rFonts w:cs="Times New Roman"/>
          <w:sz w:val="32"/>
          <w:szCs w:val="32"/>
        </w:rPr>
        <w:t>=</w:t>
      </w:r>
      <w:r w:rsidR="00E67A40" w:rsidRP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  <w:lang w:val="en-US"/>
        </w:rPr>
        <w:t>I</w:t>
      </w:r>
      <w:r w:rsidRPr="00E67A40">
        <w:rPr>
          <w:rFonts w:cs="Times New Roman"/>
          <w:sz w:val="32"/>
          <w:szCs w:val="32"/>
          <w:vertAlign w:val="subscript"/>
        </w:rPr>
        <w:t>2</w:t>
      </w:r>
      <w:r w:rsidR="00E67A40" w:rsidRPr="00E67A40">
        <w:rPr>
          <w:rFonts w:cs="Times New Roman"/>
          <w:sz w:val="32"/>
          <w:szCs w:val="32"/>
          <w:vertAlign w:val="subscript"/>
        </w:rPr>
        <w:t xml:space="preserve"> </w:t>
      </w:r>
      <w:r w:rsidRPr="00E67A40">
        <w:rPr>
          <w:rFonts w:cs="Times New Roman"/>
          <w:sz w:val="32"/>
          <w:szCs w:val="32"/>
        </w:rPr>
        <w:t>=</w:t>
      </w:r>
      <w:r w:rsidR="00E67A40" w:rsidRP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  <w:lang w:val="en-US"/>
        </w:rPr>
        <w:t>I</w:t>
      </w:r>
      <w:r w:rsidRPr="00E67A40">
        <w:rPr>
          <w:rFonts w:cs="Times New Roman"/>
          <w:sz w:val="32"/>
          <w:szCs w:val="32"/>
          <w:vertAlign w:val="subscript"/>
        </w:rPr>
        <w:t>Π</w:t>
      </w:r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καί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άν</w:t>
      </w:r>
      <w:proofErr w:type="spellEnd"/>
      <w:r w:rsidRPr="00E67A40">
        <w:rPr>
          <w:rFonts w:cs="Times New Roman"/>
          <w:sz w:val="32"/>
          <w:szCs w:val="32"/>
        </w:rPr>
        <w:t xml:space="preserve"> όχι γιατί?</w:t>
      </w:r>
    </w:p>
    <w:p w:rsidR="00252AE6" w:rsidRDefault="00956AAB">
      <w:pPr>
        <w:rPr>
          <w:rFonts w:cs="Times New Roman"/>
          <w:sz w:val="32"/>
          <w:szCs w:val="32"/>
        </w:rPr>
      </w:pPr>
      <w:r w:rsidRPr="00E67A40">
        <w:rPr>
          <w:rFonts w:cs="Times New Roman"/>
          <w:sz w:val="32"/>
          <w:szCs w:val="32"/>
        </w:rPr>
        <w:t xml:space="preserve">Υπολογίστε </w:t>
      </w:r>
      <w:proofErr w:type="spellStart"/>
      <w:r w:rsidRPr="00E67A40">
        <w:rPr>
          <w:rFonts w:cs="Times New Roman"/>
          <w:sz w:val="32"/>
          <w:szCs w:val="32"/>
        </w:rPr>
        <w:t>τό</w:t>
      </w:r>
      <w:proofErr w:type="spellEnd"/>
      <w:r w:rsidRPr="00E67A40">
        <w:rPr>
          <w:rFonts w:cs="Times New Roman"/>
          <w:sz w:val="32"/>
          <w:szCs w:val="32"/>
        </w:rPr>
        <w:t xml:space="preserve"> άθροισμα Ι</w:t>
      </w:r>
      <w:r w:rsidRPr="00E67A40">
        <w:rPr>
          <w:rFonts w:cs="Times New Roman"/>
          <w:sz w:val="32"/>
          <w:szCs w:val="32"/>
          <w:vertAlign w:val="subscript"/>
        </w:rPr>
        <w:t>1</w:t>
      </w:r>
      <w:r w:rsidR="00E67A40" w:rsidRPr="00E67A40">
        <w:rPr>
          <w:rFonts w:cs="Times New Roman"/>
          <w:sz w:val="32"/>
          <w:szCs w:val="32"/>
          <w:vertAlign w:val="subscript"/>
        </w:rPr>
        <w:t xml:space="preserve"> </w:t>
      </w:r>
      <w:r w:rsidRPr="00E67A40">
        <w:rPr>
          <w:rFonts w:cs="Times New Roman"/>
          <w:sz w:val="32"/>
          <w:szCs w:val="32"/>
        </w:rPr>
        <w:t>+</w:t>
      </w:r>
      <w:r w:rsidR="00E67A40" w:rsidRP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</w:rPr>
        <w:t>Ι</w:t>
      </w:r>
      <w:r w:rsidRPr="00E67A40">
        <w:rPr>
          <w:rFonts w:cs="Times New Roman"/>
          <w:sz w:val="32"/>
          <w:szCs w:val="32"/>
          <w:vertAlign w:val="subscript"/>
        </w:rPr>
        <w:t>2</w:t>
      </w:r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καί</w:t>
      </w:r>
      <w:proofErr w:type="spellEnd"/>
      <w:r w:rsidRPr="00E67A40">
        <w:rPr>
          <w:rFonts w:cs="Times New Roman"/>
          <w:sz w:val="32"/>
          <w:szCs w:val="32"/>
        </w:rPr>
        <w:t xml:space="preserve"> συγκρίνετέ το </w:t>
      </w:r>
      <w:proofErr w:type="spellStart"/>
      <w:r w:rsidRPr="00E67A40">
        <w:rPr>
          <w:rFonts w:cs="Times New Roman"/>
          <w:sz w:val="32"/>
          <w:szCs w:val="32"/>
        </w:rPr>
        <w:t>μέ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τό</w:t>
      </w:r>
      <w:proofErr w:type="spellEnd"/>
      <w:r w:rsidRPr="00E67A40">
        <w:rPr>
          <w:rFonts w:cs="Times New Roman"/>
          <w:sz w:val="32"/>
          <w:szCs w:val="32"/>
        </w:rPr>
        <w:t xml:space="preserve"> ρεύμα </w:t>
      </w:r>
      <w:proofErr w:type="spellStart"/>
      <w:r w:rsidRPr="00E67A40">
        <w:rPr>
          <w:rFonts w:cs="Times New Roman"/>
          <w:sz w:val="32"/>
          <w:szCs w:val="32"/>
        </w:rPr>
        <w:t>τής</w:t>
      </w:r>
      <w:proofErr w:type="spellEnd"/>
      <w:r w:rsidRPr="00E67A40">
        <w:rPr>
          <w:rFonts w:cs="Times New Roman"/>
          <w:sz w:val="32"/>
          <w:szCs w:val="32"/>
        </w:rPr>
        <w:t xml:space="preserve"> πηγής Ι</w:t>
      </w:r>
      <w:r w:rsidRPr="00E67A40">
        <w:rPr>
          <w:rFonts w:cs="Times New Roman"/>
          <w:sz w:val="32"/>
          <w:szCs w:val="32"/>
          <w:vertAlign w:val="subscript"/>
        </w:rPr>
        <w:t>Π</w:t>
      </w:r>
      <w:r w:rsidRPr="00E67A40">
        <w:rPr>
          <w:rFonts w:cs="Times New Roman"/>
          <w:sz w:val="32"/>
          <w:szCs w:val="32"/>
        </w:rPr>
        <w:t>.</w:t>
      </w:r>
      <w:r w:rsidR="00E67A40">
        <w:rPr>
          <w:rFonts w:cs="Times New Roman"/>
          <w:sz w:val="32"/>
          <w:szCs w:val="32"/>
        </w:rPr>
        <w:t xml:space="preserve">      </w:t>
      </w:r>
      <w:r w:rsidRPr="00E67A40">
        <w:rPr>
          <w:rFonts w:cs="Times New Roman"/>
          <w:sz w:val="32"/>
          <w:szCs w:val="32"/>
        </w:rPr>
        <w:t>Τί παρατηρείτε?</w:t>
      </w:r>
    </w:p>
    <w:p w:rsidR="00E67A40" w:rsidRPr="00E67A40" w:rsidRDefault="00E67A40">
      <w:pPr>
        <w:rPr>
          <w:rFonts w:cs="Times New Roman"/>
          <w:sz w:val="32"/>
          <w:szCs w:val="32"/>
        </w:rPr>
      </w:pPr>
    </w:p>
    <w:p w:rsidR="00252AE6" w:rsidRPr="00E67A40" w:rsidRDefault="00956AAB">
      <w:pPr>
        <w:rPr>
          <w:rFonts w:cs="Times New Roman"/>
          <w:sz w:val="32"/>
          <w:szCs w:val="32"/>
        </w:rPr>
      </w:pPr>
      <w:r w:rsidRPr="00E67A40">
        <w:rPr>
          <w:rFonts w:cs="Times New Roman"/>
          <w:sz w:val="32"/>
          <w:szCs w:val="32"/>
        </w:rPr>
        <w:lastRenderedPageBreak/>
        <w:t xml:space="preserve">Συνδέστε </w:t>
      </w:r>
      <w:proofErr w:type="spellStart"/>
      <w:r w:rsidRPr="00E67A40">
        <w:rPr>
          <w:rFonts w:cs="Times New Roman"/>
          <w:sz w:val="32"/>
          <w:szCs w:val="32"/>
        </w:rPr>
        <w:t>τά</w:t>
      </w:r>
      <w:proofErr w:type="spellEnd"/>
      <w:r w:rsidRPr="00E67A40">
        <w:rPr>
          <w:rFonts w:cs="Times New Roman"/>
          <w:sz w:val="32"/>
          <w:szCs w:val="32"/>
        </w:rPr>
        <w:t xml:space="preserve"> άκρα </w:t>
      </w:r>
      <w:proofErr w:type="spellStart"/>
      <w:r w:rsidRPr="00E67A40">
        <w:rPr>
          <w:rFonts w:cs="Times New Roman"/>
          <w:sz w:val="32"/>
          <w:szCs w:val="32"/>
        </w:rPr>
        <w:t>τών</w:t>
      </w:r>
      <w:proofErr w:type="spellEnd"/>
      <w:r w:rsidRPr="00E67A40">
        <w:rPr>
          <w:rFonts w:cs="Times New Roman"/>
          <w:sz w:val="32"/>
          <w:szCs w:val="32"/>
        </w:rPr>
        <w:t xml:space="preserve"> καλωδίων τού βολτόμετρου </w:t>
      </w:r>
      <w:proofErr w:type="spellStart"/>
      <w:r w:rsidRPr="00E67A40">
        <w:rPr>
          <w:rFonts w:cs="Times New Roman"/>
          <w:sz w:val="32"/>
          <w:szCs w:val="32"/>
        </w:rPr>
        <w:t>στά</w:t>
      </w:r>
      <w:proofErr w:type="spellEnd"/>
      <w:r w:rsidRPr="00E67A40">
        <w:rPr>
          <w:rFonts w:cs="Times New Roman"/>
          <w:sz w:val="32"/>
          <w:szCs w:val="32"/>
        </w:rPr>
        <w:t xml:space="preserve"> άκρα </w:t>
      </w:r>
      <w:proofErr w:type="spellStart"/>
      <w:r w:rsidRPr="00E67A40">
        <w:rPr>
          <w:rFonts w:cs="Times New Roman"/>
          <w:sz w:val="32"/>
          <w:szCs w:val="32"/>
        </w:rPr>
        <w:t>τής</w:t>
      </w:r>
      <w:proofErr w:type="spellEnd"/>
      <w:r w:rsidRPr="00E67A40">
        <w:rPr>
          <w:rFonts w:cs="Times New Roman"/>
          <w:sz w:val="32"/>
          <w:szCs w:val="32"/>
        </w:rPr>
        <w:t xml:space="preserve"> αντίστασης </w:t>
      </w:r>
      <w:r w:rsidRPr="00E67A40">
        <w:rPr>
          <w:rFonts w:cs="Times New Roman"/>
          <w:sz w:val="32"/>
          <w:szCs w:val="32"/>
          <w:lang w:val="en-US"/>
        </w:rPr>
        <w:t>R</w:t>
      </w:r>
      <w:r w:rsidRPr="00E67A40">
        <w:rPr>
          <w:rFonts w:cs="Times New Roman"/>
          <w:sz w:val="32"/>
          <w:szCs w:val="32"/>
          <w:vertAlign w:val="subscript"/>
        </w:rPr>
        <w:t>1</w:t>
      </w:r>
      <w:r w:rsidR="00E67A40" w:rsidRPr="00E67A40">
        <w:rPr>
          <w:rFonts w:cs="Times New Roman"/>
          <w:sz w:val="32"/>
          <w:szCs w:val="32"/>
          <w:vertAlign w:val="subscript"/>
        </w:rPr>
        <w:t xml:space="preserve">                     </w:t>
      </w:r>
      <w:r w:rsidRPr="00E67A40">
        <w:rPr>
          <w:rFonts w:cs="Times New Roman"/>
          <w:sz w:val="32"/>
          <w:szCs w:val="32"/>
        </w:rPr>
        <w:t xml:space="preserve">(όπως </w:t>
      </w:r>
      <w:proofErr w:type="spellStart"/>
      <w:r w:rsidRPr="00E67A40">
        <w:rPr>
          <w:rFonts w:cs="Times New Roman"/>
          <w:sz w:val="32"/>
          <w:szCs w:val="32"/>
        </w:rPr>
        <w:t>στό</w:t>
      </w:r>
      <w:proofErr w:type="spellEnd"/>
      <w:r w:rsidRPr="00E67A40">
        <w:rPr>
          <w:rFonts w:cs="Times New Roman"/>
          <w:sz w:val="32"/>
          <w:szCs w:val="32"/>
        </w:rPr>
        <w:t xml:space="preserve"> σχήμα) </w:t>
      </w:r>
      <w:proofErr w:type="spellStart"/>
      <w:r w:rsidRPr="00E67A40">
        <w:rPr>
          <w:rFonts w:cs="Times New Roman"/>
          <w:sz w:val="32"/>
          <w:szCs w:val="32"/>
        </w:rPr>
        <w:t>καί</w:t>
      </w:r>
      <w:proofErr w:type="spellEnd"/>
      <w:r w:rsidRPr="00E67A40">
        <w:rPr>
          <w:rFonts w:cs="Times New Roman"/>
          <w:sz w:val="32"/>
          <w:szCs w:val="32"/>
        </w:rPr>
        <w:t xml:space="preserve"> μετρήστε </w:t>
      </w:r>
      <w:proofErr w:type="spellStart"/>
      <w:r w:rsidRPr="00E67A40">
        <w:rPr>
          <w:rFonts w:cs="Times New Roman"/>
          <w:sz w:val="32"/>
          <w:szCs w:val="32"/>
        </w:rPr>
        <w:t>τήν</w:t>
      </w:r>
      <w:proofErr w:type="spellEnd"/>
      <w:r w:rsidRPr="00E67A40">
        <w:rPr>
          <w:rFonts w:cs="Times New Roman"/>
          <w:sz w:val="32"/>
          <w:szCs w:val="32"/>
        </w:rPr>
        <w:t xml:space="preserve"> τάση της Δ</w:t>
      </w:r>
      <w:r w:rsidRPr="00E67A40">
        <w:rPr>
          <w:rFonts w:cs="Times New Roman"/>
          <w:sz w:val="32"/>
          <w:szCs w:val="32"/>
          <w:lang w:val="en-US"/>
        </w:rPr>
        <w:t>V</w:t>
      </w:r>
      <w:r w:rsidRPr="00E67A40">
        <w:rPr>
          <w:rFonts w:cs="Times New Roman"/>
          <w:sz w:val="32"/>
          <w:szCs w:val="32"/>
          <w:vertAlign w:val="subscript"/>
        </w:rPr>
        <w:t>1</w:t>
      </w:r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καί</w:t>
      </w:r>
      <w:proofErr w:type="spellEnd"/>
      <w:r w:rsidRPr="00E67A40">
        <w:rPr>
          <w:rFonts w:cs="Times New Roman"/>
          <w:sz w:val="32"/>
          <w:szCs w:val="32"/>
        </w:rPr>
        <w:t xml:space="preserve"> μετά μετ</w:t>
      </w:r>
      <w:r w:rsidR="00E67A40" w:rsidRPr="00E67A40">
        <w:rPr>
          <w:rFonts w:cs="Times New Roman"/>
          <w:sz w:val="32"/>
          <w:szCs w:val="32"/>
        </w:rPr>
        <w:t xml:space="preserve">ρήστε </w:t>
      </w:r>
      <w:proofErr w:type="spellStart"/>
      <w:r w:rsidR="00E67A40" w:rsidRPr="00E67A40">
        <w:rPr>
          <w:rFonts w:cs="Times New Roman"/>
          <w:sz w:val="32"/>
          <w:szCs w:val="32"/>
        </w:rPr>
        <w:t>μέ</w:t>
      </w:r>
      <w:proofErr w:type="spellEnd"/>
      <w:r w:rsidR="00E67A40" w:rsidRPr="00E67A40">
        <w:rPr>
          <w:rFonts w:cs="Times New Roman"/>
          <w:sz w:val="32"/>
          <w:szCs w:val="32"/>
        </w:rPr>
        <w:t xml:space="preserve"> </w:t>
      </w:r>
      <w:proofErr w:type="spellStart"/>
      <w:r w:rsidR="00E67A40" w:rsidRPr="00E67A40">
        <w:rPr>
          <w:rFonts w:cs="Times New Roman"/>
          <w:sz w:val="32"/>
          <w:szCs w:val="32"/>
        </w:rPr>
        <w:t>τόν</w:t>
      </w:r>
      <w:proofErr w:type="spellEnd"/>
      <w:r w:rsidR="00E67A40" w:rsidRPr="00E67A40">
        <w:rPr>
          <w:rFonts w:cs="Times New Roman"/>
          <w:sz w:val="32"/>
          <w:szCs w:val="32"/>
        </w:rPr>
        <w:t xml:space="preserve"> ίδιο ακριβώς τρόπο </w:t>
      </w:r>
      <w:proofErr w:type="spellStart"/>
      <w:r w:rsidRPr="00E67A40">
        <w:rPr>
          <w:rFonts w:cs="Times New Roman"/>
          <w:sz w:val="32"/>
          <w:szCs w:val="32"/>
        </w:rPr>
        <w:t>τήν</w:t>
      </w:r>
      <w:proofErr w:type="spellEnd"/>
      <w:r w:rsidR="0067635B" w:rsidRP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</w:rPr>
        <w:t>Δ</w:t>
      </w:r>
      <w:r w:rsidRPr="00E67A40">
        <w:rPr>
          <w:rFonts w:cs="Times New Roman"/>
          <w:sz w:val="32"/>
          <w:szCs w:val="32"/>
          <w:lang w:val="en-US"/>
        </w:rPr>
        <w:t>V</w:t>
      </w:r>
      <w:r w:rsidRPr="00E67A40">
        <w:rPr>
          <w:rFonts w:cs="Times New Roman"/>
          <w:sz w:val="32"/>
          <w:szCs w:val="32"/>
          <w:vertAlign w:val="subscript"/>
        </w:rPr>
        <w:t>2</w:t>
      </w:r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γιά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τήν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  <w:lang w:val="en-US"/>
        </w:rPr>
        <w:t>R</w:t>
      </w:r>
      <w:r w:rsidRPr="00E67A40">
        <w:rPr>
          <w:rFonts w:cs="Times New Roman"/>
          <w:sz w:val="32"/>
          <w:szCs w:val="32"/>
          <w:vertAlign w:val="subscript"/>
        </w:rPr>
        <w:t xml:space="preserve">2 </w:t>
      </w:r>
      <w:proofErr w:type="spellStart"/>
      <w:r w:rsidRPr="00E67A40">
        <w:rPr>
          <w:rFonts w:cs="Times New Roman"/>
          <w:sz w:val="32"/>
          <w:szCs w:val="32"/>
        </w:rPr>
        <w:t>καί</w:t>
      </w:r>
      <w:proofErr w:type="spellEnd"/>
      <w:r w:rsidRPr="00E67A40">
        <w:rPr>
          <w:rFonts w:cs="Times New Roman"/>
          <w:sz w:val="32"/>
          <w:szCs w:val="32"/>
        </w:rPr>
        <w:t xml:space="preserve"> συγκρίνετέ τις μεταξύ </w:t>
      </w:r>
      <w:proofErr w:type="spellStart"/>
      <w:r w:rsidRPr="00E67A40">
        <w:rPr>
          <w:rFonts w:cs="Times New Roman"/>
          <w:sz w:val="32"/>
          <w:szCs w:val="32"/>
        </w:rPr>
        <w:t>τους.Τί</w:t>
      </w:r>
      <w:proofErr w:type="spellEnd"/>
      <w:r w:rsidRPr="00E67A40">
        <w:rPr>
          <w:rFonts w:cs="Times New Roman"/>
          <w:sz w:val="32"/>
          <w:szCs w:val="32"/>
        </w:rPr>
        <w:t xml:space="preserve"> παρατηρείτε?</w:t>
      </w:r>
    </w:p>
    <w:p w:rsidR="00252AE6" w:rsidRPr="00E67A40" w:rsidRDefault="00956AAB">
      <w:pPr>
        <w:rPr>
          <w:rFonts w:cs="Times New Roman"/>
          <w:sz w:val="32"/>
          <w:szCs w:val="32"/>
        </w:rPr>
      </w:pPr>
      <w:r w:rsidRPr="00E67A40">
        <w:rPr>
          <w:rFonts w:cs="Times New Roman"/>
          <w:sz w:val="32"/>
          <w:szCs w:val="32"/>
          <w:vertAlign w:val="subscript"/>
        </w:rPr>
        <w:t xml:space="preserve"> </w:t>
      </w:r>
      <w:r w:rsidRPr="00E67A40">
        <w:rPr>
          <w:rFonts w:cs="Times New Roman"/>
          <w:sz w:val="32"/>
          <w:szCs w:val="32"/>
        </w:rPr>
        <w:t xml:space="preserve">Συγκρίνετε </w:t>
      </w:r>
      <w:proofErr w:type="spellStart"/>
      <w:r w:rsidRPr="00E67A40">
        <w:rPr>
          <w:rFonts w:cs="Times New Roman"/>
          <w:sz w:val="32"/>
          <w:szCs w:val="32"/>
        </w:rPr>
        <w:t>τίς</w:t>
      </w:r>
      <w:proofErr w:type="spellEnd"/>
      <w:r w:rsidRPr="00E67A40">
        <w:rPr>
          <w:rFonts w:cs="Times New Roman"/>
          <w:sz w:val="32"/>
          <w:szCs w:val="32"/>
        </w:rPr>
        <w:t xml:space="preserve"> μετρήσεις σας </w:t>
      </w:r>
      <w:proofErr w:type="spellStart"/>
      <w:r w:rsidRPr="00E67A40">
        <w:rPr>
          <w:rFonts w:cs="Times New Roman"/>
          <w:sz w:val="32"/>
          <w:szCs w:val="32"/>
        </w:rPr>
        <w:t>μέ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τήν</w:t>
      </w:r>
      <w:proofErr w:type="spellEnd"/>
      <w:r w:rsidRPr="00E67A40">
        <w:rPr>
          <w:rFonts w:cs="Times New Roman"/>
          <w:sz w:val="32"/>
          <w:szCs w:val="32"/>
        </w:rPr>
        <w:t xml:space="preserve"> τάση </w:t>
      </w:r>
      <w:proofErr w:type="spellStart"/>
      <w:r w:rsidRPr="00E67A40">
        <w:rPr>
          <w:rFonts w:cs="Times New Roman"/>
          <w:sz w:val="32"/>
          <w:szCs w:val="32"/>
        </w:rPr>
        <w:t>τής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πηγής.Τί</w:t>
      </w:r>
      <w:proofErr w:type="spellEnd"/>
      <w:r w:rsidRPr="00E67A40">
        <w:rPr>
          <w:rFonts w:cs="Times New Roman"/>
          <w:sz w:val="32"/>
          <w:szCs w:val="32"/>
        </w:rPr>
        <w:t xml:space="preserve"> παρατηρείτε?</w:t>
      </w:r>
    </w:p>
    <w:p w:rsidR="00252AE6" w:rsidRPr="00E67A40" w:rsidRDefault="00956AAB">
      <w:pPr>
        <w:rPr>
          <w:rFonts w:cs="Times New Roman"/>
          <w:sz w:val="32"/>
          <w:szCs w:val="32"/>
        </w:rPr>
      </w:pPr>
      <w:r w:rsidRPr="00E67A40">
        <w:rPr>
          <w:rFonts w:cs="Times New Roman"/>
          <w:sz w:val="28"/>
          <w:szCs w:val="28"/>
        </w:rPr>
        <w:t xml:space="preserve"> </w:t>
      </w:r>
      <w:r w:rsidRPr="00E67A40">
        <w:rPr>
          <w:rFonts w:cs="Times New Roman"/>
          <w:sz w:val="32"/>
          <w:szCs w:val="32"/>
        </w:rPr>
        <w:t xml:space="preserve">Συνδέστε </w:t>
      </w:r>
      <w:proofErr w:type="spellStart"/>
      <w:r w:rsidRPr="00E67A40">
        <w:rPr>
          <w:rFonts w:cs="Times New Roman"/>
          <w:sz w:val="32"/>
          <w:szCs w:val="32"/>
        </w:rPr>
        <w:t>τά</w:t>
      </w:r>
      <w:proofErr w:type="spellEnd"/>
      <w:r w:rsidRPr="00E67A40">
        <w:rPr>
          <w:rFonts w:cs="Times New Roman"/>
          <w:sz w:val="32"/>
          <w:szCs w:val="32"/>
        </w:rPr>
        <w:t xml:space="preserve"> καλώδια τού </w:t>
      </w:r>
      <w:proofErr w:type="spellStart"/>
      <w:r w:rsidRPr="00E67A40">
        <w:rPr>
          <w:rFonts w:cs="Times New Roman"/>
          <w:sz w:val="32"/>
          <w:szCs w:val="32"/>
        </w:rPr>
        <w:t>ωμόμετρου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στά</w:t>
      </w:r>
      <w:proofErr w:type="spellEnd"/>
      <w:r w:rsidRPr="00E67A40">
        <w:rPr>
          <w:rFonts w:cs="Times New Roman"/>
          <w:sz w:val="32"/>
          <w:szCs w:val="32"/>
        </w:rPr>
        <w:t xml:space="preserve"> άκρα </w:t>
      </w:r>
      <w:proofErr w:type="spellStart"/>
      <w:r w:rsidRPr="00E67A40">
        <w:rPr>
          <w:rFonts w:cs="Times New Roman"/>
          <w:sz w:val="32"/>
          <w:szCs w:val="32"/>
        </w:rPr>
        <w:t>τής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  <w:lang w:val="en-US"/>
        </w:rPr>
        <w:t>R</w:t>
      </w:r>
      <w:r w:rsidRPr="00E67A40">
        <w:rPr>
          <w:rFonts w:cs="Times New Roman"/>
          <w:sz w:val="32"/>
          <w:szCs w:val="32"/>
          <w:vertAlign w:val="subscript"/>
        </w:rPr>
        <w:t>1</w:t>
      </w:r>
    </w:p>
    <w:p w:rsidR="00252AE6" w:rsidRPr="00E67A40" w:rsidRDefault="00956AAB">
      <w:pPr>
        <w:rPr>
          <w:rFonts w:cs="Times New Roman"/>
          <w:sz w:val="32"/>
          <w:szCs w:val="32"/>
        </w:rPr>
      </w:pPr>
      <w:r w:rsidRPr="00E67A40">
        <w:rPr>
          <w:rFonts w:cs="Times New Roman"/>
          <w:sz w:val="32"/>
          <w:szCs w:val="32"/>
        </w:rPr>
        <w:t xml:space="preserve">Υπολογίστε </w:t>
      </w:r>
      <w:proofErr w:type="spellStart"/>
      <w:r w:rsidRPr="00E67A40">
        <w:rPr>
          <w:rFonts w:cs="Times New Roman"/>
          <w:sz w:val="32"/>
          <w:szCs w:val="32"/>
        </w:rPr>
        <w:t>τό</w:t>
      </w:r>
      <w:proofErr w:type="spellEnd"/>
      <w:r w:rsidRPr="00E67A40">
        <w:rPr>
          <w:rFonts w:cs="Times New Roman"/>
          <w:sz w:val="32"/>
          <w:szCs w:val="32"/>
        </w:rPr>
        <w:t xml:space="preserve"> άθροισμα 1/</w:t>
      </w:r>
      <w:r w:rsidRPr="00E67A40">
        <w:rPr>
          <w:rFonts w:cs="Times New Roman"/>
          <w:sz w:val="32"/>
          <w:szCs w:val="32"/>
          <w:lang w:val="en-US"/>
        </w:rPr>
        <w:t>R</w:t>
      </w:r>
      <w:r w:rsidRPr="00E67A40">
        <w:rPr>
          <w:rFonts w:cs="Times New Roman"/>
          <w:sz w:val="32"/>
          <w:szCs w:val="32"/>
          <w:vertAlign w:val="subscript"/>
        </w:rPr>
        <w:t>1</w:t>
      </w:r>
      <w:r w:rsidR="00E67A40">
        <w:rPr>
          <w:rFonts w:cs="Times New Roman"/>
          <w:sz w:val="32"/>
          <w:szCs w:val="32"/>
          <w:vertAlign w:val="subscript"/>
        </w:rPr>
        <w:t xml:space="preserve"> </w:t>
      </w:r>
      <w:r w:rsidRPr="00E67A40">
        <w:rPr>
          <w:rFonts w:cs="Times New Roman"/>
          <w:sz w:val="32"/>
          <w:szCs w:val="32"/>
        </w:rPr>
        <w:t>+</w:t>
      </w:r>
      <w:r w:rsid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</w:rPr>
        <w:t>1/</w:t>
      </w:r>
      <w:r w:rsidRPr="00E67A40">
        <w:rPr>
          <w:rFonts w:cs="Times New Roman"/>
          <w:sz w:val="32"/>
          <w:szCs w:val="32"/>
          <w:lang w:val="en-US"/>
        </w:rPr>
        <w:t>R</w:t>
      </w:r>
      <w:r w:rsidRPr="00E67A40">
        <w:rPr>
          <w:rFonts w:cs="Times New Roman"/>
          <w:sz w:val="32"/>
          <w:szCs w:val="32"/>
          <w:vertAlign w:val="subscript"/>
        </w:rPr>
        <w:t>2</w:t>
      </w:r>
      <w:r w:rsidR="00E933CA">
        <w:rPr>
          <w:rFonts w:cs="Times New Roman"/>
          <w:sz w:val="32"/>
          <w:szCs w:val="32"/>
        </w:rPr>
        <w:t xml:space="preserve"> </w:t>
      </w:r>
      <w:proofErr w:type="spellStart"/>
      <w:r w:rsidR="00E933CA">
        <w:rPr>
          <w:rFonts w:cs="Times New Roman"/>
          <w:sz w:val="32"/>
          <w:szCs w:val="32"/>
        </w:rPr>
        <w:t>καί</w:t>
      </w:r>
      <w:proofErr w:type="spellEnd"/>
      <w:r w:rsidR="00E933CA">
        <w:rPr>
          <w:rFonts w:cs="Times New Roman"/>
          <w:sz w:val="32"/>
          <w:szCs w:val="32"/>
        </w:rPr>
        <w:t xml:space="preserve"> </w:t>
      </w:r>
      <w:proofErr w:type="spellStart"/>
      <w:r w:rsidR="00E933CA">
        <w:rPr>
          <w:rFonts w:cs="Times New Roman"/>
          <w:sz w:val="32"/>
          <w:szCs w:val="32"/>
        </w:rPr>
        <w:t>συγκρίντε</w:t>
      </w:r>
      <w:r w:rsidRPr="00E67A40">
        <w:rPr>
          <w:rFonts w:cs="Times New Roman"/>
          <w:sz w:val="32"/>
          <w:szCs w:val="32"/>
        </w:rPr>
        <w:t>το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μ</w:t>
      </w:r>
      <w:r w:rsidR="00E933CA">
        <w:rPr>
          <w:rFonts w:cs="Times New Roman"/>
          <w:sz w:val="32"/>
          <w:szCs w:val="32"/>
        </w:rPr>
        <w:t>έ</w:t>
      </w:r>
      <w:proofErr w:type="spellEnd"/>
      <w:r w:rsidR="00E933CA">
        <w:rPr>
          <w:rFonts w:cs="Times New Roman"/>
          <w:sz w:val="32"/>
          <w:szCs w:val="32"/>
        </w:rPr>
        <w:t xml:space="preserve"> </w:t>
      </w:r>
      <w:proofErr w:type="spellStart"/>
      <w:r w:rsidR="00E933CA">
        <w:rPr>
          <w:rFonts w:cs="Times New Roman"/>
          <w:sz w:val="32"/>
          <w:szCs w:val="32"/>
        </w:rPr>
        <w:t>τήν</w:t>
      </w:r>
      <w:proofErr w:type="spellEnd"/>
      <w:r w:rsidR="00E933CA">
        <w:rPr>
          <w:rFonts w:cs="Times New Roman"/>
          <w:sz w:val="32"/>
          <w:szCs w:val="32"/>
        </w:rPr>
        <w:t xml:space="preserve"> μέτρηση τού </w:t>
      </w:r>
      <w:proofErr w:type="spellStart"/>
      <w:r w:rsidR="00E933CA">
        <w:rPr>
          <w:rFonts w:cs="Times New Roman"/>
          <w:sz w:val="32"/>
          <w:szCs w:val="32"/>
        </w:rPr>
        <w:t>ωμομέτρου.Τί</w:t>
      </w:r>
      <w:proofErr w:type="spellEnd"/>
      <w:r w:rsidRPr="00E67A40">
        <w:rPr>
          <w:rFonts w:cs="Times New Roman"/>
          <w:sz w:val="32"/>
          <w:szCs w:val="32"/>
        </w:rPr>
        <w:t xml:space="preserve"> παρατηρείτε?</w:t>
      </w:r>
      <w:r w:rsidR="00E67A40" w:rsidRPr="00E67A40">
        <w:rPr>
          <w:rFonts w:cs="Times New Roman"/>
          <w:sz w:val="32"/>
          <w:szCs w:val="32"/>
        </w:rPr>
        <w:t xml:space="preserve"> </w:t>
      </w:r>
      <w:r w:rsidRPr="00E67A40">
        <w:rPr>
          <w:rFonts w:cs="Times New Roman"/>
          <w:sz w:val="32"/>
          <w:szCs w:val="32"/>
        </w:rPr>
        <w:t xml:space="preserve">Τί νομίζετε ότι μετράει </w:t>
      </w:r>
      <w:proofErr w:type="spellStart"/>
      <w:r w:rsidRPr="00E67A40">
        <w:rPr>
          <w:rFonts w:cs="Times New Roman"/>
          <w:sz w:val="32"/>
          <w:szCs w:val="32"/>
        </w:rPr>
        <w:t>τό</w:t>
      </w:r>
      <w:proofErr w:type="spellEnd"/>
      <w:r w:rsidRPr="00E67A40">
        <w:rPr>
          <w:rFonts w:cs="Times New Roman"/>
          <w:sz w:val="32"/>
          <w:szCs w:val="32"/>
        </w:rPr>
        <w:t xml:space="preserve"> </w:t>
      </w:r>
      <w:proofErr w:type="spellStart"/>
      <w:r w:rsidRPr="00E67A40">
        <w:rPr>
          <w:rFonts w:cs="Times New Roman"/>
          <w:sz w:val="32"/>
          <w:szCs w:val="32"/>
        </w:rPr>
        <w:t>ωμόμετρο</w:t>
      </w:r>
      <w:proofErr w:type="spellEnd"/>
      <w:r w:rsidRPr="00E67A40">
        <w:rPr>
          <w:rFonts w:cs="Times New Roman"/>
          <w:sz w:val="32"/>
          <w:szCs w:val="32"/>
        </w:rPr>
        <w:t xml:space="preserve">? </w:t>
      </w:r>
    </w:p>
    <w:p w:rsidR="00252AE6" w:rsidRPr="00E67A40" w:rsidRDefault="00956AAB">
      <w:pPr>
        <w:rPr>
          <w:sz w:val="32"/>
          <w:szCs w:val="32"/>
        </w:rPr>
      </w:pPr>
      <w:r w:rsidRPr="00E67A40">
        <w:rPr>
          <w:sz w:val="32"/>
          <w:szCs w:val="32"/>
        </w:rPr>
        <w:t xml:space="preserve">             </w:t>
      </w:r>
    </w:p>
    <w:p w:rsidR="00956AAB" w:rsidRDefault="00956AAB">
      <w:r>
        <w:t xml:space="preserve">                                                           </w:t>
      </w:r>
    </w:p>
    <w:sectPr w:rsidR="00956AAB" w:rsidSect="0067635B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46FED"/>
    <w:rsid w:val="001B1217"/>
    <w:rsid w:val="00252AE6"/>
    <w:rsid w:val="00315B92"/>
    <w:rsid w:val="003E7317"/>
    <w:rsid w:val="0042745C"/>
    <w:rsid w:val="00496F17"/>
    <w:rsid w:val="00546FED"/>
    <w:rsid w:val="0067635B"/>
    <w:rsid w:val="006D1C9A"/>
    <w:rsid w:val="00956AAB"/>
    <w:rsid w:val="00B86CA3"/>
    <w:rsid w:val="00DF5891"/>
    <w:rsid w:val="00E60433"/>
    <w:rsid w:val="00E67A40"/>
    <w:rsid w:val="00E933CA"/>
    <w:rsid w:val="00F92B53"/>
    <w:rsid w:val="00FB3B8F"/>
    <w:rsid w:val="00FD7D73"/>
    <w:rsid w:val="00FE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4]" strokecolor="none [3213]" shadowcolor="none [2]"/>
    </o:shapedefaults>
    <o:shapelayout v:ext="edit">
      <o:idmap v:ext="edit" data="1"/>
      <o:rules v:ext="edit">
        <o:r id="V:Rule3" type="connector" idref="#_x0000_s1090"/>
        <o:r id="V:Rule4" type="connector" idref="#_x0000_s109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E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ίδες"/>
    <w:rsid w:val="00252AE6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rsid w:val="00252A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252AE6"/>
    <w:pPr>
      <w:spacing w:after="120"/>
    </w:pPr>
  </w:style>
  <w:style w:type="paragraph" w:styleId="a6">
    <w:name w:val="List"/>
    <w:basedOn w:val="a5"/>
    <w:rsid w:val="00252AE6"/>
  </w:style>
  <w:style w:type="paragraph" w:customStyle="1" w:styleId="1">
    <w:name w:val="Λεζάντα1"/>
    <w:basedOn w:val="a"/>
    <w:rsid w:val="00252AE6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252AE6"/>
    <w:pPr>
      <w:suppressLineNumbers/>
    </w:pPr>
  </w:style>
  <w:style w:type="paragraph" w:customStyle="1" w:styleId="a8">
    <w:name w:val="Περιεχόμενα πλαισίου"/>
    <w:basedOn w:val="a5"/>
    <w:rsid w:val="00252AE6"/>
  </w:style>
  <w:style w:type="paragraph" w:customStyle="1" w:styleId="a9">
    <w:name w:val="Σχεδίαση"/>
    <w:basedOn w:val="1"/>
    <w:rsid w:val="00252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1601-01-01T00:00:00Z</cp:lastPrinted>
  <dcterms:created xsi:type="dcterms:W3CDTF">2014-12-13T18:26:00Z</dcterms:created>
  <dcterms:modified xsi:type="dcterms:W3CDTF">2016-01-17T18:34:00Z</dcterms:modified>
</cp:coreProperties>
</file>