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FB" w:rsidRPr="00C33FFB" w:rsidRDefault="00C33FFB" w:rsidP="00C33FFB">
      <w:pPr>
        <w:pStyle w:val="NormalWeb"/>
        <w:spacing w:after="0" w:afterAutospacing="0"/>
        <w:jc w:val="center"/>
        <w:rPr>
          <w:rFonts w:ascii="Bookman Old Style" w:hAnsi="Bookman Old Style"/>
          <w:b/>
          <w:color w:val="800000"/>
          <w:sz w:val="40"/>
          <w:szCs w:val="40"/>
        </w:rPr>
      </w:pPr>
      <w:r>
        <w:rPr>
          <w:rFonts w:ascii="Bookman Old Style" w:hAnsi="Bookman Old Style"/>
          <w:b/>
          <w:color w:val="800000"/>
          <w:sz w:val="40"/>
          <w:szCs w:val="40"/>
        </w:rPr>
        <w:t>ΠΟΛΥΤΕΧΝΕΙΟ 2018</w:t>
      </w:r>
    </w:p>
    <w:p w:rsidR="00C33FFB" w:rsidRDefault="00C33FFB" w:rsidP="00C33FFB">
      <w:pPr>
        <w:pStyle w:val="NormalWeb"/>
        <w:spacing w:after="0" w:afterAutospacing="0"/>
        <w:jc w:val="both"/>
        <w:rPr>
          <w:rFonts w:ascii="Bookman Old Style" w:hAnsi="Bookman Old Style"/>
          <w:color w:val="800000"/>
          <w:sz w:val="32"/>
          <w:szCs w:val="32"/>
        </w:rPr>
      </w:pPr>
      <w:r w:rsidRPr="00C33FFB">
        <w:rPr>
          <w:rFonts w:ascii="Bookman Old Style" w:hAnsi="Bookman Old Style"/>
          <w:color w:val="800000"/>
          <w:sz w:val="32"/>
          <w:szCs w:val="32"/>
        </w:rPr>
        <w:t xml:space="preserve">Ή θα διαλέξεις τη σιωπή για να μην χάσεις τη βολή σου, την ησυχία σου, ή θ’ αντιδράσεις, θ’ αντισταθείς, θα αγωνιστείς σε όλα αυτά τα αποτρόπαια, τα εφιαλτικά που γίνονται για σένα, υποτίθεται, αλλά χωρίς εσένα. […] Θα διαλέξω την ελευθερία να πω όχι, αρνούμαι θα πω σ’ αυτήν την απάνθρωπη ανθρωπότητα. </w:t>
      </w:r>
    </w:p>
    <w:p w:rsidR="00C33FFB" w:rsidRDefault="00C33FFB" w:rsidP="00C33FFB">
      <w:pPr>
        <w:pStyle w:val="NormalWeb"/>
        <w:spacing w:after="0" w:afterAutospacing="0"/>
        <w:jc w:val="both"/>
        <w:rPr>
          <w:rFonts w:ascii="Bookman Old Style" w:hAnsi="Bookman Old Style"/>
          <w:color w:val="800000"/>
          <w:sz w:val="32"/>
          <w:szCs w:val="32"/>
        </w:rPr>
      </w:pPr>
      <w:r w:rsidRPr="00C33FFB">
        <w:rPr>
          <w:rFonts w:ascii="Bookman Old Style" w:hAnsi="Bookman Old Style"/>
          <w:color w:val="800000"/>
          <w:sz w:val="32"/>
          <w:szCs w:val="32"/>
        </w:rPr>
        <w:t>(Αντώνης Σαμαράκης, Εν ονόματι)</w:t>
      </w:r>
    </w:p>
    <w:p w:rsidR="00C33FFB" w:rsidRPr="00C33FFB" w:rsidRDefault="00C33FFB" w:rsidP="00C33FFB">
      <w:pPr>
        <w:pStyle w:val="NormalWeb"/>
        <w:spacing w:after="0" w:afterAutospacing="0"/>
        <w:rPr>
          <w:rFonts w:ascii="Bookman Old Style" w:hAnsi="Bookman Old Style"/>
          <w:color w:val="003300"/>
          <w:sz w:val="32"/>
          <w:szCs w:val="32"/>
        </w:rPr>
      </w:pPr>
      <w:r w:rsidRPr="00C33FFB">
        <w:rPr>
          <w:rFonts w:ascii="Bookman Old Style" w:hAnsi="Bookman Old Style"/>
          <w:color w:val="003300"/>
          <w:sz w:val="32"/>
          <w:szCs w:val="32"/>
        </w:rPr>
        <w:t>Όσο υπάρχουν άνθρωποι ανήσυχοι στον κόσμο μας, όσο υπάρχει ανησυχία στον κόσμο μας υπάρχει ελπίδα…</w:t>
      </w:r>
      <w:r w:rsidRPr="00C33FFB">
        <w:rPr>
          <w:rFonts w:ascii="Bookman Old Style" w:hAnsi="Bookman Old Style"/>
          <w:color w:val="003300"/>
          <w:sz w:val="32"/>
          <w:szCs w:val="32"/>
        </w:rPr>
        <w:br/>
        <w:t>(Αντώνης Σαμαράκης, Σήμα Κινδύνου)</w:t>
      </w:r>
      <w:r w:rsidR="00DC590E" w:rsidRPr="00DC590E">
        <w:rPr>
          <w:rFonts w:ascii="Bookman Old Style" w:hAnsi="Bookman Old Style"/>
          <w:noProof/>
          <w:sz w:val="32"/>
          <w:szCs w:val="32"/>
        </w:rPr>
        <w:t xml:space="preserve"> </w:t>
      </w:r>
      <w:r w:rsidR="00DC590E">
        <w:rPr>
          <w:rFonts w:ascii="Bookman Old Style" w:hAnsi="Bookman Old Style"/>
          <w:noProof/>
          <w:sz w:val="32"/>
          <w:szCs w:val="32"/>
        </w:rPr>
        <w:drawing>
          <wp:inline distT="0" distB="0" distL="0" distR="0">
            <wp:extent cx="1714860" cy="2281635"/>
            <wp:effectExtent l="19050" t="0" r="0" b="0"/>
            <wp:docPr id="6" name="Picture 3" descr="fb51fcb04fdc3c4529b5a68791efb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51fcb04fdc3c4529b5a68791efb45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411" cy="2283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FFB" w:rsidRPr="00C33FFB" w:rsidRDefault="00C33FFB" w:rsidP="00C33FFB">
      <w:pPr>
        <w:pStyle w:val="NormalWeb"/>
        <w:spacing w:after="0" w:afterAutospacing="0"/>
        <w:rPr>
          <w:rFonts w:ascii="Bookman Old Style" w:hAnsi="Bookman Old Style"/>
          <w:sz w:val="32"/>
          <w:szCs w:val="32"/>
        </w:rPr>
      </w:pPr>
    </w:p>
    <w:p w:rsidR="00C33FFB" w:rsidRDefault="00C33FFB" w:rsidP="00654670">
      <w:pPr>
        <w:spacing w:before="100" w:beforeAutospacing="1" w:after="0" w:line="215" w:lineRule="atLeast"/>
        <w:jc w:val="center"/>
        <w:rPr>
          <w:rFonts w:ascii="Bookman Old Style" w:eastAsia="Times New Roman" w:hAnsi="Bookman Old Style" w:cs="Arial"/>
          <w:b/>
          <w:bCs/>
          <w:color w:val="0F243E" w:themeColor="text2" w:themeShade="80"/>
          <w:sz w:val="32"/>
          <w:szCs w:val="32"/>
          <w:lang w:eastAsia="el-GR"/>
        </w:rPr>
      </w:pPr>
      <w:r>
        <w:rPr>
          <w:rFonts w:ascii="Bookman Old Style" w:eastAsia="Times New Roman" w:hAnsi="Bookman Old Style" w:cs="Arial"/>
          <w:b/>
          <w:bCs/>
          <w:color w:val="0F243E" w:themeColor="text2" w:themeShade="80"/>
          <w:sz w:val="32"/>
          <w:szCs w:val="32"/>
          <w:lang w:eastAsia="el-GR"/>
        </w:rPr>
        <w:lastRenderedPageBreak/>
        <w:t>ΓΥΜΝΑΣΙΟ ΧΩΡΑΣ</w:t>
      </w:r>
    </w:p>
    <w:p w:rsidR="00C33FFB" w:rsidRPr="00C33FFB" w:rsidRDefault="00C33FFB" w:rsidP="00C33FFB">
      <w:pPr>
        <w:spacing w:before="100" w:beforeAutospacing="1" w:after="0" w:line="215" w:lineRule="atLeast"/>
        <w:rPr>
          <w:rFonts w:ascii="Bookman Old Style" w:eastAsia="Times New Roman" w:hAnsi="Bookman Old Style" w:cs="Arial"/>
          <w:color w:val="0F243E" w:themeColor="text2" w:themeShade="80"/>
          <w:sz w:val="32"/>
          <w:szCs w:val="32"/>
          <w:lang w:eastAsia="el-GR"/>
        </w:rPr>
      </w:pPr>
      <w:r w:rsidRPr="00C33FFB">
        <w:rPr>
          <w:rFonts w:ascii="Bookman Old Style" w:eastAsia="Times New Roman" w:hAnsi="Bookman Old Style" w:cs="Arial"/>
          <w:color w:val="0F243E" w:themeColor="text2" w:themeShade="80"/>
          <w:sz w:val="32"/>
          <w:szCs w:val="32"/>
          <w:lang w:eastAsia="el-GR"/>
        </w:rPr>
        <w:t>Η λευτεριά είναι ζωή.</w:t>
      </w:r>
      <w:r w:rsidRPr="00C33FFB">
        <w:rPr>
          <w:rFonts w:ascii="Bookman Old Style" w:eastAsia="Times New Roman" w:hAnsi="Bookman Old Style" w:cs="Arial"/>
          <w:color w:val="0F243E" w:themeColor="text2" w:themeShade="80"/>
          <w:sz w:val="32"/>
          <w:szCs w:val="32"/>
          <w:lang w:eastAsia="el-GR"/>
        </w:rPr>
        <w:br/>
        <w:t>Και είναι η ψυχή του λεύτερου αδέσμευτη</w:t>
      </w:r>
      <w:r w:rsidRPr="00C33FFB">
        <w:rPr>
          <w:rFonts w:ascii="Bookman Old Style" w:eastAsia="Times New Roman" w:hAnsi="Bookman Old Style" w:cs="Arial"/>
          <w:color w:val="0F243E" w:themeColor="text2" w:themeShade="80"/>
          <w:sz w:val="32"/>
          <w:szCs w:val="32"/>
          <w:lang w:eastAsia="el-GR"/>
        </w:rPr>
        <w:br/>
        <w:t>και είναι το πνεύμα του καθάριο και λυτό.</w:t>
      </w:r>
      <w:r w:rsidRPr="00C33FFB">
        <w:rPr>
          <w:rFonts w:ascii="Bookman Old Style" w:eastAsia="Times New Roman" w:hAnsi="Bookman Old Style" w:cs="Arial"/>
          <w:color w:val="0F243E" w:themeColor="text2" w:themeShade="80"/>
          <w:sz w:val="32"/>
          <w:szCs w:val="32"/>
          <w:lang w:eastAsia="el-GR"/>
        </w:rPr>
        <w:br/>
        <w:t xml:space="preserve">Και είναι σε θέση να </w:t>
      </w:r>
      <w:r w:rsidRPr="00C33FFB">
        <w:rPr>
          <w:rFonts w:ascii="Bookman Old Style" w:eastAsia="Times New Roman" w:hAnsi="Bookman Old Style" w:cs="Arial"/>
          <w:color w:val="0F243E" w:themeColor="text2" w:themeShade="80"/>
          <w:sz w:val="32"/>
          <w:szCs w:val="32"/>
          <w:lang w:eastAsia="el-GR"/>
        </w:rPr>
        <w:br/>
        <w:t xml:space="preserve">συγκρατεί τον εαυτό του </w:t>
      </w:r>
      <w:r w:rsidRPr="00C33FFB">
        <w:rPr>
          <w:rFonts w:ascii="Bookman Old Style" w:eastAsia="Times New Roman" w:hAnsi="Bookman Old Style" w:cs="Arial"/>
          <w:color w:val="0F243E" w:themeColor="text2" w:themeShade="80"/>
          <w:sz w:val="32"/>
          <w:szCs w:val="32"/>
          <w:lang w:eastAsia="el-GR"/>
        </w:rPr>
        <w:br/>
        <w:t>και όχι να σκύβει δουλικά</w:t>
      </w:r>
      <w:r w:rsidRPr="00C33FFB">
        <w:rPr>
          <w:rFonts w:ascii="Bookman Old Style" w:eastAsia="Times New Roman" w:hAnsi="Bookman Old Style" w:cs="Arial"/>
          <w:color w:val="0F243E" w:themeColor="text2" w:themeShade="80"/>
          <w:sz w:val="32"/>
          <w:szCs w:val="32"/>
          <w:lang w:eastAsia="el-GR"/>
        </w:rPr>
        <w:br/>
        <w:t>στους μισητούς δεσπότες το κεφάλι.</w:t>
      </w:r>
      <w:r w:rsidRPr="00C33FFB">
        <w:rPr>
          <w:rFonts w:ascii="Bookman Old Style" w:eastAsia="Times New Roman" w:hAnsi="Bookman Old Style" w:cs="Arial"/>
          <w:color w:val="0F243E" w:themeColor="text2" w:themeShade="80"/>
          <w:sz w:val="32"/>
          <w:szCs w:val="32"/>
          <w:lang w:eastAsia="el-GR"/>
        </w:rPr>
        <w:br/>
      </w:r>
      <w:r w:rsidRPr="00C33FFB">
        <w:rPr>
          <w:rFonts w:ascii="Bookman Old Style" w:eastAsia="Times New Roman" w:hAnsi="Bookman Old Style" w:cs="Arial"/>
          <w:color w:val="0F243E" w:themeColor="text2" w:themeShade="80"/>
          <w:sz w:val="32"/>
          <w:szCs w:val="32"/>
          <w:lang w:eastAsia="el-GR"/>
        </w:rPr>
        <w:br/>
        <w:t xml:space="preserve">Τη λευτεριά ο άνθρωπος </w:t>
      </w:r>
      <w:r w:rsidRPr="00C33FFB">
        <w:rPr>
          <w:rFonts w:ascii="Bookman Old Style" w:eastAsia="Times New Roman" w:hAnsi="Bookman Old Style" w:cs="Arial"/>
          <w:color w:val="0F243E" w:themeColor="text2" w:themeShade="80"/>
          <w:sz w:val="32"/>
          <w:szCs w:val="32"/>
          <w:lang w:eastAsia="el-GR"/>
        </w:rPr>
        <w:br/>
        <w:t>τη φέρνει μέσα του .</w:t>
      </w:r>
      <w:r w:rsidRPr="00C33FFB">
        <w:rPr>
          <w:rFonts w:ascii="Bookman Old Style" w:eastAsia="Times New Roman" w:hAnsi="Bookman Old Style" w:cs="Arial"/>
          <w:color w:val="0F243E" w:themeColor="text2" w:themeShade="80"/>
          <w:sz w:val="32"/>
          <w:szCs w:val="32"/>
          <w:lang w:eastAsia="el-GR"/>
        </w:rPr>
        <w:br/>
        <w:t>Δε μπαίνει το πνεύμα στη φυλακή.</w:t>
      </w:r>
      <w:r w:rsidRPr="00C33FFB">
        <w:rPr>
          <w:rFonts w:ascii="Bookman Old Style" w:eastAsia="Times New Roman" w:hAnsi="Bookman Old Style" w:cs="Arial"/>
          <w:color w:val="0F243E" w:themeColor="text2" w:themeShade="80"/>
          <w:sz w:val="32"/>
          <w:szCs w:val="32"/>
          <w:lang w:eastAsia="el-GR"/>
        </w:rPr>
        <w:br/>
        <w:t>Δε σαπίζουν οι ιδέες στα σίδερα.</w:t>
      </w:r>
      <w:r w:rsidRPr="00C33FFB">
        <w:rPr>
          <w:rFonts w:ascii="Bookman Old Style" w:eastAsia="Times New Roman" w:hAnsi="Bookman Old Style" w:cs="Arial"/>
          <w:color w:val="0F243E" w:themeColor="text2" w:themeShade="80"/>
          <w:sz w:val="32"/>
          <w:szCs w:val="32"/>
          <w:lang w:eastAsia="el-GR"/>
        </w:rPr>
        <w:br/>
        <w:t>Δεν πιάνεται ο αετός στην αιχμαλωσία,</w:t>
      </w:r>
      <w:r w:rsidRPr="00C33FFB">
        <w:rPr>
          <w:rFonts w:ascii="Bookman Old Style" w:eastAsia="Times New Roman" w:hAnsi="Bookman Old Style" w:cs="Arial"/>
          <w:color w:val="0F243E" w:themeColor="text2" w:themeShade="80"/>
          <w:sz w:val="32"/>
          <w:szCs w:val="32"/>
          <w:lang w:eastAsia="el-GR"/>
        </w:rPr>
        <w:br/>
        <w:t>είναι πάντα λεύτερος,</w:t>
      </w:r>
      <w:r w:rsidRPr="00C33FFB">
        <w:rPr>
          <w:rFonts w:ascii="Bookman Old Style" w:eastAsia="Times New Roman" w:hAnsi="Bookman Old Style" w:cs="Arial"/>
          <w:color w:val="0F243E" w:themeColor="text2" w:themeShade="80"/>
          <w:sz w:val="32"/>
          <w:szCs w:val="32"/>
          <w:lang w:eastAsia="el-GR"/>
        </w:rPr>
        <w:br/>
        <w:t>έτσι γεννιέται κι έτσι πεθαίνει.</w:t>
      </w:r>
    </w:p>
    <w:p w:rsidR="00E90AEA" w:rsidRDefault="00C33FFB" w:rsidP="00C33FFB">
      <w:pPr>
        <w:spacing w:after="0"/>
        <w:rPr>
          <w:rFonts w:ascii="Bookman Old Style" w:hAnsi="Bookman Old Style"/>
          <w:sz w:val="32"/>
          <w:szCs w:val="32"/>
        </w:rPr>
      </w:pPr>
      <w:r w:rsidRPr="00C33FFB">
        <w:rPr>
          <w:rFonts w:ascii="Bookman Old Style" w:hAnsi="Bookman Old Style"/>
          <w:sz w:val="32"/>
          <w:szCs w:val="32"/>
        </w:rPr>
        <w:t>Μ. Τρανάκ</w:t>
      </w:r>
      <w:r w:rsidR="00E90AEA">
        <w:rPr>
          <w:rFonts w:ascii="Bookman Old Style" w:hAnsi="Bookman Old Style"/>
          <w:sz w:val="32"/>
          <w:szCs w:val="32"/>
        </w:rPr>
        <w:t>α</w:t>
      </w:r>
    </w:p>
    <w:p w:rsidR="00E90AEA" w:rsidRDefault="00E90AEA" w:rsidP="00C33FFB">
      <w:pPr>
        <w:spacing w:after="0"/>
        <w:rPr>
          <w:rFonts w:ascii="Bookman Old Style" w:hAnsi="Bookman Old Style"/>
          <w:sz w:val="32"/>
          <w:szCs w:val="32"/>
        </w:rPr>
      </w:pPr>
    </w:p>
    <w:p w:rsidR="00E90AEA" w:rsidRPr="00C33FFB" w:rsidRDefault="00E90AEA" w:rsidP="00C33FFB">
      <w:pPr>
        <w:spacing w:after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noProof/>
          <w:sz w:val="32"/>
          <w:szCs w:val="32"/>
          <w:lang w:eastAsia="el-GR"/>
        </w:rPr>
        <w:drawing>
          <wp:inline distT="0" distB="0" distL="0" distR="0">
            <wp:extent cx="2657475" cy="1724025"/>
            <wp:effectExtent l="19050" t="0" r="9525" b="0"/>
            <wp:docPr id="1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0AEA" w:rsidRPr="00C33FFB" w:rsidSect="00E90AEA">
      <w:pgSz w:w="16838" w:h="11906" w:orient="landscape"/>
      <w:pgMar w:top="851" w:right="851" w:bottom="737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3FFB"/>
    <w:rsid w:val="005B3B65"/>
    <w:rsid w:val="00654670"/>
    <w:rsid w:val="00C33FFB"/>
    <w:rsid w:val="00DC590E"/>
    <w:rsid w:val="00DC7825"/>
    <w:rsid w:val="00E90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ΚΥΡΙΑΚΗ</dc:creator>
  <cp:lastModifiedBy>ΚΥΡΙΑΚΗ</cp:lastModifiedBy>
  <cp:revision>4</cp:revision>
  <dcterms:created xsi:type="dcterms:W3CDTF">2018-11-14T15:47:00Z</dcterms:created>
  <dcterms:modified xsi:type="dcterms:W3CDTF">2018-11-14T15:58:00Z</dcterms:modified>
</cp:coreProperties>
</file>