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7B" w:rsidRDefault="0074667B" w:rsidP="0074667B">
      <w:pPr>
        <w:rPr>
          <w:rFonts w:ascii="Arial" w:hAnsi="Arial" w:cs="Arial"/>
          <w:b/>
          <w:sz w:val="36"/>
          <w:szCs w:val="36"/>
          <w:u w:val="single"/>
        </w:rPr>
      </w:pPr>
      <w:r w:rsidRPr="0074667B">
        <w:rPr>
          <w:rFonts w:ascii="Arial" w:hAnsi="Arial" w:cs="Arial"/>
          <w:b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667B">
        <w:rPr>
          <w:rFonts w:ascii="Arial" w:hAnsi="Arial" w:cs="Arial"/>
          <w:b/>
          <w:sz w:val="36"/>
          <w:szCs w:val="36"/>
        </w:rPr>
        <w:t xml:space="preserve"> </w:t>
      </w:r>
      <w:r w:rsidRPr="0074667B">
        <w:rPr>
          <w:rFonts w:ascii="Arial" w:hAnsi="Arial" w:cs="Arial"/>
          <w:b/>
          <w:sz w:val="36"/>
          <w:szCs w:val="36"/>
          <w:u w:val="single"/>
        </w:rPr>
        <w:t xml:space="preserve"> ΣΥΜΒΟΛΙΣΜΟΣ</w:t>
      </w:r>
    </w:p>
    <w:p w:rsidR="0074667B" w:rsidRPr="0074667B" w:rsidRDefault="0074667B" w:rsidP="0074667B">
      <w:pPr>
        <w:rPr>
          <w:rFonts w:ascii="Arial" w:hAnsi="Arial" w:cs="Arial"/>
          <w:b/>
          <w:sz w:val="36"/>
          <w:szCs w:val="36"/>
          <w:u w:val="single"/>
        </w:rPr>
      </w:pPr>
    </w:p>
    <w:p w:rsidR="0074667B" w:rsidRDefault="0074667B" w:rsidP="0074667B">
      <w:pPr>
        <w:rPr>
          <w:rFonts w:ascii="Arial" w:hAnsi="Arial" w:cs="Arial"/>
          <w:sz w:val="24"/>
          <w:szCs w:val="24"/>
        </w:rPr>
      </w:pPr>
      <w:r w:rsidRPr="0074667B">
        <w:rPr>
          <w:rFonts w:ascii="Arial" w:hAnsi="Arial" w:cs="Arial"/>
          <w:b/>
          <w:sz w:val="24"/>
          <w:szCs w:val="24"/>
        </w:rPr>
        <w:t>Λογοτεχνικό/καλλιτεχνικό κίνημα που ξεκίνησ</w:t>
      </w:r>
      <w:r w:rsidRPr="0074667B">
        <w:rPr>
          <w:rFonts w:ascii="Arial" w:hAnsi="Arial" w:cs="Arial"/>
          <w:b/>
          <w:sz w:val="24"/>
          <w:szCs w:val="24"/>
        </w:rPr>
        <w:t xml:space="preserve">ε από τη Γαλλία γύρω στα 1880. </w:t>
      </w:r>
      <w:r w:rsidRPr="0074667B">
        <w:rPr>
          <w:rFonts w:ascii="Arial" w:hAnsi="Arial" w:cs="Arial"/>
          <w:b/>
          <w:sz w:val="24"/>
          <w:szCs w:val="24"/>
        </w:rPr>
        <w:t xml:space="preserve">Επηρέασε σε μεγαλύτερο βαθμό την ποίηση και σε μικρότερο τη μουσική και </w:t>
      </w:r>
      <w:r w:rsidRPr="0074667B">
        <w:rPr>
          <w:rFonts w:ascii="Arial" w:hAnsi="Arial" w:cs="Arial"/>
          <w:b/>
          <w:sz w:val="24"/>
          <w:szCs w:val="24"/>
        </w:rPr>
        <w:t>τη ζωγραφική (ιμπρεσιονισμός).</w:t>
      </w:r>
      <w:r w:rsidRPr="0074667B">
        <w:rPr>
          <w:rFonts w:ascii="Arial" w:hAnsi="Arial" w:cs="Arial"/>
          <w:b/>
          <w:sz w:val="24"/>
          <w:szCs w:val="24"/>
        </w:rPr>
        <w:t xml:space="preserve"> Γεννήθηκε ως αντίδραση στην ψυχρότητα του παρνασσισμού και αποτελεί κατά κάποιο τρό</w:t>
      </w:r>
      <w:r w:rsidRPr="0074667B">
        <w:rPr>
          <w:rFonts w:ascii="Arial" w:hAnsi="Arial" w:cs="Arial"/>
          <w:b/>
          <w:sz w:val="24"/>
          <w:szCs w:val="24"/>
        </w:rPr>
        <w:t xml:space="preserve">πο «επιστροφή» στο ρομαντισμό. </w:t>
      </w:r>
      <w:r w:rsidRPr="0074667B">
        <w:rPr>
          <w:rFonts w:ascii="Arial" w:hAnsi="Arial" w:cs="Arial"/>
          <w:b/>
          <w:sz w:val="24"/>
          <w:szCs w:val="24"/>
        </w:rPr>
        <w:t xml:space="preserve">Συνδυάζει την εσωτερικότητα και το λυρισμό του ρομαντισμού, χωρίς όμως το στόμφο και την υπερβολική αισθηματολογία. «Πατέρας» του συμβολισμού θεωρήθηκε ο Γάλλος ποιητής </w:t>
      </w:r>
      <w:proofErr w:type="spellStart"/>
      <w:r w:rsidRPr="0074667B">
        <w:rPr>
          <w:rFonts w:ascii="Arial" w:hAnsi="Arial" w:cs="Arial"/>
          <w:b/>
          <w:sz w:val="24"/>
          <w:szCs w:val="24"/>
        </w:rPr>
        <w:t>Μπω</w:t>
      </w:r>
      <w:bookmarkStart w:id="0" w:name="_GoBack"/>
      <w:bookmarkEnd w:id="0"/>
      <w:r w:rsidRPr="0074667B">
        <w:rPr>
          <w:rFonts w:ascii="Arial" w:hAnsi="Arial" w:cs="Arial"/>
          <w:b/>
          <w:sz w:val="24"/>
          <w:szCs w:val="24"/>
        </w:rPr>
        <w:t>ντλαίρ</w:t>
      </w:r>
      <w:proofErr w:type="spellEnd"/>
      <w:r w:rsidRPr="0074667B">
        <w:rPr>
          <w:rFonts w:ascii="Arial" w:hAnsi="Arial" w:cs="Arial"/>
          <w:sz w:val="24"/>
          <w:szCs w:val="24"/>
        </w:rPr>
        <w:t>.</w:t>
      </w:r>
      <w:r w:rsidRPr="0074667B">
        <w:rPr>
          <w:rFonts w:ascii="Arial" w:hAnsi="Arial" w:cs="Arial"/>
          <w:sz w:val="24"/>
          <w:szCs w:val="24"/>
        </w:rPr>
        <w:t xml:space="preserve"> </w:t>
      </w:r>
    </w:p>
    <w:p w:rsidR="0074667B" w:rsidRDefault="0074667B" w:rsidP="0074667B">
      <w:pPr>
        <w:rPr>
          <w:rFonts w:ascii="Arial" w:hAnsi="Arial" w:cs="Arial"/>
          <w:sz w:val="24"/>
          <w:szCs w:val="24"/>
        </w:rPr>
      </w:pPr>
    </w:p>
    <w:p w:rsidR="0074667B" w:rsidRPr="0074667B" w:rsidRDefault="0074667B" w:rsidP="0074667B">
      <w:pPr>
        <w:rPr>
          <w:rFonts w:ascii="Arial" w:hAnsi="Arial" w:cs="Arial"/>
          <w:b/>
          <w:sz w:val="24"/>
          <w:szCs w:val="24"/>
        </w:rPr>
      </w:pPr>
      <w:r w:rsidRPr="0074667B">
        <w:rPr>
          <w:rFonts w:ascii="Arial" w:hAnsi="Arial" w:cs="Arial"/>
          <w:b/>
          <w:color w:val="FF0000"/>
          <w:sz w:val="24"/>
          <w:szCs w:val="24"/>
        </w:rPr>
        <w:sym w:font="Wingdings" w:char="F04A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667B">
        <w:rPr>
          <w:rFonts w:ascii="Arial" w:hAnsi="Arial" w:cs="Arial"/>
          <w:b/>
          <w:sz w:val="24"/>
          <w:szCs w:val="24"/>
        </w:rPr>
        <w:t>Η ποίηση το</w:t>
      </w:r>
      <w:r w:rsidRPr="0074667B">
        <w:rPr>
          <w:rFonts w:ascii="Arial" w:hAnsi="Arial" w:cs="Arial"/>
          <w:b/>
          <w:sz w:val="24"/>
          <w:szCs w:val="24"/>
        </w:rPr>
        <w:t xml:space="preserve">υ συμβολισμού χαρακτηρίζεται από </w:t>
      </w:r>
      <w:r w:rsidRPr="0074667B">
        <w:rPr>
          <w:rFonts w:ascii="Arial" w:hAnsi="Arial" w:cs="Arial"/>
          <w:b/>
          <w:sz w:val="24"/>
          <w:szCs w:val="24"/>
        </w:rPr>
        <w:t>εσωτερικότητα, είναι ποίηση της ψυχικής διάθεσης και των συναισθημάτων.</w:t>
      </w:r>
    </w:p>
    <w:p w:rsidR="0074667B" w:rsidRPr="0074667B" w:rsidRDefault="0074667B" w:rsidP="0074667B">
      <w:pPr>
        <w:rPr>
          <w:rFonts w:ascii="Arial" w:hAnsi="Arial" w:cs="Arial"/>
          <w:b/>
          <w:sz w:val="24"/>
          <w:szCs w:val="24"/>
        </w:rPr>
      </w:pPr>
      <w:r w:rsidRPr="0074667B">
        <w:rPr>
          <w:rFonts w:ascii="Arial" w:hAnsi="Arial" w:cs="Arial"/>
          <w:b/>
          <w:color w:val="002060"/>
          <w:sz w:val="24"/>
          <w:szCs w:val="24"/>
        </w:rPr>
        <w:sym w:font="Wingdings" w:char="F04A"/>
      </w:r>
      <w:r w:rsidRPr="0074667B">
        <w:rPr>
          <w:rFonts w:ascii="Arial" w:hAnsi="Arial" w:cs="Arial"/>
          <w:b/>
          <w:sz w:val="24"/>
          <w:szCs w:val="24"/>
        </w:rPr>
        <w:t xml:space="preserve"> </w:t>
      </w:r>
      <w:r w:rsidRPr="0074667B">
        <w:rPr>
          <w:rFonts w:ascii="Arial" w:hAnsi="Arial" w:cs="Arial"/>
          <w:b/>
          <w:sz w:val="24"/>
          <w:szCs w:val="24"/>
        </w:rPr>
        <w:t>Τα αντικείμενα- πράγματα του εξωτερικού κόσμου, ιδιαίτερα τα στοιχεία της φύσης, γίνονται σύμβολα και αντιστοιχούν στις εσωτερικές, στις ψυχικές καταστάσεις και διαθέσεις του ποιητικού υποκειμένου.</w:t>
      </w:r>
      <w:r w:rsidRPr="0074667B">
        <w:rPr>
          <w:rFonts w:ascii="Arial" w:hAnsi="Arial" w:cs="Arial"/>
          <w:b/>
          <w:sz w:val="24"/>
          <w:szCs w:val="24"/>
        </w:rPr>
        <w:t xml:space="preserve"> </w:t>
      </w:r>
      <w:r w:rsidRPr="0074667B">
        <w:rPr>
          <w:rFonts w:ascii="Arial" w:hAnsi="Arial" w:cs="Arial"/>
          <w:b/>
          <w:sz w:val="24"/>
          <w:szCs w:val="24"/>
        </w:rPr>
        <w:t>Οι ιδέες και τα συναισθήματα δεν εκφράζονται καθαρά, αλλά υποβάλλονται μέσω εικόνων- συμβόλων. Είναι ποίηση υπαινικτική που ενεργοποιεί  τη φαντασία.</w:t>
      </w:r>
    </w:p>
    <w:p w:rsidR="0074667B" w:rsidRPr="0074667B" w:rsidRDefault="0074667B" w:rsidP="0074667B">
      <w:pPr>
        <w:rPr>
          <w:rFonts w:ascii="Arial" w:hAnsi="Arial" w:cs="Arial"/>
          <w:b/>
          <w:sz w:val="24"/>
          <w:szCs w:val="24"/>
        </w:rPr>
      </w:pPr>
      <w:r w:rsidRPr="0074667B">
        <w:rPr>
          <w:b/>
          <w:color w:val="7030A0"/>
        </w:rPr>
        <w:sym w:font="Wingdings" w:char="F04A"/>
      </w:r>
      <w:r>
        <w:rPr>
          <w:b/>
        </w:rPr>
        <w:t xml:space="preserve"> </w:t>
      </w:r>
      <w:r w:rsidRPr="0074667B">
        <w:rPr>
          <w:b/>
        </w:rPr>
        <w:t xml:space="preserve"> </w:t>
      </w:r>
      <w:r w:rsidRPr="0074667B">
        <w:rPr>
          <w:rFonts w:ascii="Arial" w:hAnsi="Arial" w:cs="Arial"/>
          <w:b/>
          <w:sz w:val="24"/>
          <w:szCs w:val="24"/>
        </w:rPr>
        <w:t xml:space="preserve">Χαρακτηρίζεται από μουσικότητα. Η ποίηση του συμβολισμού στηρίζεται στην ηχητική μαγεία των λέξεων. </w:t>
      </w:r>
    </w:p>
    <w:p w:rsidR="001E08BA" w:rsidRPr="0074667B" w:rsidRDefault="0074667B" w:rsidP="0074667B">
      <w:pPr>
        <w:rPr>
          <w:rFonts w:ascii="Arial" w:hAnsi="Arial" w:cs="Arial"/>
          <w:b/>
          <w:sz w:val="24"/>
          <w:szCs w:val="24"/>
        </w:rPr>
      </w:pPr>
      <w:r w:rsidRPr="0074667B">
        <w:rPr>
          <w:rFonts w:ascii="Arial" w:hAnsi="Arial" w:cs="Arial"/>
          <w:b/>
          <w:color w:val="00B050"/>
          <w:sz w:val="24"/>
          <w:szCs w:val="24"/>
        </w:rPr>
        <w:sym w:font="Wingdings" w:char="F04A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667B">
        <w:rPr>
          <w:rFonts w:ascii="Arial" w:hAnsi="Arial" w:cs="Arial"/>
          <w:b/>
          <w:sz w:val="24"/>
          <w:szCs w:val="24"/>
        </w:rPr>
        <w:t xml:space="preserve"> </w:t>
      </w:r>
      <w:r w:rsidRPr="0074667B">
        <w:rPr>
          <w:rFonts w:ascii="Arial" w:hAnsi="Arial" w:cs="Arial"/>
          <w:b/>
          <w:sz w:val="24"/>
          <w:szCs w:val="24"/>
        </w:rPr>
        <w:t>Βαθμιαία και σταδιακά οι συμβολιστές ποιητές απομακρύνονται από σχήματα και μορφές της παραδοσιακής ποίησης και μεταβαίνουν προς τη μοντέρνα. Ο στίχος τους «απελευθερώνεται», γίνεται αρχικά  «απελευθερωμένος» και αργότερα «ελεύθερος».</w:t>
      </w:r>
    </w:p>
    <w:sectPr w:rsidR="001E08BA" w:rsidRPr="00746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A0" w:rsidRDefault="001C0EA0" w:rsidP="0074667B">
      <w:pPr>
        <w:spacing w:after="0" w:line="240" w:lineRule="auto"/>
      </w:pPr>
      <w:r>
        <w:separator/>
      </w:r>
    </w:p>
  </w:endnote>
  <w:endnote w:type="continuationSeparator" w:id="0">
    <w:p w:rsidR="001C0EA0" w:rsidRDefault="001C0EA0" w:rsidP="0074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A0" w:rsidRDefault="001C0EA0" w:rsidP="0074667B">
      <w:pPr>
        <w:spacing w:after="0" w:line="240" w:lineRule="auto"/>
      </w:pPr>
      <w:r>
        <w:separator/>
      </w:r>
    </w:p>
  </w:footnote>
  <w:footnote w:type="continuationSeparator" w:id="0">
    <w:p w:rsidR="001C0EA0" w:rsidRDefault="001C0EA0" w:rsidP="0074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0DEA"/>
    <w:multiLevelType w:val="hybridMultilevel"/>
    <w:tmpl w:val="2152BA1E"/>
    <w:lvl w:ilvl="0" w:tplc="4028A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7B"/>
    <w:rsid w:val="001C0EA0"/>
    <w:rsid w:val="001E08BA"/>
    <w:rsid w:val="007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667B"/>
  </w:style>
  <w:style w:type="paragraph" w:styleId="a4">
    <w:name w:val="footer"/>
    <w:basedOn w:val="a"/>
    <w:link w:val="Char0"/>
    <w:uiPriority w:val="99"/>
    <w:unhideWhenUsed/>
    <w:rsid w:val="00746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667B"/>
  </w:style>
  <w:style w:type="paragraph" w:styleId="a5">
    <w:name w:val="footnote text"/>
    <w:basedOn w:val="a"/>
    <w:link w:val="Char1"/>
    <w:uiPriority w:val="99"/>
    <w:semiHidden/>
    <w:unhideWhenUsed/>
    <w:rsid w:val="0074667B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7466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4667B"/>
    <w:rPr>
      <w:vertAlign w:val="superscript"/>
    </w:rPr>
  </w:style>
  <w:style w:type="paragraph" w:styleId="a7">
    <w:name w:val="List Paragraph"/>
    <w:basedOn w:val="a"/>
    <w:uiPriority w:val="34"/>
    <w:qFormat/>
    <w:rsid w:val="0074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667B"/>
  </w:style>
  <w:style w:type="paragraph" w:styleId="a4">
    <w:name w:val="footer"/>
    <w:basedOn w:val="a"/>
    <w:link w:val="Char0"/>
    <w:uiPriority w:val="99"/>
    <w:unhideWhenUsed/>
    <w:rsid w:val="00746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667B"/>
  </w:style>
  <w:style w:type="paragraph" w:styleId="a5">
    <w:name w:val="footnote text"/>
    <w:basedOn w:val="a"/>
    <w:link w:val="Char1"/>
    <w:uiPriority w:val="99"/>
    <w:semiHidden/>
    <w:unhideWhenUsed/>
    <w:rsid w:val="0074667B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7466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4667B"/>
    <w:rPr>
      <w:vertAlign w:val="superscript"/>
    </w:rPr>
  </w:style>
  <w:style w:type="paragraph" w:styleId="a7">
    <w:name w:val="List Paragraph"/>
    <w:basedOn w:val="a"/>
    <w:uiPriority w:val="34"/>
    <w:qFormat/>
    <w:rsid w:val="0074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3A5B-627F-4EFE-AF94-AE61A2D1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ΘΕΜΗΣ</dc:creator>
  <cp:lastModifiedBy>ΘΕΜΗΣ</cp:lastModifiedBy>
  <cp:revision>1</cp:revision>
  <dcterms:created xsi:type="dcterms:W3CDTF">2015-01-13T12:14:00Z</dcterms:created>
  <dcterms:modified xsi:type="dcterms:W3CDTF">2015-01-13T12:22:00Z</dcterms:modified>
</cp:coreProperties>
</file>