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471B9" w14:textId="77777777" w:rsidR="00E07657" w:rsidRPr="005344C9" w:rsidRDefault="003257DE" w:rsidP="005344C9">
      <w:pPr>
        <w:pStyle w:val="Title"/>
        <w:ind w:left="-284"/>
        <w:rPr>
          <w:rFonts w:eastAsia="Calibri" w:cs="Arial"/>
          <w:bCs w:val="0"/>
          <w:color w:val="567A84"/>
          <w:kern w:val="0"/>
          <w:sz w:val="28"/>
          <w:szCs w:val="28"/>
          <w:lang w:val="el-GR"/>
        </w:rPr>
      </w:pPr>
      <w:bookmarkStart w:id="0" w:name="_Toc475508484"/>
      <w:bookmarkStart w:id="1" w:name="_Toc477123720"/>
      <w:r w:rsidRPr="00A10419">
        <w:rPr>
          <w:rFonts w:eastAsia="Calibri" w:cs="Arial"/>
          <w:bCs w:val="0"/>
          <w:color w:val="567A84"/>
          <w:kern w:val="0"/>
          <w:sz w:val="28"/>
          <w:szCs w:val="28"/>
          <w:lang w:val="el-GR"/>
        </w:rPr>
        <w:t>Εισαγωγική Επιμόρφωση για την εκπαιδευτική αξιοποίηση ΤΠΕ (Επιμόρφωση Β1 Επιπέδου)</w:t>
      </w:r>
      <w:bookmarkEnd w:id="0"/>
      <w:bookmarkEnd w:id="1"/>
    </w:p>
    <w:p w14:paraId="31AB8453" w14:textId="77777777" w:rsidR="000540C9" w:rsidRPr="00F21850" w:rsidRDefault="000540C9" w:rsidP="00E07657">
      <w:pPr>
        <w:rPr>
          <w:lang w:val="el-GR"/>
        </w:rPr>
      </w:pPr>
    </w:p>
    <w:p w14:paraId="1C002DE2" w14:textId="3F166840" w:rsidR="00E07657" w:rsidRDefault="005344C9" w:rsidP="00E07657">
      <w:pPr>
        <w:pStyle w:val="Title"/>
        <w:rPr>
          <w:lang w:val="el-GR"/>
        </w:rPr>
      </w:pPr>
      <w:bookmarkStart w:id="2" w:name="_Toc331597395"/>
      <w:bookmarkStart w:id="3" w:name="_Toc475508485"/>
      <w:bookmarkStart w:id="4" w:name="_Toc477123721"/>
      <w:r>
        <w:rPr>
          <w:lang w:val="el-GR"/>
        </w:rPr>
        <w:t>Επιμορφωτικές δραστηριότητες</w:t>
      </w:r>
      <w:bookmarkEnd w:id="2"/>
      <w:bookmarkEnd w:id="3"/>
      <w:bookmarkEnd w:id="4"/>
      <w:r w:rsidR="001D575F">
        <w:rPr>
          <w:lang w:val="el-GR"/>
        </w:rPr>
        <w:t xml:space="preserve"> 1</w:t>
      </w:r>
      <w:r w:rsidR="00233512">
        <w:rPr>
          <w:lang w:val="el-GR"/>
        </w:rPr>
        <w:t>ης συνεδρίας</w:t>
      </w:r>
    </w:p>
    <w:p w14:paraId="73774669" w14:textId="77777777" w:rsidR="00C749ED" w:rsidRDefault="001D575F" w:rsidP="00233512">
      <w:pPr>
        <w:pStyle w:val="Title"/>
        <w:rPr>
          <w:sz w:val="36"/>
          <w:szCs w:val="36"/>
          <w:lang w:val="el-GR"/>
        </w:rPr>
      </w:pPr>
      <w:r w:rsidRPr="001D575F">
        <w:rPr>
          <w:sz w:val="36"/>
          <w:szCs w:val="36"/>
          <w:lang w:val="el-GR"/>
        </w:rPr>
        <w:t>Εισαγωγή στην εκπαιδευτική αξιοποίηση των ψηφιακών μέσων</w:t>
      </w:r>
      <w:r w:rsidR="00C749ED">
        <w:rPr>
          <w:sz w:val="36"/>
          <w:szCs w:val="36"/>
          <w:lang w:val="el-GR"/>
        </w:rPr>
        <w:t xml:space="preserve"> </w:t>
      </w:r>
    </w:p>
    <w:p w14:paraId="48851F92" w14:textId="5844C3A5" w:rsidR="00233512" w:rsidRPr="007F1282" w:rsidRDefault="00C749ED" w:rsidP="00233512">
      <w:pPr>
        <w:pStyle w:val="Title"/>
        <w:rPr>
          <w:sz w:val="36"/>
          <w:szCs w:val="36"/>
          <w:lang w:val="el-GR"/>
        </w:rPr>
      </w:pPr>
      <w:r>
        <w:rPr>
          <w:sz w:val="36"/>
          <w:szCs w:val="36"/>
          <w:lang w:val="el-GR"/>
        </w:rPr>
        <w:t xml:space="preserve">Εξοικείωση με το </w:t>
      </w:r>
      <w:r>
        <w:rPr>
          <w:sz w:val="36"/>
          <w:szCs w:val="36"/>
        </w:rPr>
        <w:t>Moodle</w:t>
      </w:r>
    </w:p>
    <w:p w14:paraId="1928D0D0" w14:textId="1E35FFA4" w:rsidR="000540C9" w:rsidRDefault="005344C9" w:rsidP="00783DB8">
      <w:pPr>
        <w:pStyle w:val="Title"/>
        <w:rPr>
          <w:rFonts w:eastAsia="Calibri" w:cs="Verdana"/>
          <w:bCs w:val="0"/>
          <w:color w:val="567A84"/>
          <w:kern w:val="0"/>
          <w:sz w:val="36"/>
          <w:szCs w:val="36"/>
          <w:lang w:val="el-GR" w:eastAsia="zh-CN"/>
        </w:rPr>
      </w:pPr>
      <w:bookmarkStart w:id="5" w:name="_Toc475215236"/>
      <w:bookmarkStart w:id="6" w:name="_Toc475508486"/>
      <w:bookmarkStart w:id="7" w:name="_Toc477123722"/>
      <w:r w:rsidRPr="00233512">
        <w:rPr>
          <w:rFonts w:eastAsia="Calibri" w:cs="Verdana"/>
          <w:bCs w:val="0"/>
          <w:color w:val="567A84"/>
          <w:kern w:val="0"/>
          <w:sz w:val="36"/>
          <w:szCs w:val="36"/>
          <w:lang w:val="el-GR" w:eastAsia="zh-CN"/>
        </w:rPr>
        <w:t xml:space="preserve">Συστάδα </w:t>
      </w:r>
      <w:r w:rsidR="00233512">
        <w:rPr>
          <w:rFonts w:eastAsia="Calibri" w:cs="Verdana"/>
          <w:bCs w:val="0"/>
          <w:color w:val="567A84"/>
          <w:kern w:val="0"/>
          <w:sz w:val="36"/>
          <w:szCs w:val="36"/>
          <w:lang w:val="el-GR" w:eastAsia="zh-CN"/>
        </w:rPr>
        <w:t>B1.</w:t>
      </w:r>
      <w:r w:rsidRPr="00233512">
        <w:rPr>
          <w:rFonts w:eastAsia="Calibri" w:cs="Verdana"/>
          <w:bCs w:val="0"/>
          <w:color w:val="567A84"/>
          <w:kern w:val="0"/>
          <w:sz w:val="36"/>
          <w:szCs w:val="36"/>
          <w:lang w:val="el-GR" w:eastAsia="zh-CN"/>
        </w:rPr>
        <w:t>1 Θεωρητικών Επιστημών και Καλλιτεχνικών</w:t>
      </w:r>
      <w:bookmarkEnd w:id="5"/>
      <w:bookmarkEnd w:id="6"/>
      <w:bookmarkEnd w:id="7"/>
      <w:r w:rsidRPr="00233512">
        <w:rPr>
          <w:rFonts w:eastAsia="Calibri" w:cs="Verdana"/>
          <w:bCs w:val="0"/>
          <w:color w:val="567A84"/>
          <w:kern w:val="0"/>
          <w:sz w:val="36"/>
          <w:szCs w:val="36"/>
          <w:lang w:val="el-GR" w:eastAsia="zh-CN"/>
        </w:rPr>
        <w:t xml:space="preserve">  </w:t>
      </w:r>
    </w:p>
    <w:p w14:paraId="7A0B8F7E" w14:textId="3B874C41" w:rsidR="00E531EC" w:rsidRPr="00E531EC" w:rsidRDefault="00E531EC" w:rsidP="00E531EC">
      <w:pPr>
        <w:rPr>
          <w:lang w:val="el-GR" w:eastAsia="zh-CN"/>
        </w:rPr>
      </w:pPr>
      <w:bookmarkStart w:id="8" w:name="_Toc475508487"/>
      <w:bookmarkStart w:id="9" w:name="_Toc477123723"/>
      <w:r>
        <w:rPr>
          <w:noProof/>
          <w:lang w:val="el-GR" w:eastAsia="el-GR"/>
        </w:rPr>
        <w:drawing>
          <wp:anchor distT="0" distB="0" distL="114300" distR="114300" simplePos="0" relativeHeight="251663872" behindDoc="1" locked="0" layoutInCell="1" allowOverlap="1" wp14:anchorId="6E05C68F" wp14:editId="4A6C0FCC">
            <wp:simplePos x="0" y="0"/>
            <wp:positionH relativeFrom="column">
              <wp:posOffset>2198370</wp:posOffset>
            </wp:positionH>
            <wp:positionV relativeFrom="paragraph">
              <wp:posOffset>443230</wp:posOffset>
            </wp:positionV>
            <wp:extent cx="1798320" cy="1805940"/>
            <wp:effectExtent l="0" t="0" r="0" b="3810"/>
            <wp:wrapTopAndBottom/>
            <wp:docPr id="14" name="Picture 14" descr="C:\My Data\Οργανωτικά\ΔΙΟΦΑΝΤΟΣ_Λογότυπα κλπ\λογότυπο ελληνικό πλήρε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My Data\Οργανωτικά\ΔΙΟΦΑΝΤΟΣ_Λογότυπα κλπ\λογότυπο ελληνικό πλήρε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320" cy="1805940"/>
                    </a:xfrm>
                    <a:prstGeom prst="rect">
                      <a:avLst/>
                    </a:prstGeom>
                    <a:noFill/>
                    <a:ln>
                      <a:noFill/>
                    </a:ln>
                  </pic:spPr>
                </pic:pic>
              </a:graphicData>
            </a:graphic>
          </wp:anchor>
        </w:drawing>
      </w:r>
      <w:bookmarkEnd w:id="8"/>
      <w:bookmarkEnd w:id="9"/>
    </w:p>
    <w:p w14:paraId="4DDF85F7" w14:textId="3422F114" w:rsidR="000540C9" w:rsidRPr="006842FA" w:rsidRDefault="000540C9" w:rsidP="006246FC">
      <w:pPr>
        <w:pStyle w:val="1"/>
        <w:spacing w:before="0" w:after="0"/>
        <w:rPr>
          <w:rFonts w:eastAsia="Calibri" w:cs="Tahoma"/>
          <w:b w:val="0"/>
          <w:bCs w:val="0"/>
          <w:color w:val="1F497D"/>
          <w:kern w:val="0"/>
          <w:sz w:val="16"/>
          <w:szCs w:val="16"/>
        </w:rPr>
      </w:pPr>
    </w:p>
    <w:p w14:paraId="13233CBC" w14:textId="60FEE3D2" w:rsidR="00B135D3" w:rsidRPr="00A10419" w:rsidRDefault="007D5756" w:rsidP="006246FC">
      <w:pPr>
        <w:pStyle w:val="1"/>
        <w:spacing w:before="0" w:after="0"/>
        <w:rPr>
          <w:rFonts w:eastAsia="Calibri" w:cs="Tahoma"/>
          <w:b w:val="0"/>
          <w:bCs w:val="0"/>
          <w:color w:val="567A84"/>
          <w:kern w:val="0"/>
          <w:sz w:val="16"/>
          <w:szCs w:val="16"/>
        </w:rPr>
      </w:pPr>
      <w:bookmarkStart w:id="10" w:name="_Toc475508488"/>
      <w:bookmarkStart w:id="11" w:name="_Toc477123724"/>
      <w:r w:rsidRPr="00A10419">
        <w:rPr>
          <w:rFonts w:eastAsia="Calibri" w:cs="Tahoma"/>
          <w:b w:val="0"/>
          <w:bCs w:val="0"/>
          <w:color w:val="567A84"/>
          <w:kern w:val="0"/>
          <w:sz w:val="16"/>
          <w:szCs w:val="16"/>
        </w:rPr>
        <w:t>Διεύθυνση</w:t>
      </w:r>
      <w:bookmarkEnd w:id="10"/>
      <w:bookmarkEnd w:id="11"/>
    </w:p>
    <w:p w14:paraId="58C014D7" w14:textId="3E594D99" w:rsidR="000540C9" w:rsidRPr="00E531EC" w:rsidRDefault="007C750F" w:rsidP="00E531EC">
      <w:pPr>
        <w:pStyle w:val="1"/>
        <w:spacing w:before="0" w:after="0"/>
        <w:rPr>
          <w:rFonts w:eastAsia="Calibri" w:cs="Tahoma"/>
          <w:b w:val="0"/>
          <w:bCs w:val="0"/>
          <w:color w:val="567A84"/>
          <w:kern w:val="0"/>
          <w:sz w:val="16"/>
          <w:szCs w:val="16"/>
        </w:rPr>
      </w:pPr>
      <w:bookmarkStart w:id="12" w:name="_Toc475508489"/>
      <w:bookmarkStart w:id="13" w:name="_Toc477123725"/>
      <w:r w:rsidRPr="00A10419">
        <w:rPr>
          <w:rFonts w:eastAsia="Calibri" w:cs="Tahoma"/>
          <w:b w:val="0"/>
          <w:bCs w:val="0"/>
          <w:color w:val="567A84"/>
          <w:kern w:val="0"/>
          <w:sz w:val="16"/>
          <w:szCs w:val="16"/>
        </w:rPr>
        <w:t>Επιμόρφωσης &amp;</w:t>
      </w:r>
      <w:r w:rsidR="007D5756" w:rsidRPr="00A10419">
        <w:rPr>
          <w:rFonts w:eastAsia="Calibri" w:cs="Tahoma"/>
          <w:b w:val="0"/>
          <w:bCs w:val="0"/>
          <w:color w:val="567A84"/>
          <w:kern w:val="0"/>
          <w:sz w:val="16"/>
          <w:szCs w:val="16"/>
        </w:rPr>
        <w:t xml:space="preserve"> Πιστοποίησης</w:t>
      </w:r>
      <w:bookmarkEnd w:id="12"/>
      <w:bookmarkEnd w:id="13"/>
    </w:p>
    <w:p w14:paraId="17C912A3" w14:textId="03FA8500" w:rsidR="006246FC" w:rsidRPr="007F1282" w:rsidRDefault="00C749ED" w:rsidP="007F1282">
      <w:pPr>
        <w:pStyle w:val="1"/>
        <w:rPr>
          <w:rFonts w:eastAsia="Calibri" w:cs="Arial"/>
          <w:bCs w:val="0"/>
          <w:kern w:val="0"/>
          <w:sz w:val="28"/>
          <w:szCs w:val="28"/>
        </w:rPr>
      </w:pPr>
      <w:bookmarkStart w:id="14" w:name="_Toc475508490"/>
      <w:bookmarkStart w:id="15" w:name="_Toc477123726"/>
      <w:r>
        <w:rPr>
          <w:rFonts w:eastAsia="Calibri" w:cs="Arial"/>
          <w:bCs w:val="0"/>
          <w:kern w:val="0"/>
          <w:sz w:val="28"/>
          <w:szCs w:val="28"/>
        </w:rPr>
        <w:t>Έκδοση 2</w:t>
      </w:r>
      <w:r w:rsidR="006246FC" w:rsidRPr="008A0303">
        <w:rPr>
          <w:rFonts w:eastAsia="Calibri" w:cs="Arial"/>
          <w:bCs w:val="0"/>
          <w:kern w:val="0"/>
          <w:sz w:val="28"/>
          <w:szCs w:val="28"/>
        </w:rPr>
        <w:t>η</w:t>
      </w:r>
      <w:bookmarkEnd w:id="14"/>
      <w:bookmarkEnd w:id="15"/>
    </w:p>
    <w:p w14:paraId="084511B3" w14:textId="356BAB66" w:rsidR="00CE2ECA" w:rsidRPr="00783DB8" w:rsidRDefault="00C749ED" w:rsidP="00783DB8">
      <w:pPr>
        <w:pStyle w:val="1"/>
        <w:rPr>
          <w:rFonts w:eastAsia="Calibri" w:cs="Arial"/>
          <w:bCs w:val="0"/>
          <w:color w:val="567A84"/>
          <w:kern w:val="0"/>
          <w:sz w:val="32"/>
        </w:rPr>
      </w:pPr>
      <w:bookmarkStart w:id="16" w:name="_Toc477123727"/>
      <w:r>
        <w:rPr>
          <w:rFonts w:eastAsia="Calibri" w:cs="Arial"/>
          <w:bCs w:val="0"/>
          <w:color w:val="567A84"/>
          <w:kern w:val="0"/>
          <w:sz w:val="32"/>
        </w:rPr>
        <w:t>Νοέμβριος</w:t>
      </w:r>
      <w:r w:rsidR="00781EA9">
        <w:rPr>
          <w:rFonts w:eastAsia="Calibri" w:cs="Arial"/>
          <w:bCs w:val="0"/>
          <w:color w:val="567A84"/>
          <w:kern w:val="0"/>
          <w:sz w:val="32"/>
        </w:rPr>
        <w:t xml:space="preserve"> 2017</w:t>
      </w:r>
      <w:bookmarkEnd w:id="16"/>
      <w:r w:rsidR="00F21850" w:rsidRPr="00A7643B">
        <w:rPr>
          <w:rFonts w:cstheme="minorHAnsi"/>
          <w:noProof/>
          <w:lang w:eastAsia="el-GR"/>
        </w:rPr>
        <w:drawing>
          <wp:anchor distT="0" distB="0" distL="114300" distR="114300" simplePos="0" relativeHeight="251659776" behindDoc="0" locked="0" layoutInCell="1" allowOverlap="1" wp14:anchorId="6E1E69D9" wp14:editId="1FCF9428">
            <wp:simplePos x="0" y="0"/>
            <wp:positionH relativeFrom="column">
              <wp:posOffset>92710</wp:posOffset>
            </wp:positionH>
            <wp:positionV relativeFrom="paragraph">
              <wp:posOffset>547370</wp:posOffset>
            </wp:positionV>
            <wp:extent cx="5965200" cy="892800"/>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5200" cy="89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8DD06" w14:textId="3CCD1423" w:rsidR="00E07657" w:rsidRPr="00E07657" w:rsidRDefault="00E07657" w:rsidP="00E07657">
      <w:pPr>
        <w:pStyle w:val="a2"/>
        <w:sectPr w:rsidR="00E07657" w:rsidRPr="00E07657" w:rsidSect="00DD6539">
          <w:headerReference w:type="default" r:id="rId10"/>
          <w:footerReference w:type="default" r:id="rId11"/>
          <w:footerReference w:type="first" r:id="rId12"/>
          <w:pgSz w:w="12240" w:h="15840"/>
          <w:pgMar w:top="949" w:right="1325" w:bottom="1440" w:left="1276" w:header="283" w:footer="113" w:gutter="0"/>
          <w:cols w:space="720"/>
          <w:titlePg/>
          <w:docGrid w:linePitch="360"/>
        </w:sectPr>
      </w:pPr>
    </w:p>
    <w:p w14:paraId="65F3F66F" w14:textId="77777777" w:rsidR="005344C9" w:rsidRPr="00F91A37" w:rsidRDefault="005344C9" w:rsidP="005344C9">
      <w:pPr>
        <w:pStyle w:val="Heading1"/>
        <w:rPr>
          <w:rFonts w:ascii="Calibri" w:hAnsi="Calibri" w:cs="Calibri"/>
          <w:sz w:val="22"/>
          <w:szCs w:val="22"/>
          <w:lang w:val="el-GR"/>
        </w:rPr>
      </w:pPr>
      <w:r>
        <w:rPr>
          <w:lang w:val="el-GR"/>
        </w:rPr>
        <w:lastRenderedPageBreak/>
        <w:t xml:space="preserve">ΠΡΟΤΕΙΝΟΜΕΝΕΣ </w:t>
      </w:r>
      <w:r w:rsidRPr="00F91A37">
        <w:rPr>
          <w:lang w:val="el-GR"/>
        </w:rPr>
        <w:t>ΔΡΑΣΤΗΡΙΟΤΗΤΕΣ ΕΠΙΜΟΡΦΩΤΙΚΟΥ ΣΕΝΑΡΙΟΥ</w:t>
      </w:r>
    </w:p>
    <w:p w14:paraId="5B41F68F" w14:textId="4ECCDA88" w:rsidR="005344C9" w:rsidRDefault="00685E1E" w:rsidP="005344C9">
      <w:pPr>
        <w:pStyle w:val="Heading2"/>
        <w:numPr>
          <w:ilvl w:val="0"/>
          <w:numId w:val="0"/>
        </w:numPr>
        <w:ind w:left="578" w:hanging="578"/>
        <w:rPr>
          <w:lang w:val="el-GR"/>
        </w:rPr>
      </w:pPr>
      <w:bookmarkStart w:id="17" w:name="_Toc288738570"/>
      <w:bookmarkStart w:id="18" w:name="_Toc475215279"/>
      <w:r>
        <w:rPr>
          <w:lang w:val="el-GR"/>
        </w:rPr>
        <w:t>Δραστηριότητα 1</w:t>
      </w:r>
      <w:r w:rsidR="005344C9">
        <w:rPr>
          <w:lang w:val="el-GR"/>
        </w:rPr>
        <w:t>:</w:t>
      </w:r>
      <w:bookmarkEnd w:id="17"/>
      <w:bookmarkEnd w:id="18"/>
      <w:r w:rsidR="00376642">
        <w:rPr>
          <w:lang w:val="el-GR"/>
        </w:rPr>
        <w:t xml:space="preserve"> </w:t>
      </w:r>
      <w:r w:rsidR="001D575F">
        <w:rPr>
          <w:lang w:val="el-GR"/>
        </w:rPr>
        <w:t>Προσδοκίες από το πρόγραμμα επιμόρφωσης</w:t>
      </w:r>
    </w:p>
    <w:p w14:paraId="490CB5FA" w14:textId="278F5C61" w:rsidR="001D575F" w:rsidRPr="001D575F" w:rsidRDefault="001D575F" w:rsidP="001D575F">
      <w:pPr>
        <w:spacing w:after="0"/>
        <w:rPr>
          <w:rFonts w:cs="Arial"/>
          <w:b/>
          <w:lang w:val="el-GR"/>
        </w:rPr>
      </w:pPr>
      <w:r>
        <w:rPr>
          <w:rFonts w:cs="Arial"/>
          <w:lang w:val="el-GR"/>
        </w:rPr>
        <w:t>Χωριστείτε</w:t>
      </w:r>
      <w:r w:rsidRPr="006D67AC">
        <w:rPr>
          <w:rFonts w:cs="Arial"/>
          <w:lang w:val="el-GR"/>
        </w:rPr>
        <w:t xml:space="preserve"> σε ομάδες (ανά </w:t>
      </w:r>
      <w:r>
        <w:rPr>
          <w:rFonts w:cs="Arial"/>
          <w:lang w:val="el-GR"/>
        </w:rPr>
        <w:t>ειδικότητα</w:t>
      </w:r>
      <w:r w:rsidRPr="006D67AC">
        <w:rPr>
          <w:rFonts w:cs="Arial"/>
          <w:lang w:val="el-GR"/>
        </w:rPr>
        <w:t>)</w:t>
      </w:r>
      <w:r w:rsidR="008C6BFE">
        <w:rPr>
          <w:rFonts w:cs="Arial"/>
          <w:lang w:val="el-GR"/>
        </w:rPr>
        <w:t>,</w:t>
      </w:r>
      <w:r>
        <w:rPr>
          <w:rFonts w:cs="Arial"/>
          <w:lang w:val="el-GR"/>
        </w:rPr>
        <w:t xml:space="preserve"> ώστε να ανταλλάξετε </w:t>
      </w:r>
      <w:r w:rsidRPr="006D67AC">
        <w:rPr>
          <w:rFonts w:cs="Arial"/>
          <w:lang w:val="el-GR"/>
        </w:rPr>
        <w:t xml:space="preserve">απόψεις με αντικείμενο τις προσδοκίες </w:t>
      </w:r>
      <w:r>
        <w:rPr>
          <w:rFonts w:cs="Arial"/>
          <w:lang w:val="el-GR"/>
        </w:rPr>
        <w:t>σας</w:t>
      </w:r>
      <w:r w:rsidRPr="006D67AC">
        <w:rPr>
          <w:rFonts w:cs="Arial"/>
          <w:lang w:val="el-GR"/>
        </w:rPr>
        <w:t xml:space="preserve"> από το πρόγραμμα επιμόρφωσης και </w:t>
      </w:r>
      <w:r>
        <w:rPr>
          <w:rFonts w:cs="Arial"/>
          <w:lang w:val="el-GR"/>
        </w:rPr>
        <w:t>ανακοινώστε</w:t>
      </w:r>
      <w:r w:rsidRPr="006D67AC">
        <w:rPr>
          <w:rFonts w:cs="Arial"/>
          <w:lang w:val="el-GR"/>
        </w:rPr>
        <w:t xml:space="preserve"> τις απόψεις της ομάδας</w:t>
      </w:r>
      <w:r w:rsidR="008C6BFE">
        <w:rPr>
          <w:rFonts w:cs="Arial"/>
          <w:lang w:val="el-GR"/>
        </w:rPr>
        <w:t xml:space="preserve"> σας</w:t>
      </w:r>
      <w:r w:rsidRPr="006D67AC">
        <w:rPr>
          <w:rFonts w:cs="Arial"/>
          <w:lang w:val="el-GR"/>
        </w:rPr>
        <w:t>.</w:t>
      </w:r>
    </w:p>
    <w:p w14:paraId="706810AD" w14:textId="77777777" w:rsidR="005344C9" w:rsidRDefault="005344C9" w:rsidP="005344C9">
      <w:pPr>
        <w:rPr>
          <w:rFonts w:cs="Calibri"/>
          <w:color w:val="0070C0"/>
          <w:lang w:val="el-GR"/>
        </w:rPr>
      </w:pPr>
    </w:p>
    <w:p w14:paraId="3D6FF409" w14:textId="77777777" w:rsidR="00C16294" w:rsidRPr="00C16294" w:rsidRDefault="00C16294" w:rsidP="00C16294">
      <w:pPr>
        <w:pStyle w:val="Heading2"/>
        <w:numPr>
          <w:ilvl w:val="0"/>
          <w:numId w:val="0"/>
        </w:numPr>
        <w:rPr>
          <w:lang w:val="el-GR"/>
        </w:rPr>
      </w:pPr>
      <w:r w:rsidRPr="00C16294">
        <w:rPr>
          <w:lang w:val="el-GR"/>
        </w:rPr>
        <w:t>Δραστηριότητα 2: Παρουσίαση και επίδειξη από τον επιμορφωτή του περιβάλλοντος Moodle</w:t>
      </w:r>
    </w:p>
    <w:p w14:paraId="25BF781F" w14:textId="32DF495A" w:rsidR="00C16294" w:rsidRPr="00C16294" w:rsidRDefault="00C16294" w:rsidP="005344C9">
      <w:pPr>
        <w:rPr>
          <w:rFonts w:cs="Arial"/>
          <w:lang w:val="el-GR"/>
        </w:rPr>
      </w:pPr>
      <w:r>
        <w:rPr>
          <w:rFonts w:cs="Arial"/>
          <w:lang w:val="el-GR"/>
        </w:rPr>
        <w:t>Ε</w:t>
      </w:r>
      <w:r w:rsidRPr="00C16294">
        <w:rPr>
          <w:rFonts w:cs="Arial"/>
          <w:lang w:val="el-GR"/>
        </w:rPr>
        <w:t xml:space="preserve">ισέλθετε στο Moodle του επιμορφωτικού προγράμματος. Περιηγηθείτε στο υλικό και πειραματιστείτε με εργαλεία και εφαρμογές της πλατφόρμας, σύμφωνα με τις υποδείξεις του επιμορφωτή σας. </w:t>
      </w:r>
    </w:p>
    <w:p w14:paraId="4522034D" w14:textId="6C01CDDD" w:rsidR="008C6BFE" w:rsidRPr="008C6BFE" w:rsidRDefault="008C6BFE" w:rsidP="008C6BFE">
      <w:pPr>
        <w:pStyle w:val="Heading2"/>
        <w:numPr>
          <w:ilvl w:val="0"/>
          <w:numId w:val="0"/>
        </w:numPr>
        <w:rPr>
          <w:lang w:val="el-GR"/>
        </w:rPr>
      </w:pPr>
      <w:r w:rsidRPr="005344C9">
        <w:rPr>
          <w:lang w:val="el-GR"/>
        </w:rPr>
        <w:t xml:space="preserve">Δραστηριότητα </w:t>
      </w:r>
      <w:r w:rsidR="00660279">
        <w:rPr>
          <w:lang w:val="el-GR"/>
        </w:rPr>
        <w:t>3</w:t>
      </w:r>
      <w:r>
        <w:rPr>
          <w:lang w:val="el-GR"/>
        </w:rPr>
        <w:t>: Εισαγωγική συζήτηση στη χρήση μηχανών αναζήτησης</w:t>
      </w:r>
      <w:r w:rsidR="000D771B">
        <w:rPr>
          <w:lang w:val="el-GR"/>
        </w:rPr>
        <w:t>: τροποποιημένη</w:t>
      </w:r>
      <w:bookmarkStart w:id="19" w:name="_GoBack"/>
      <w:bookmarkEnd w:id="19"/>
    </w:p>
    <w:p w14:paraId="6AA552DE" w14:textId="605C2E16" w:rsidR="001E1F6D" w:rsidRDefault="001E1F6D" w:rsidP="008C6BFE">
      <w:pPr>
        <w:spacing w:before="200"/>
        <w:rPr>
          <w:rFonts w:cs="Arial"/>
          <w:lang w:val="el-GR"/>
        </w:rPr>
      </w:pPr>
      <w:r>
        <w:rPr>
          <w:rFonts w:cs="Arial"/>
          <w:lang w:val="el-GR"/>
        </w:rPr>
        <w:t>-</w:t>
      </w:r>
      <w:r w:rsidR="00DB1675">
        <w:rPr>
          <w:rFonts w:cs="Arial"/>
          <w:lang w:val="el-GR"/>
        </w:rPr>
        <w:t>Μ</w:t>
      </w:r>
      <w:r w:rsidR="008C6BFE" w:rsidRPr="008C6BFE">
        <w:rPr>
          <w:rFonts w:cs="Arial"/>
          <w:lang w:val="el-GR"/>
        </w:rPr>
        <w:t xml:space="preserve">ε τη βοήθεια μηχανών αναζήτησης </w:t>
      </w:r>
      <w:r w:rsidR="00DB1675">
        <w:rPr>
          <w:rFonts w:cs="Arial"/>
          <w:lang w:val="el-GR"/>
        </w:rPr>
        <w:t>να αναζητήσετε</w:t>
      </w:r>
      <w:r w:rsidR="008C6BFE" w:rsidRPr="008C6BFE">
        <w:rPr>
          <w:rFonts w:cs="Arial"/>
          <w:lang w:val="el-GR"/>
        </w:rPr>
        <w:t xml:space="preserve"> </w:t>
      </w:r>
      <w:r>
        <w:rPr>
          <w:rFonts w:cs="Arial"/>
          <w:lang w:val="el-GR"/>
        </w:rPr>
        <w:t xml:space="preserve">εκπαιδευτικό </w:t>
      </w:r>
      <w:r w:rsidR="008C6BFE" w:rsidRPr="008C6BFE">
        <w:rPr>
          <w:rFonts w:cs="Arial"/>
          <w:lang w:val="el-GR"/>
        </w:rPr>
        <w:t>βίντεο</w:t>
      </w:r>
      <w:r>
        <w:rPr>
          <w:rFonts w:cs="Arial"/>
          <w:lang w:val="el-GR"/>
        </w:rPr>
        <w:t xml:space="preserve"> σχετικό με την ενότητα την οποία πραγματεύεστε αυτή την εβδομάδα στην τάξη σας</w:t>
      </w:r>
      <w:r w:rsidR="008C6BFE" w:rsidRPr="008C6BFE">
        <w:rPr>
          <w:rFonts w:cs="Arial"/>
          <w:lang w:val="el-GR"/>
        </w:rPr>
        <w:t>.</w:t>
      </w:r>
      <w:r>
        <w:rPr>
          <w:rFonts w:cs="Arial"/>
          <w:lang w:val="el-GR"/>
        </w:rPr>
        <w:t xml:space="preserve"> Ποιες λέξεις κλειδιά χρησιμοποιήσατε; Κάνατε χρήση τελεστών; Με ποια κριτήρια το επιλέξατε μεταξύ των άλλων βίντεο που σας πρότειναν οι μηχανές αναζήτησης;</w:t>
      </w:r>
    </w:p>
    <w:p w14:paraId="1D21E6D8" w14:textId="77777777" w:rsidR="001E1F6D" w:rsidRDefault="001E1F6D" w:rsidP="008C6BFE">
      <w:pPr>
        <w:spacing w:before="200"/>
        <w:rPr>
          <w:rFonts w:cs="Arial"/>
          <w:lang w:val="el-GR"/>
        </w:rPr>
      </w:pPr>
      <w:r>
        <w:rPr>
          <w:rFonts w:cs="Arial"/>
          <w:lang w:val="el-GR"/>
        </w:rPr>
        <w:t xml:space="preserve">-Να προτείνετε δραστηριότητα για τους μαθητές σας που θα συνοδεύει το βίντεο. </w:t>
      </w:r>
    </w:p>
    <w:p w14:paraId="7E45B90F" w14:textId="0582385E" w:rsidR="001E1F6D" w:rsidRPr="00CB22A5" w:rsidRDefault="001E1F6D" w:rsidP="008C6BFE">
      <w:pPr>
        <w:spacing w:before="200"/>
        <w:rPr>
          <w:rFonts w:eastAsia="Times New Roman"/>
          <w:iCs/>
          <w:lang w:val="el-GR" w:eastAsia="el-GR"/>
        </w:rPr>
      </w:pPr>
      <w:r>
        <w:rPr>
          <w:rFonts w:cs="Arial"/>
          <w:lang w:val="el-GR"/>
        </w:rPr>
        <w:t xml:space="preserve">-Να κάνετε συζήτηση για τον </w:t>
      </w:r>
      <w:r w:rsidR="008C6BFE" w:rsidRPr="008C6BFE">
        <w:rPr>
          <w:rFonts w:eastAsia="Times New Roman"/>
          <w:iCs/>
          <w:lang w:val="el-GR" w:eastAsia="el-GR"/>
        </w:rPr>
        <w:t>ποιοτικό έλεγχο των δεδομένων που βρίσκου</w:t>
      </w:r>
      <w:r>
        <w:rPr>
          <w:rFonts w:eastAsia="Times New Roman"/>
          <w:iCs/>
          <w:lang w:val="el-GR" w:eastAsia="el-GR"/>
        </w:rPr>
        <w:t>ν και χρησιμοποιούν οι μαθητές. Ποιες είναι οι παράμετροι που οφείλουν να λάβουν υπόψιν τους οι μαθητές κατά την αναζήτηση υλικού και ποια τα κριτήρια επιλογής του προκειμένου να πούμε ότι έχουν κατακτήσει δεξιότητες Ψηφιακού/Πληροφορικού/Νέου Γραμματισμού;</w:t>
      </w:r>
    </w:p>
    <w:p w14:paraId="44E57498" w14:textId="77777777" w:rsidR="008C6BFE" w:rsidRPr="003D392D" w:rsidRDefault="008C6BFE" w:rsidP="005344C9">
      <w:pPr>
        <w:rPr>
          <w:rFonts w:cs="Calibri"/>
          <w:color w:val="0070C0"/>
          <w:lang w:val="el-GR"/>
        </w:rPr>
      </w:pPr>
    </w:p>
    <w:p w14:paraId="441D82E7" w14:textId="77777777" w:rsidR="008C6BFE" w:rsidRPr="00783DB8" w:rsidRDefault="008C6BFE" w:rsidP="008C6BFE">
      <w:pPr>
        <w:rPr>
          <w:lang w:val="el-GR"/>
        </w:rPr>
      </w:pPr>
      <w:bookmarkStart w:id="20" w:name="_Toc400797213"/>
      <w:bookmarkStart w:id="21" w:name="_Toc400797258"/>
      <w:bookmarkStart w:id="22" w:name="_Toc403410883"/>
      <w:bookmarkStart w:id="23" w:name="_Toc288738576"/>
      <w:bookmarkStart w:id="24" w:name="_Toc475215285"/>
      <w:bookmarkStart w:id="25" w:name="_Toc403410884"/>
    </w:p>
    <w:bookmarkEnd w:id="20"/>
    <w:bookmarkEnd w:id="21"/>
    <w:bookmarkEnd w:id="22"/>
    <w:bookmarkEnd w:id="23"/>
    <w:bookmarkEnd w:id="24"/>
    <w:bookmarkEnd w:id="25"/>
    <w:p w14:paraId="3A587177" w14:textId="77777777" w:rsidR="005344C9" w:rsidRPr="005344C9" w:rsidRDefault="005344C9" w:rsidP="005344C9">
      <w:pPr>
        <w:rPr>
          <w:lang w:val="el-GR"/>
        </w:rPr>
      </w:pPr>
    </w:p>
    <w:sectPr w:rsidR="005344C9" w:rsidRPr="005344C9" w:rsidSect="00DD6539">
      <w:pgSz w:w="12240" w:h="15840"/>
      <w:pgMar w:top="949" w:right="1325" w:bottom="1440" w:left="1276"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1C5D1" w14:textId="77777777" w:rsidR="00DB3298" w:rsidRDefault="00DB3298" w:rsidP="000A363F">
      <w:pPr>
        <w:spacing w:after="0" w:line="240" w:lineRule="auto"/>
      </w:pPr>
      <w:r>
        <w:separator/>
      </w:r>
    </w:p>
  </w:endnote>
  <w:endnote w:type="continuationSeparator" w:id="0">
    <w:p w14:paraId="567AD1D3" w14:textId="77777777" w:rsidR="00DB3298" w:rsidRDefault="00DB3298" w:rsidP="000A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76" w:type="dxa"/>
      <w:tblBorders>
        <w:top w:val="single" w:sz="12" w:space="0" w:color="567A84"/>
      </w:tblBorders>
      <w:tblLayout w:type="fixed"/>
      <w:tblLook w:val="04A0" w:firstRow="1" w:lastRow="0" w:firstColumn="1" w:lastColumn="0" w:noHBand="0" w:noVBand="1"/>
    </w:tblPr>
    <w:tblGrid>
      <w:gridCol w:w="3545"/>
      <w:gridCol w:w="2551"/>
      <w:gridCol w:w="3827"/>
    </w:tblGrid>
    <w:tr w:rsidR="008C38B2" w:rsidRPr="001E1F6D" w14:paraId="0077700D" w14:textId="77777777" w:rsidTr="00017936">
      <w:trPr>
        <w:trHeight w:val="444"/>
      </w:trPr>
      <w:tc>
        <w:tcPr>
          <w:tcW w:w="3545" w:type="dxa"/>
          <w:shd w:val="clear" w:color="auto" w:fill="auto"/>
        </w:tcPr>
        <w:p w14:paraId="5F1EE52D" w14:textId="77777777" w:rsidR="008C38B2" w:rsidRPr="006246FC" w:rsidRDefault="008C38B2" w:rsidP="005344C9">
          <w:pPr>
            <w:pStyle w:val="Footer"/>
            <w:tabs>
              <w:tab w:val="clear" w:pos="4320"/>
              <w:tab w:val="clear" w:pos="8640"/>
              <w:tab w:val="right" w:pos="9356"/>
            </w:tabs>
            <w:spacing w:before="0" w:after="0"/>
            <w:jc w:val="left"/>
            <w:rPr>
              <w:noProof/>
              <w:sz w:val="18"/>
              <w:szCs w:val="18"/>
              <w:lang w:val="el-GR"/>
            </w:rPr>
          </w:pPr>
          <w:r w:rsidRPr="006246FC">
            <w:rPr>
              <w:noProof/>
              <w:sz w:val="18"/>
              <w:szCs w:val="18"/>
              <w:lang w:val="el-GR"/>
            </w:rPr>
            <w:t>ΕΠΙΜΟΡΦΩΣΗ Β1 ΕΠΙΠΕΔΟΥ ΤΠΕ</w:t>
          </w:r>
        </w:p>
      </w:tc>
      <w:tc>
        <w:tcPr>
          <w:tcW w:w="2551" w:type="dxa"/>
          <w:shd w:val="clear" w:color="auto" w:fill="auto"/>
        </w:tcPr>
        <w:p w14:paraId="3F4AD181" w14:textId="77777777" w:rsidR="008C38B2" w:rsidRPr="006246FC" w:rsidRDefault="008C38B2" w:rsidP="005344C9">
          <w:pPr>
            <w:pStyle w:val="Footer"/>
            <w:tabs>
              <w:tab w:val="clear" w:pos="4320"/>
              <w:tab w:val="clear" w:pos="8640"/>
              <w:tab w:val="right" w:pos="9356"/>
            </w:tabs>
            <w:spacing w:before="0" w:after="0"/>
            <w:jc w:val="center"/>
            <w:rPr>
              <w:noProof/>
              <w:sz w:val="14"/>
              <w:lang w:val="el-GR"/>
            </w:rPr>
          </w:pPr>
          <w:r w:rsidRPr="006246FC">
            <w:rPr>
              <w:noProof/>
              <w:sz w:val="14"/>
              <w:lang w:val="el-GR"/>
            </w:rPr>
            <w:t xml:space="preserve">Σελίδα </w:t>
          </w:r>
          <w:r w:rsidRPr="006246FC">
            <w:rPr>
              <w:noProof/>
              <w:sz w:val="14"/>
              <w:lang w:val="el-GR"/>
            </w:rPr>
            <w:fldChar w:fldCharType="begin"/>
          </w:r>
          <w:r w:rsidRPr="006246FC">
            <w:rPr>
              <w:noProof/>
              <w:sz w:val="14"/>
              <w:lang w:val="el-GR"/>
            </w:rPr>
            <w:instrText xml:space="preserve"> PAGE   \* MERGEFORMAT </w:instrText>
          </w:r>
          <w:r w:rsidRPr="006246FC">
            <w:rPr>
              <w:noProof/>
              <w:sz w:val="14"/>
              <w:lang w:val="el-GR"/>
            </w:rPr>
            <w:fldChar w:fldCharType="separate"/>
          </w:r>
          <w:r w:rsidR="000D771B">
            <w:rPr>
              <w:noProof/>
              <w:sz w:val="14"/>
              <w:lang w:val="el-GR"/>
            </w:rPr>
            <w:t>2</w:t>
          </w:r>
          <w:r w:rsidRPr="006246FC">
            <w:rPr>
              <w:noProof/>
              <w:sz w:val="14"/>
              <w:lang w:val="el-GR"/>
            </w:rPr>
            <w:fldChar w:fldCharType="end"/>
          </w:r>
          <w:r w:rsidRPr="006246FC">
            <w:rPr>
              <w:noProof/>
              <w:sz w:val="14"/>
              <w:lang w:val="el-GR"/>
            </w:rPr>
            <w:t xml:space="preserve"> από </w:t>
          </w:r>
          <w:r w:rsidRPr="006246FC">
            <w:rPr>
              <w:noProof/>
              <w:sz w:val="14"/>
              <w:lang w:val="el-GR"/>
            </w:rPr>
            <w:fldChar w:fldCharType="begin"/>
          </w:r>
          <w:r w:rsidRPr="006246FC">
            <w:rPr>
              <w:noProof/>
              <w:sz w:val="14"/>
              <w:lang w:val="el-GR"/>
            </w:rPr>
            <w:instrText xml:space="preserve"> NUMPAGES   \* MERGEFORMAT </w:instrText>
          </w:r>
          <w:r w:rsidRPr="006246FC">
            <w:rPr>
              <w:noProof/>
              <w:sz w:val="14"/>
              <w:lang w:val="el-GR"/>
            </w:rPr>
            <w:fldChar w:fldCharType="separate"/>
          </w:r>
          <w:r w:rsidR="000D771B">
            <w:rPr>
              <w:noProof/>
              <w:sz w:val="14"/>
              <w:lang w:val="el-GR"/>
            </w:rPr>
            <w:t>2</w:t>
          </w:r>
          <w:r w:rsidRPr="006246FC">
            <w:rPr>
              <w:noProof/>
              <w:sz w:val="14"/>
              <w:lang w:val="el-GR"/>
            </w:rPr>
            <w:fldChar w:fldCharType="end"/>
          </w:r>
        </w:p>
      </w:tc>
      <w:tc>
        <w:tcPr>
          <w:tcW w:w="3827" w:type="dxa"/>
          <w:shd w:val="clear" w:color="auto" w:fill="auto"/>
        </w:tcPr>
        <w:p w14:paraId="345419C1" w14:textId="77777777" w:rsidR="008C38B2" w:rsidRPr="008A0303" w:rsidRDefault="008C38B2" w:rsidP="00A0071B">
          <w:pPr>
            <w:pStyle w:val="Footer"/>
            <w:tabs>
              <w:tab w:val="clear" w:pos="4320"/>
              <w:tab w:val="clear" w:pos="8640"/>
              <w:tab w:val="right" w:pos="9356"/>
            </w:tabs>
            <w:spacing w:before="0" w:after="0"/>
            <w:ind w:left="309"/>
            <w:jc w:val="left"/>
            <w:rPr>
              <w:noProof/>
              <w:sz w:val="18"/>
              <w:lang w:val="el-GR"/>
            </w:rPr>
          </w:pPr>
          <w:r w:rsidRPr="006246FC">
            <w:rPr>
              <w:noProof/>
              <w:sz w:val="18"/>
              <w:lang w:val="el-GR"/>
            </w:rPr>
            <w:t xml:space="preserve">ΙΤΥΕ </w:t>
          </w:r>
          <w:r w:rsidRPr="008A0303">
            <w:rPr>
              <w:noProof/>
              <w:sz w:val="18"/>
              <w:lang w:val="el-GR"/>
            </w:rPr>
            <w:t>“</w:t>
          </w:r>
          <w:r w:rsidRPr="006246FC">
            <w:rPr>
              <w:noProof/>
              <w:sz w:val="18"/>
              <w:lang w:val="el-GR"/>
            </w:rPr>
            <w:t>ΔΙΟΦΑΝΤΟΣ</w:t>
          </w:r>
          <w:r w:rsidRPr="008A0303">
            <w:rPr>
              <w:i/>
              <w:noProof/>
              <w:sz w:val="18"/>
              <w:lang w:val="el-GR"/>
            </w:rPr>
            <w:t>”</w:t>
          </w:r>
        </w:p>
        <w:p w14:paraId="196CDD6D" w14:textId="77777777" w:rsidR="008C38B2" w:rsidRPr="006246FC" w:rsidRDefault="008C38B2" w:rsidP="00A0071B">
          <w:pPr>
            <w:pStyle w:val="Footer"/>
            <w:tabs>
              <w:tab w:val="clear" w:pos="4320"/>
              <w:tab w:val="clear" w:pos="8640"/>
              <w:tab w:val="right" w:pos="9356"/>
            </w:tabs>
            <w:spacing w:before="0" w:after="0"/>
            <w:ind w:left="309"/>
            <w:jc w:val="left"/>
            <w:rPr>
              <w:noProof/>
              <w:sz w:val="14"/>
              <w:lang w:val="el-GR"/>
            </w:rPr>
          </w:pPr>
          <w:r w:rsidRPr="006246FC">
            <w:rPr>
              <w:noProof/>
              <w:sz w:val="14"/>
              <w:lang w:val="el-GR"/>
            </w:rPr>
            <w:t xml:space="preserve">ΔΙΕΥΘΥΝΣΗ ΕΠΙΜΟΡΦΩΣΗΣ &amp; </w:t>
          </w:r>
          <w:r>
            <w:rPr>
              <w:noProof/>
              <w:sz w:val="14"/>
              <w:lang w:val="el-GR"/>
            </w:rPr>
            <w:t>Π</w:t>
          </w:r>
          <w:r w:rsidRPr="006246FC">
            <w:rPr>
              <w:noProof/>
              <w:sz w:val="14"/>
              <w:lang w:val="el-GR"/>
            </w:rPr>
            <w:t>ΙΣΤΟΠΟΙΗΣΗΣ</w:t>
          </w:r>
          <w:r w:rsidRPr="006246FC">
            <w:rPr>
              <w:noProof/>
              <w:sz w:val="14"/>
              <w:lang w:val="el-GR"/>
            </w:rPr>
            <w:tab/>
          </w:r>
        </w:p>
      </w:tc>
    </w:tr>
  </w:tbl>
  <w:p w14:paraId="011240D9" w14:textId="77777777" w:rsidR="008C38B2" w:rsidRPr="000216AB" w:rsidRDefault="008C38B2" w:rsidP="000216AB">
    <w:pPr>
      <w:pStyle w:val="Footer"/>
      <w:spacing w:before="0" w:after="0"/>
      <w:rPr>
        <w:sz w:val="18"/>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70A94" w14:textId="77777777" w:rsidR="008C38B2" w:rsidRPr="00CE2ECA" w:rsidRDefault="008C38B2" w:rsidP="008B27B4">
    <w:pPr>
      <w:pStyle w:val="a2"/>
      <w:ind w:left="742" w:hanging="742"/>
      <w:jc w:val="center"/>
      <w:rPr>
        <w:sz w:val="16"/>
        <w:szCs w:val="16"/>
      </w:rPr>
    </w:pPr>
    <w:r w:rsidRPr="00CE2ECA">
      <w:rPr>
        <w:sz w:val="16"/>
        <w:szCs w:val="16"/>
      </w:rPr>
      <w:t xml:space="preserve">ΠΡΑΞΗ:  ΕΠΙΜΟΡΦΩΣΗ ΕΚΠΑΙΔΕΥΤΙΚΩΝ </w:t>
    </w:r>
    <w:r>
      <w:rPr>
        <w:sz w:val="16"/>
        <w:szCs w:val="16"/>
      </w:rPr>
      <w:t>ΓΙΑ ΤΗΝ</w:t>
    </w:r>
    <w:r w:rsidRPr="00CE2ECA">
      <w:rPr>
        <w:sz w:val="16"/>
        <w:szCs w:val="16"/>
      </w:rPr>
      <w:t xml:space="preserve"> ΑΞΙΟΠΟΙΗΣΗ ΚΑΙ ΕΦΑΡΜΟΓΗ ΤΩΝ </w:t>
    </w:r>
    <w:r>
      <w:rPr>
        <w:sz w:val="16"/>
        <w:szCs w:val="16"/>
      </w:rPr>
      <w:t>ΨΗΦΙΑΚΩΝ ΤΕΧΝΟΛΟΓΙΩΝ</w:t>
    </w:r>
    <w:r w:rsidRPr="00CE2ECA">
      <w:rPr>
        <w:sz w:val="16"/>
        <w:szCs w:val="16"/>
      </w:rPr>
      <w:t xml:space="preserve"> ΣΤΗ ΔΙΔΑΚΤΙΚΗ ΠΡΑΞΗ</w:t>
    </w:r>
    <w:r>
      <w:rPr>
        <w:sz w:val="16"/>
        <w:szCs w:val="16"/>
      </w:rPr>
      <w:t xml:space="preserve"> (ΕΠΙΜΟΡΦΩΣΗ Β’ ΕΠΙΠΕΔΟΥ ΤΠΕ)</w:t>
    </w:r>
  </w:p>
  <w:p w14:paraId="74AD9DF3" w14:textId="77777777" w:rsidR="008C38B2" w:rsidRPr="00CE2ECA" w:rsidRDefault="008C38B2">
    <w:pPr>
      <w:pStyle w:val="Footer"/>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9F0E4" w14:textId="77777777" w:rsidR="00DB3298" w:rsidRDefault="00DB3298" w:rsidP="000A363F">
      <w:pPr>
        <w:spacing w:after="0" w:line="240" w:lineRule="auto"/>
      </w:pPr>
      <w:r>
        <w:separator/>
      </w:r>
    </w:p>
  </w:footnote>
  <w:footnote w:type="continuationSeparator" w:id="0">
    <w:p w14:paraId="637F37AD" w14:textId="77777777" w:rsidR="00DB3298" w:rsidRDefault="00DB3298" w:rsidP="000A3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C450" w14:textId="441929CA" w:rsidR="008C38B2" w:rsidRPr="00685E1E" w:rsidRDefault="00C749ED" w:rsidP="00DD6539">
    <w:pPr>
      <w:pStyle w:val="Header1"/>
      <w:pBdr>
        <w:bottom w:val="single" w:sz="12" w:space="1" w:color="567A84"/>
      </w:pBdr>
      <w:tabs>
        <w:tab w:val="left" w:pos="142"/>
      </w:tabs>
      <w:rPr>
        <w:b w:val="0"/>
        <w:lang w:val="el-GR"/>
      </w:rPr>
    </w:pPr>
    <w:r w:rsidRPr="00C749ED">
      <w:rPr>
        <w:b w:val="0"/>
        <w:lang w:val="el-GR"/>
      </w:rPr>
      <w:t xml:space="preserve">Εισαγωγή στην εκπαιδευτική αξιοποίηση των ψηφιακών μέσων </w:t>
    </w:r>
    <w:r>
      <w:rPr>
        <w:b w:val="0"/>
        <w:lang w:val="el-GR"/>
      </w:rPr>
      <w:t xml:space="preserve">- </w:t>
    </w:r>
    <w:r w:rsidRPr="00C749ED">
      <w:rPr>
        <w:b w:val="0"/>
        <w:lang w:val="el-GR"/>
      </w:rPr>
      <w:t>Εξοικείωση με το Moodle</w:t>
    </w:r>
    <w:r w:rsidR="008C38B2">
      <w:rPr>
        <w:lang w:val="el-G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BCC"/>
    <w:multiLevelType w:val="hybridMultilevel"/>
    <w:tmpl w:val="29EC9C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D7C0D27"/>
    <w:multiLevelType w:val="hybridMultilevel"/>
    <w:tmpl w:val="9796F57E"/>
    <w:lvl w:ilvl="0" w:tplc="EB5269A4">
      <w:start w:val="1"/>
      <w:numFmt w:val="decimal"/>
      <w:pStyle w:val="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113CF"/>
    <w:multiLevelType w:val="hybridMultilevel"/>
    <w:tmpl w:val="52168DE8"/>
    <w:lvl w:ilvl="0" w:tplc="F42E1D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64A7A"/>
    <w:multiLevelType w:val="hybridMultilevel"/>
    <w:tmpl w:val="1B503130"/>
    <w:lvl w:ilvl="0" w:tplc="BEC87F18">
      <w:start w:val="1"/>
      <w:numFmt w:val="bullet"/>
      <w:pStyle w:val="a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53C04"/>
    <w:multiLevelType w:val="multilevel"/>
    <w:tmpl w:val="6558789A"/>
    <w:lvl w:ilvl="0">
      <w:start w:val="1"/>
      <w:numFmt w:val="decimal"/>
      <w:pStyle w:val="Heading1"/>
      <w:lvlText w:val="%1"/>
      <w:lvlJc w:val="left"/>
      <w:pPr>
        <w:ind w:left="7095" w:hanging="432"/>
      </w:pPr>
      <w:rPr>
        <w:rFonts w:ascii="Verdana" w:hAnsi="Verdana" w:hint="default"/>
        <w:sz w:val="36"/>
        <w:szCs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C4E3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4"/>
  </w:num>
  <w:num w:numId="4">
    <w:abstractNumId w:val="3"/>
  </w:num>
  <w:num w:numId="5">
    <w:abstractNumId w:val="1"/>
  </w:num>
  <w:num w:numId="6">
    <w:abstractNumId w:val="1"/>
    <w:lvlOverride w:ilvl="0">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C9"/>
    <w:rsid w:val="0001591F"/>
    <w:rsid w:val="00017936"/>
    <w:rsid w:val="000216AB"/>
    <w:rsid w:val="000540C9"/>
    <w:rsid w:val="00071275"/>
    <w:rsid w:val="00093635"/>
    <w:rsid w:val="000A363F"/>
    <w:rsid w:val="000D771B"/>
    <w:rsid w:val="000F6F11"/>
    <w:rsid w:val="00144FEB"/>
    <w:rsid w:val="00151B6E"/>
    <w:rsid w:val="00192AB0"/>
    <w:rsid w:val="001D575F"/>
    <w:rsid w:val="001E1F6D"/>
    <w:rsid w:val="001F2898"/>
    <w:rsid w:val="00233512"/>
    <w:rsid w:val="00271A25"/>
    <w:rsid w:val="00291F9B"/>
    <w:rsid w:val="002A0F8F"/>
    <w:rsid w:val="00313224"/>
    <w:rsid w:val="003257DE"/>
    <w:rsid w:val="00345D9D"/>
    <w:rsid w:val="00355F8D"/>
    <w:rsid w:val="00363D6C"/>
    <w:rsid w:val="00366A20"/>
    <w:rsid w:val="00372644"/>
    <w:rsid w:val="00376642"/>
    <w:rsid w:val="003B1EB5"/>
    <w:rsid w:val="003D6491"/>
    <w:rsid w:val="00432928"/>
    <w:rsid w:val="004356AA"/>
    <w:rsid w:val="00436D04"/>
    <w:rsid w:val="00450224"/>
    <w:rsid w:val="004908AF"/>
    <w:rsid w:val="004926C5"/>
    <w:rsid w:val="004A676B"/>
    <w:rsid w:val="004B0649"/>
    <w:rsid w:val="004B4CD1"/>
    <w:rsid w:val="00507C37"/>
    <w:rsid w:val="00512CF7"/>
    <w:rsid w:val="00526949"/>
    <w:rsid w:val="005344C9"/>
    <w:rsid w:val="00565457"/>
    <w:rsid w:val="00597A33"/>
    <w:rsid w:val="005A1B16"/>
    <w:rsid w:val="005C2DD9"/>
    <w:rsid w:val="005F7C19"/>
    <w:rsid w:val="0061259E"/>
    <w:rsid w:val="00614ABA"/>
    <w:rsid w:val="006246FC"/>
    <w:rsid w:val="006441E9"/>
    <w:rsid w:val="00660279"/>
    <w:rsid w:val="006842FA"/>
    <w:rsid w:val="00685E1E"/>
    <w:rsid w:val="00686998"/>
    <w:rsid w:val="006D74F2"/>
    <w:rsid w:val="00702A3F"/>
    <w:rsid w:val="00735274"/>
    <w:rsid w:val="00736815"/>
    <w:rsid w:val="00741D88"/>
    <w:rsid w:val="00781EA9"/>
    <w:rsid w:val="00783DB8"/>
    <w:rsid w:val="007C750F"/>
    <w:rsid w:val="007D5756"/>
    <w:rsid w:val="007F0ACF"/>
    <w:rsid w:val="007F1282"/>
    <w:rsid w:val="008107B8"/>
    <w:rsid w:val="00811C66"/>
    <w:rsid w:val="008145FF"/>
    <w:rsid w:val="0084437D"/>
    <w:rsid w:val="00854D83"/>
    <w:rsid w:val="0088002F"/>
    <w:rsid w:val="008A0303"/>
    <w:rsid w:val="008A626D"/>
    <w:rsid w:val="008B27B4"/>
    <w:rsid w:val="008B5CCA"/>
    <w:rsid w:val="008C38B2"/>
    <w:rsid w:val="008C6BFE"/>
    <w:rsid w:val="00904DEB"/>
    <w:rsid w:val="00943F92"/>
    <w:rsid w:val="009553D0"/>
    <w:rsid w:val="009A2651"/>
    <w:rsid w:val="009E7CCF"/>
    <w:rsid w:val="00A0071B"/>
    <w:rsid w:val="00A06B02"/>
    <w:rsid w:val="00A10419"/>
    <w:rsid w:val="00A20908"/>
    <w:rsid w:val="00A21DBB"/>
    <w:rsid w:val="00A64145"/>
    <w:rsid w:val="00AA0732"/>
    <w:rsid w:val="00AE37B4"/>
    <w:rsid w:val="00AE4C44"/>
    <w:rsid w:val="00B135D3"/>
    <w:rsid w:val="00B15B15"/>
    <w:rsid w:val="00B52A54"/>
    <w:rsid w:val="00BA11D5"/>
    <w:rsid w:val="00C01D66"/>
    <w:rsid w:val="00C16294"/>
    <w:rsid w:val="00C44D3D"/>
    <w:rsid w:val="00C47BB9"/>
    <w:rsid w:val="00C56AAD"/>
    <w:rsid w:val="00C749ED"/>
    <w:rsid w:val="00CA6D62"/>
    <w:rsid w:val="00CB22A5"/>
    <w:rsid w:val="00CE2ECA"/>
    <w:rsid w:val="00D0148F"/>
    <w:rsid w:val="00D10541"/>
    <w:rsid w:val="00D14A55"/>
    <w:rsid w:val="00D168B5"/>
    <w:rsid w:val="00D65446"/>
    <w:rsid w:val="00D80DFE"/>
    <w:rsid w:val="00DA36CE"/>
    <w:rsid w:val="00DB1675"/>
    <w:rsid w:val="00DB3298"/>
    <w:rsid w:val="00DC0A9C"/>
    <w:rsid w:val="00DC5E16"/>
    <w:rsid w:val="00DD3EE9"/>
    <w:rsid w:val="00DD6539"/>
    <w:rsid w:val="00DE26B0"/>
    <w:rsid w:val="00DE341E"/>
    <w:rsid w:val="00E07657"/>
    <w:rsid w:val="00E50DD4"/>
    <w:rsid w:val="00E531EC"/>
    <w:rsid w:val="00E6140D"/>
    <w:rsid w:val="00E96408"/>
    <w:rsid w:val="00EA3C86"/>
    <w:rsid w:val="00EA621E"/>
    <w:rsid w:val="00EB4AA5"/>
    <w:rsid w:val="00EC3C4F"/>
    <w:rsid w:val="00EE3822"/>
    <w:rsid w:val="00EF04B5"/>
    <w:rsid w:val="00EF5B6E"/>
    <w:rsid w:val="00F07808"/>
    <w:rsid w:val="00F1445A"/>
    <w:rsid w:val="00F21850"/>
    <w:rsid w:val="00F37D79"/>
    <w:rsid w:val="00F43DF0"/>
    <w:rsid w:val="00F607F7"/>
    <w:rsid w:val="00F847C0"/>
    <w:rsid w:val="00F85C12"/>
    <w:rsid w:val="00F9298F"/>
    <w:rsid w:val="00FB1911"/>
    <w:rsid w:val="00FC32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FAEE9"/>
  <w15:docId w15:val="{9465337B-F0B8-43A5-8147-507785A4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37D"/>
    <w:pPr>
      <w:spacing w:before="120" w:after="120" w:line="276" w:lineRule="auto"/>
      <w:jc w:val="both"/>
    </w:pPr>
    <w:rPr>
      <w:rFonts w:ascii="Verdana" w:hAnsi="Verdana"/>
      <w:sz w:val="22"/>
      <w:szCs w:val="22"/>
      <w:lang w:val="en-US" w:eastAsia="en-US"/>
    </w:rPr>
  </w:style>
  <w:style w:type="paragraph" w:styleId="Heading1">
    <w:name w:val="heading 1"/>
    <w:basedOn w:val="Normal"/>
    <w:next w:val="Normal"/>
    <w:link w:val="Heading1Char"/>
    <w:uiPriority w:val="9"/>
    <w:qFormat/>
    <w:rsid w:val="00A10419"/>
    <w:pPr>
      <w:keepNext/>
      <w:keepLines/>
      <w:numPr>
        <w:numId w:val="3"/>
      </w:numPr>
      <w:spacing w:before="480" w:after="0"/>
      <w:ind w:left="431" w:hanging="431"/>
      <w:outlineLvl w:val="0"/>
    </w:pPr>
    <w:rPr>
      <w:rFonts w:eastAsia="Times New Roman"/>
      <w:b/>
      <w:bCs/>
      <w:color w:val="567A84"/>
      <w:sz w:val="36"/>
      <w:szCs w:val="28"/>
    </w:rPr>
  </w:style>
  <w:style w:type="paragraph" w:styleId="Heading2">
    <w:name w:val="heading 2"/>
    <w:basedOn w:val="Normal"/>
    <w:next w:val="Normal"/>
    <w:link w:val="Heading2Char"/>
    <w:uiPriority w:val="9"/>
    <w:unhideWhenUsed/>
    <w:qFormat/>
    <w:rsid w:val="00A10419"/>
    <w:pPr>
      <w:keepNext/>
      <w:keepLines/>
      <w:numPr>
        <w:ilvl w:val="1"/>
        <w:numId w:val="3"/>
      </w:numPr>
      <w:spacing w:before="240" w:after="0"/>
      <w:outlineLvl w:val="1"/>
    </w:pPr>
    <w:rPr>
      <w:rFonts w:eastAsia="Times New Roman"/>
      <w:b/>
      <w:bCs/>
      <w:color w:val="567A84"/>
      <w:sz w:val="32"/>
      <w:szCs w:val="26"/>
    </w:rPr>
  </w:style>
  <w:style w:type="paragraph" w:styleId="Heading3">
    <w:name w:val="heading 3"/>
    <w:basedOn w:val="Normal"/>
    <w:next w:val="Normal"/>
    <w:link w:val="Heading3Char"/>
    <w:uiPriority w:val="9"/>
    <w:unhideWhenUsed/>
    <w:qFormat/>
    <w:rsid w:val="00A10419"/>
    <w:pPr>
      <w:keepNext/>
      <w:keepLines/>
      <w:numPr>
        <w:ilvl w:val="2"/>
        <w:numId w:val="3"/>
      </w:numPr>
      <w:spacing w:after="0"/>
      <w:outlineLvl w:val="2"/>
    </w:pPr>
    <w:rPr>
      <w:rFonts w:eastAsia="Times New Roman"/>
      <w:b/>
      <w:bCs/>
      <w:color w:val="567A84"/>
      <w:sz w:val="28"/>
    </w:rPr>
  </w:style>
  <w:style w:type="paragraph" w:styleId="Heading4">
    <w:name w:val="heading 4"/>
    <w:basedOn w:val="Normal"/>
    <w:next w:val="Normal"/>
    <w:link w:val="Heading4Char"/>
    <w:uiPriority w:val="9"/>
    <w:unhideWhenUsed/>
    <w:qFormat/>
    <w:rsid w:val="00A10419"/>
    <w:pPr>
      <w:keepNext/>
      <w:keepLines/>
      <w:numPr>
        <w:ilvl w:val="3"/>
        <w:numId w:val="3"/>
      </w:numPr>
      <w:spacing w:after="0"/>
      <w:ind w:left="862" w:hanging="862"/>
      <w:outlineLvl w:val="3"/>
    </w:pPr>
    <w:rPr>
      <w:rFonts w:eastAsia="Times New Roman"/>
      <w:b/>
      <w:bCs/>
      <w:i/>
      <w:iCs/>
      <w:color w:val="567A84"/>
      <w:sz w:val="26"/>
      <w:u w:val="single"/>
    </w:rPr>
  </w:style>
  <w:style w:type="paragraph" w:styleId="Heading5">
    <w:name w:val="heading 5"/>
    <w:basedOn w:val="Normal"/>
    <w:next w:val="Normal"/>
    <w:link w:val="Heading5Char"/>
    <w:uiPriority w:val="9"/>
    <w:unhideWhenUsed/>
    <w:qFormat/>
    <w:rsid w:val="00A10419"/>
    <w:pPr>
      <w:keepNext/>
      <w:keepLines/>
      <w:numPr>
        <w:ilvl w:val="4"/>
        <w:numId w:val="3"/>
      </w:numPr>
      <w:spacing w:after="0"/>
      <w:ind w:left="1009" w:hanging="1009"/>
      <w:outlineLvl w:val="4"/>
    </w:pPr>
    <w:rPr>
      <w:rFonts w:eastAsia="Times New Roman"/>
      <w:i/>
      <w:color w:val="567A84"/>
      <w:sz w:val="24"/>
      <w:u w:val="single"/>
    </w:rPr>
  </w:style>
  <w:style w:type="paragraph" w:styleId="Heading6">
    <w:name w:val="heading 6"/>
    <w:basedOn w:val="Normal"/>
    <w:next w:val="Normal"/>
    <w:link w:val="Heading6Char"/>
    <w:uiPriority w:val="9"/>
    <w:unhideWhenUsed/>
    <w:qFormat/>
    <w:rsid w:val="00A10419"/>
    <w:pPr>
      <w:keepNext/>
      <w:keepLines/>
      <w:numPr>
        <w:ilvl w:val="5"/>
        <w:numId w:val="3"/>
      </w:numPr>
      <w:spacing w:after="0"/>
      <w:ind w:left="1151" w:hanging="1151"/>
      <w:outlineLvl w:val="5"/>
    </w:pPr>
    <w:rPr>
      <w:rFonts w:eastAsia="Times New Roman"/>
      <w:i/>
      <w:iCs/>
      <w:color w:val="567A84"/>
    </w:rPr>
  </w:style>
  <w:style w:type="paragraph" w:styleId="Heading7">
    <w:name w:val="heading 7"/>
    <w:basedOn w:val="Normal"/>
    <w:next w:val="Normal"/>
    <w:link w:val="Heading7Char"/>
    <w:uiPriority w:val="9"/>
    <w:semiHidden/>
    <w:unhideWhenUsed/>
    <w:qFormat/>
    <w:rsid w:val="007F0ACF"/>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F0ACF"/>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F0ACF"/>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0419"/>
    <w:rPr>
      <w:rFonts w:ascii="Verdana" w:eastAsia="Times New Roman" w:hAnsi="Verdana"/>
      <w:b/>
      <w:bCs/>
      <w:color w:val="567A84"/>
      <w:sz w:val="36"/>
      <w:szCs w:val="28"/>
      <w:lang w:val="en-US" w:eastAsia="en-US"/>
    </w:rPr>
  </w:style>
  <w:style w:type="character" w:customStyle="1" w:styleId="Heading2Char">
    <w:name w:val="Heading 2 Char"/>
    <w:link w:val="Heading2"/>
    <w:uiPriority w:val="9"/>
    <w:rsid w:val="00A10419"/>
    <w:rPr>
      <w:rFonts w:ascii="Verdana" w:eastAsia="Times New Roman" w:hAnsi="Verdana"/>
      <w:b/>
      <w:bCs/>
      <w:color w:val="567A84"/>
      <w:sz w:val="32"/>
      <w:szCs w:val="26"/>
      <w:lang w:val="en-US" w:eastAsia="en-US"/>
    </w:rPr>
  </w:style>
  <w:style w:type="character" w:customStyle="1" w:styleId="Heading3Char">
    <w:name w:val="Heading 3 Char"/>
    <w:link w:val="Heading3"/>
    <w:uiPriority w:val="9"/>
    <w:rsid w:val="00A10419"/>
    <w:rPr>
      <w:rFonts w:ascii="Verdana" w:eastAsia="Times New Roman" w:hAnsi="Verdana"/>
      <w:b/>
      <w:bCs/>
      <w:color w:val="567A84"/>
      <w:sz w:val="28"/>
      <w:szCs w:val="22"/>
      <w:lang w:val="en-US" w:eastAsia="en-US"/>
    </w:rPr>
  </w:style>
  <w:style w:type="character" w:customStyle="1" w:styleId="Heading4Char">
    <w:name w:val="Heading 4 Char"/>
    <w:link w:val="Heading4"/>
    <w:uiPriority w:val="9"/>
    <w:rsid w:val="00A10419"/>
    <w:rPr>
      <w:rFonts w:ascii="Verdana" w:eastAsia="Times New Roman" w:hAnsi="Verdana"/>
      <w:b/>
      <w:bCs/>
      <w:i/>
      <w:iCs/>
      <w:color w:val="567A84"/>
      <w:sz w:val="26"/>
      <w:szCs w:val="22"/>
      <w:u w:val="single"/>
      <w:lang w:val="en-US" w:eastAsia="en-US"/>
    </w:rPr>
  </w:style>
  <w:style w:type="character" w:customStyle="1" w:styleId="Heading5Char">
    <w:name w:val="Heading 5 Char"/>
    <w:link w:val="Heading5"/>
    <w:uiPriority w:val="9"/>
    <w:rsid w:val="00A10419"/>
    <w:rPr>
      <w:rFonts w:ascii="Verdana" w:eastAsia="Times New Roman" w:hAnsi="Verdana"/>
      <w:i/>
      <w:color w:val="567A84"/>
      <w:sz w:val="24"/>
      <w:szCs w:val="22"/>
      <w:u w:val="single"/>
      <w:lang w:val="en-US" w:eastAsia="en-US"/>
    </w:rPr>
  </w:style>
  <w:style w:type="character" w:customStyle="1" w:styleId="Heading6Char">
    <w:name w:val="Heading 6 Char"/>
    <w:link w:val="Heading6"/>
    <w:uiPriority w:val="9"/>
    <w:rsid w:val="00A10419"/>
    <w:rPr>
      <w:rFonts w:ascii="Verdana" w:eastAsia="Times New Roman" w:hAnsi="Verdana"/>
      <w:i/>
      <w:iCs/>
      <w:color w:val="567A84"/>
      <w:sz w:val="22"/>
      <w:szCs w:val="22"/>
      <w:lang w:val="en-US" w:eastAsia="en-US"/>
    </w:rPr>
  </w:style>
  <w:style w:type="character" w:customStyle="1" w:styleId="Heading7Char">
    <w:name w:val="Heading 7 Char"/>
    <w:link w:val="Heading7"/>
    <w:uiPriority w:val="9"/>
    <w:semiHidden/>
    <w:rsid w:val="007F0ACF"/>
    <w:rPr>
      <w:rFonts w:ascii="Cambria" w:eastAsia="Times New Roman" w:hAnsi="Cambria" w:cs="Times New Roman"/>
      <w:i/>
      <w:iCs/>
      <w:color w:val="404040"/>
    </w:rPr>
  </w:style>
  <w:style w:type="character" w:customStyle="1" w:styleId="Heading8Char">
    <w:name w:val="Heading 8 Char"/>
    <w:link w:val="Heading8"/>
    <w:uiPriority w:val="9"/>
    <w:semiHidden/>
    <w:rsid w:val="007F0ACF"/>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7F0ACF"/>
    <w:rPr>
      <w:rFonts w:ascii="Cambria" w:eastAsia="Times New Roman" w:hAnsi="Cambria" w:cs="Times New Roman"/>
      <w:i/>
      <w:iCs/>
      <w:color w:val="404040"/>
      <w:sz w:val="20"/>
      <w:szCs w:val="20"/>
    </w:rPr>
  </w:style>
  <w:style w:type="paragraph" w:customStyle="1" w:styleId="a0">
    <w:name w:val="κουκκίδες"/>
    <w:basedOn w:val="Normal"/>
    <w:next w:val="Normal"/>
    <w:qFormat/>
    <w:rsid w:val="00614ABA"/>
    <w:pPr>
      <w:numPr>
        <w:numId w:val="4"/>
      </w:numPr>
      <w:spacing w:before="0" w:after="0" w:line="240" w:lineRule="auto"/>
    </w:pPr>
  </w:style>
  <w:style w:type="paragraph" w:customStyle="1" w:styleId="a">
    <w:name w:val="Αρίθμηση"/>
    <w:basedOn w:val="Normal"/>
    <w:qFormat/>
    <w:rsid w:val="00614ABA"/>
    <w:pPr>
      <w:numPr>
        <w:numId w:val="5"/>
      </w:numPr>
      <w:spacing w:before="0" w:after="0" w:line="240" w:lineRule="auto"/>
      <w:ind w:left="714" w:hanging="357"/>
    </w:pPr>
  </w:style>
  <w:style w:type="paragraph" w:customStyle="1" w:styleId="a1">
    <w:name w:val="λεζάντα"/>
    <w:basedOn w:val="Normal"/>
    <w:qFormat/>
    <w:rsid w:val="00F1445A"/>
    <w:pPr>
      <w:spacing w:line="240" w:lineRule="auto"/>
      <w:jc w:val="center"/>
    </w:pPr>
    <w:rPr>
      <w:b/>
      <w:sz w:val="18"/>
      <w:u w:val="single"/>
      <w:lang w:val="el-GR"/>
    </w:rPr>
  </w:style>
  <w:style w:type="paragraph" w:styleId="Header">
    <w:name w:val="header"/>
    <w:basedOn w:val="Normal"/>
    <w:link w:val="HeaderChar"/>
    <w:uiPriority w:val="99"/>
    <w:unhideWhenUsed/>
    <w:rsid w:val="000A363F"/>
    <w:pPr>
      <w:tabs>
        <w:tab w:val="center" w:pos="4320"/>
        <w:tab w:val="right" w:pos="8640"/>
      </w:tabs>
    </w:pPr>
  </w:style>
  <w:style w:type="character" w:customStyle="1" w:styleId="HeaderChar">
    <w:name w:val="Header Char"/>
    <w:link w:val="Header"/>
    <w:uiPriority w:val="99"/>
    <w:rsid w:val="000A363F"/>
    <w:rPr>
      <w:rFonts w:ascii="Verdana" w:hAnsi="Verdana"/>
      <w:sz w:val="22"/>
      <w:szCs w:val="22"/>
    </w:rPr>
  </w:style>
  <w:style w:type="paragraph" w:styleId="Footer">
    <w:name w:val="footer"/>
    <w:basedOn w:val="Normal"/>
    <w:link w:val="FooterChar"/>
    <w:uiPriority w:val="99"/>
    <w:unhideWhenUsed/>
    <w:rsid w:val="000A363F"/>
    <w:pPr>
      <w:tabs>
        <w:tab w:val="center" w:pos="4320"/>
        <w:tab w:val="right" w:pos="8640"/>
      </w:tabs>
    </w:pPr>
  </w:style>
  <w:style w:type="character" w:customStyle="1" w:styleId="FooterChar">
    <w:name w:val="Footer Char"/>
    <w:link w:val="Footer"/>
    <w:uiPriority w:val="99"/>
    <w:rsid w:val="000A363F"/>
    <w:rPr>
      <w:rFonts w:ascii="Verdana" w:hAnsi="Verdana"/>
      <w:sz w:val="22"/>
      <w:szCs w:val="22"/>
    </w:rPr>
  </w:style>
  <w:style w:type="paragraph" w:customStyle="1" w:styleId="Header1">
    <w:name w:val="Header1"/>
    <w:basedOn w:val="Header"/>
    <w:qFormat/>
    <w:rsid w:val="00D80DFE"/>
    <w:pPr>
      <w:tabs>
        <w:tab w:val="clear" w:pos="8640"/>
        <w:tab w:val="right" w:pos="9356"/>
      </w:tabs>
      <w:spacing w:after="0"/>
    </w:pPr>
    <w:rPr>
      <w:b/>
      <w:noProof/>
      <w:sz w:val="18"/>
    </w:rPr>
  </w:style>
  <w:style w:type="paragraph" w:styleId="Title">
    <w:name w:val="Title"/>
    <w:basedOn w:val="Normal"/>
    <w:next w:val="Normal"/>
    <w:link w:val="TitleChar"/>
    <w:uiPriority w:val="10"/>
    <w:qFormat/>
    <w:rsid w:val="00E07657"/>
    <w:pPr>
      <w:spacing w:before="240" w:after="60"/>
      <w:jc w:val="center"/>
      <w:outlineLvl w:val="0"/>
    </w:pPr>
    <w:rPr>
      <w:rFonts w:eastAsia="Times New Roman"/>
      <w:b/>
      <w:bCs/>
      <w:kern w:val="28"/>
      <w:sz w:val="48"/>
      <w:szCs w:val="32"/>
    </w:rPr>
  </w:style>
  <w:style w:type="character" w:customStyle="1" w:styleId="TitleChar">
    <w:name w:val="Title Char"/>
    <w:link w:val="Title"/>
    <w:uiPriority w:val="10"/>
    <w:rsid w:val="00E07657"/>
    <w:rPr>
      <w:rFonts w:ascii="Verdana" w:eastAsia="Times New Roman" w:hAnsi="Verdana" w:cs="Times New Roman"/>
      <w:b/>
      <w:bCs/>
      <w:kern w:val="28"/>
      <w:sz w:val="48"/>
      <w:szCs w:val="32"/>
    </w:rPr>
  </w:style>
  <w:style w:type="paragraph" w:customStyle="1" w:styleId="1">
    <w:name w:val="Υπότιτλος1"/>
    <w:basedOn w:val="Title"/>
    <w:qFormat/>
    <w:rsid w:val="00E07657"/>
    <w:rPr>
      <w:sz w:val="36"/>
      <w:lang w:val="el-GR"/>
    </w:rPr>
  </w:style>
  <w:style w:type="paragraph" w:customStyle="1" w:styleId="a2">
    <w:name w:val="Συντελεστές"/>
    <w:basedOn w:val="Normal"/>
    <w:qFormat/>
    <w:rsid w:val="00E07657"/>
    <w:pPr>
      <w:jc w:val="left"/>
    </w:pPr>
    <w:rPr>
      <w:lang w:val="el-GR"/>
    </w:rPr>
  </w:style>
  <w:style w:type="table" w:styleId="TableGrid">
    <w:name w:val="Table Grid"/>
    <w:basedOn w:val="TableNormal"/>
    <w:uiPriority w:val="59"/>
    <w:rsid w:val="00E0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07657"/>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E07657"/>
    <w:rPr>
      <w:rFonts w:ascii="Cambria" w:eastAsia="Times New Roman" w:hAnsi="Cambria" w:cs="Times New Roman"/>
      <w:sz w:val="24"/>
      <w:szCs w:val="24"/>
    </w:rPr>
  </w:style>
  <w:style w:type="character" w:styleId="Emphasis">
    <w:name w:val="Emphasis"/>
    <w:uiPriority w:val="20"/>
    <w:qFormat/>
    <w:rsid w:val="00E07657"/>
    <w:rPr>
      <w:i/>
      <w:iCs/>
    </w:rPr>
  </w:style>
  <w:style w:type="character" w:styleId="IntenseEmphasis">
    <w:name w:val="Intense Emphasis"/>
    <w:uiPriority w:val="21"/>
    <w:qFormat/>
    <w:rsid w:val="00E07657"/>
    <w:rPr>
      <w:b/>
      <w:bCs/>
      <w:i/>
      <w:iCs/>
      <w:color w:val="4F81BD"/>
    </w:rPr>
  </w:style>
  <w:style w:type="paragraph" w:styleId="TOCHeading">
    <w:name w:val="TOC Heading"/>
    <w:basedOn w:val="Heading1"/>
    <w:next w:val="Normal"/>
    <w:uiPriority w:val="39"/>
    <w:unhideWhenUsed/>
    <w:qFormat/>
    <w:rsid w:val="00904DEB"/>
    <w:pPr>
      <w:numPr>
        <w:numId w:val="0"/>
      </w:numPr>
      <w:jc w:val="left"/>
      <w:outlineLvl w:val="9"/>
    </w:pPr>
    <w:rPr>
      <w:rFonts w:ascii="Cambria" w:eastAsia="MS Gothic" w:hAnsi="Cambria"/>
      <w:sz w:val="28"/>
      <w:lang w:eastAsia="ja-JP"/>
    </w:rPr>
  </w:style>
  <w:style w:type="paragraph" w:styleId="TOC1">
    <w:name w:val="toc 1"/>
    <w:basedOn w:val="Normal"/>
    <w:next w:val="Normal"/>
    <w:autoRedefine/>
    <w:uiPriority w:val="39"/>
    <w:unhideWhenUsed/>
    <w:rsid w:val="00904DEB"/>
  </w:style>
  <w:style w:type="paragraph" w:styleId="TOC2">
    <w:name w:val="toc 2"/>
    <w:basedOn w:val="Normal"/>
    <w:next w:val="Normal"/>
    <w:autoRedefine/>
    <w:uiPriority w:val="39"/>
    <w:unhideWhenUsed/>
    <w:rsid w:val="00904DEB"/>
    <w:pPr>
      <w:ind w:left="220"/>
    </w:pPr>
  </w:style>
  <w:style w:type="paragraph" w:styleId="TOC3">
    <w:name w:val="toc 3"/>
    <w:basedOn w:val="Normal"/>
    <w:next w:val="Normal"/>
    <w:autoRedefine/>
    <w:uiPriority w:val="39"/>
    <w:unhideWhenUsed/>
    <w:rsid w:val="00904DEB"/>
    <w:pPr>
      <w:ind w:left="440"/>
    </w:pPr>
  </w:style>
  <w:style w:type="character" w:styleId="Hyperlink">
    <w:name w:val="Hyperlink"/>
    <w:uiPriority w:val="99"/>
    <w:unhideWhenUsed/>
    <w:rsid w:val="00904DEB"/>
    <w:rPr>
      <w:color w:val="0000FF"/>
      <w:u w:val="single"/>
    </w:rPr>
  </w:style>
  <w:style w:type="paragraph" w:customStyle="1" w:styleId="-">
    <w:name w:val="Γραμμές-Στήλες Πίνακα"/>
    <w:basedOn w:val="Normal"/>
    <w:next w:val="Normal"/>
    <w:qFormat/>
    <w:rsid w:val="00A10419"/>
    <w:pPr>
      <w:spacing w:line="240" w:lineRule="auto"/>
      <w:jc w:val="center"/>
    </w:pPr>
    <w:rPr>
      <w:rFonts w:cs="Arial"/>
      <w:b/>
      <w:color w:val="567A84"/>
      <w:sz w:val="20"/>
      <w:szCs w:val="18"/>
    </w:rPr>
  </w:style>
  <w:style w:type="paragraph" w:customStyle="1" w:styleId="a3">
    <w:name w:val="Κείμενο πίνακα"/>
    <w:basedOn w:val="-"/>
    <w:qFormat/>
    <w:rsid w:val="00355F8D"/>
    <w:pPr>
      <w:spacing w:before="0" w:after="0"/>
      <w:jc w:val="left"/>
    </w:pPr>
    <w:rPr>
      <w:b w:val="0"/>
      <w:color w:val="auto"/>
    </w:rPr>
  </w:style>
  <w:style w:type="paragraph" w:styleId="FootnoteText">
    <w:name w:val="footnote text"/>
    <w:basedOn w:val="Normal"/>
    <w:link w:val="FootnoteTextChar"/>
    <w:uiPriority w:val="99"/>
    <w:unhideWhenUsed/>
    <w:rsid w:val="0084437D"/>
    <w:pPr>
      <w:jc w:val="left"/>
    </w:pPr>
    <w:rPr>
      <w:sz w:val="16"/>
      <w:szCs w:val="20"/>
    </w:rPr>
  </w:style>
  <w:style w:type="character" w:customStyle="1" w:styleId="FootnoteTextChar">
    <w:name w:val="Footnote Text Char"/>
    <w:link w:val="FootnoteText"/>
    <w:uiPriority w:val="99"/>
    <w:rsid w:val="0084437D"/>
    <w:rPr>
      <w:rFonts w:ascii="Verdana" w:hAnsi="Verdana"/>
      <w:sz w:val="16"/>
    </w:rPr>
  </w:style>
  <w:style w:type="character" w:styleId="FootnoteReference">
    <w:name w:val="footnote reference"/>
    <w:uiPriority w:val="99"/>
    <w:unhideWhenUsed/>
    <w:rsid w:val="0084437D"/>
    <w:rPr>
      <w:vertAlign w:val="superscript"/>
    </w:rPr>
  </w:style>
  <w:style w:type="paragraph" w:styleId="BalloonText">
    <w:name w:val="Balloon Text"/>
    <w:basedOn w:val="Normal"/>
    <w:link w:val="BalloonTextChar"/>
    <w:uiPriority w:val="99"/>
    <w:semiHidden/>
    <w:unhideWhenUsed/>
    <w:rsid w:val="000F6F11"/>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0F6F11"/>
    <w:rPr>
      <w:rFonts w:ascii="Tahoma" w:hAnsi="Tahoma" w:cs="Tahoma"/>
      <w:sz w:val="16"/>
      <w:szCs w:val="16"/>
    </w:rPr>
  </w:style>
  <w:style w:type="character" w:styleId="FollowedHyperlink">
    <w:name w:val="FollowedHyperlink"/>
    <w:basedOn w:val="DefaultParagraphFont"/>
    <w:uiPriority w:val="99"/>
    <w:semiHidden/>
    <w:unhideWhenUsed/>
    <w:rsid w:val="00685E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tw\Documents\&#914;1\TEMPLATES\B1_Word%20Template%20new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6B87-7518-4037-9057-39210696E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B1_Word Template new_V2</Template>
  <TotalTime>15</TotalTime>
  <Pages>2</Pages>
  <Words>262</Words>
  <Characters>1417</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1676</CharactersWithSpaces>
  <SharedDoc>false</SharedDoc>
  <HLinks>
    <vt:vector size="24" baseType="variant">
      <vt:variant>
        <vt:i4>1769529</vt:i4>
      </vt:variant>
      <vt:variant>
        <vt:i4>20</vt:i4>
      </vt:variant>
      <vt:variant>
        <vt:i4>0</vt:i4>
      </vt:variant>
      <vt:variant>
        <vt:i4>5</vt:i4>
      </vt:variant>
      <vt:variant>
        <vt:lpwstr/>
      </vt:variant>
      <vt:variant>
        <vt:lpwstr>_Toc331690299</vt:lpwstr>
      </vt:variant>
      <vt:variant>
        <vt:i4>1769529</vt:i4>
      </vt:variant>
      <vt:variant>
        <vt:i4>14</vt:i4>
      </vt:variant>
      <vt:variant>
        <vt:i4>0</vt:i4>
      </vt:variant>
      <vt:variant>
        <vt:i4>5</vt:i4>
      </vt:variant>
      <vt:variant>
        <vt:lpwstr/>
      </vt:variant>
      <vt:variant>
        <vt:lpwstr>_Toc331690298</vt:lpwstr>
      </vt:variant>
      <vt:variant>
        <vt:i4>1769529</vt:i4>
      </vt:variant>
      <vt:variant>
        <vt:i4>8</vt:i4>
      </vt:variant>
      <vt:variant>
        <vt:i4>0</vt:i4>
      </vt:variant>
      <vt:variant>
        <vt:i4>5</vt:i4>
      </vt:variant>
      <vt:variant>
        <vt:lpwstr/>
      </vt:variant>
      <vt:variant>
        <vt:lpwstr>_Toc331690297</vt:lpwstr>
      </vt:variant>
      <vt:variant>
        <vt:i4>1769529</vt:i4>
      </vt:variant>
      <vt:variant>
        <vt:i4>2</vt:i4>
      </vt:variant>
      <vt:variant>
        <vt:i4>0</vt:i4>
      </vt:variant>
      <vt:variant>
        <vt:i4>5</vt:i4>
      </vt:variant>
      <vt:variant>
        <vt:lpwstr/>
      </vt:variant>
      <vt:variant>
        <vt:lpwstr>_Toc331690296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Konstantina Matsouka</cp:lastModifiedBy>
  <cp:revision>8</cp:revision>
  <cp:lastPrinted>2017-11-27T12:20:00Z</cp:lastPrinted>
  <dcterms:created xsi:type="dcterms:W3CDTF">2018-04-06T08:22:00Z</dcterms:created>
  <dcterms:modified xsi:type="dcterms:W3CDTF">2018-04-07T14:24:00Z</dcterms:modified>
</cp:coreProperties>
</file>