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60" w:rsidRPr="00A74760" w:rsidRDefault="00A74760" w:rsidP="00A74760">
      <w:pPr>
        <w:spacing w:before="100" w:beforeAutospacing="1" w:after="100" w:afterAutospacing="1" w:line="240" w:lineRule="auto"/>
        <w:jc w:val="center"/>
        <w:outlineLvl w:val="0"/>
        <w:rPr>
          <w:rFonts w:ascii="Georgia" w:eastAsia="Times New Roman" w:hAnsi="Georgia" w:cs="Arial"/>
          <w:color w:val="191919"/>
          <w:kern w:val="36"/>
          <w:sz w:val="36"/>
          <w:szCs w:val="36"/>
          <w:lang w:val="el-GR"/>
        </w:rPr>
      </w:pPr>
      <w:r w:rsidRPr="00A74760">
        <w:rPr>
          <w:rFonts w:ascii="Georgia" w:eastAsia="Times New Roman" w:hAnsi="Georgia" w:cs="Arial"/>
          <w:b/>
          <w:bCs/>
          <w:color w:val="191919"/>
          <w:kern w:val="36"/>
          <w:sz w:val="36"/>
          <w:szCs w:val="36"/>
          <w:lang w:val="el-GR"/>
        </w:rPr>
        <w:t>Επιτήρηση μαθητών  – Εφημερία </w:t>
      </w:r>
    </w:p>
    <w:p w:rsidR="00A74760" w:rsidRPr="00A74760" w:rsidRDefault="00A74760" w:rsidP="00A74760">
      <w:pPr>
        <w:spacing w:before="100" w:beforeAutospacing="1" w:after="100" w:afterAutospacing="1" w:line="240" w:lineRule="auto"/>
        <w:jc w:val="center"/>
        <w:outlineLvl w:val="1"/>
        <w:rPr>
          <w:rFonts w:ascii="Georgia" w:eastAsia="Times New Roman" w:hAnsi="Georgia" w:cs="Arial"/>
          <w:color w:val="191919"/>
          <w:sz w:val="32"/>
          <w:szCs w:val="32"/>
          <w:lang w:val="el-GR"/>
        </w:rPr>
      </w:pPr>
      <w:r w:rsidRPr="00A74760">
        <w:rPr>
          <w:rFonts w:ascii="Georgia" w:eastAsia="Times New Roman" w:hAnsi="Georgia" w:cs="Arial"/>
          <w:b/>
          <w:bCs/>
          <w:color w:val="191919"/>
          <w:sz w:val="32"/>
          <w:szCs w:val="32"/>
          <w:lang w:val="el-GR"/>
        </w:rPr>
        <w:t xml:space="preserve">Σύμφωνα με Εγκύκλιο του Υπουργείου Παιδείας </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 xml:space="preserve">Για τα θέματα της επιτήρησης των μαθητών /τριών τηρούνται χωρίς καμία παρέκκλιση όσα αναφέρονται στα  άρθρα  12  και  18Β  του  ΠΔ  79 /2017 , ( ΦΕΚ  109 Α )- </w:t>
      </w:r>
      <w:hyperlink r:id="rId4" w:history="1">
        <w:r w:rsidRPr="00A74760">
          <w:rPr>
            <w:rFonts w:ascii="Arial" w:eastAsia="Times New Roman" w:hAnsi="Arial" w:cs="Arial"/>
            <w:color w:val="161616"/>
            <w:sz w:val="27"/>
            <w:lang w:val="el-GR"/>
          </w:rPr>
          <w:t>https://grafis.sch.gr/index.php/s/cac24a7a92cb3cd2f426416761829de1</w:t>
        </w:r>
      </w:hyperlink>
      <w:r w:rsidRPr="00A74760">
        <w:rPr>
          <w:rFonts w:ascii="Arial" w:eastAsia="Times New Roman" w:hAnsi="Arial" w:cs="Arial"/>
          <w:color w:val="414141"/>
          <w:sz w:val="27"/>
          <w:szCs w:val="27"/>
          <w:lang w:val="el-GR"/>
        </w:rPr>
        <w:t xml:space="preserve">–  και  στην  παράγραφο  18  του  άρθρου  36  της  με  αριθ. Φ.353.1/324/105657/Δ1/8 – 10 – 2002, (ΦΕΚ 134 0Β) Υ.Α . – </w:t>
      </w:r>
      <w:hyperlink r:id="rId5" w:history="1">
        <w:r w:rsidRPr="00A74760">
          <w:rPr>
            <w:rFonts w:ascii="Arial" w:eastAsia="Times New Roman" w:hAnsi="Arial" w:cs="Arial"/>
            <w:color w:val="161616"/>
            <w:sz w:val="27"/>
            <w:lang w:val="el-GR"/>
          </w:rPr>
          <w:t>https://grafis.sch.gr/index.php/s/0db904891aa702b2c1488e6d9b8fa1dd</w:t>
        </w:r>
      </w:hyperlink>
      <w:r w:rsidRPr="00A74760">
        <w:rPr>
          <w:rFonts w:ascii="Arial" w:eastAsia="Times New Roman" w:hAnsi="Arial" w:cs="Arial"/>
          <w:color w:val="414141"/>
          <w:sz w:val="27"/>
          <w:szCs w:val="27"/>
          <w:lang w:val="el-GR"/>
        </w:rPr>
        <w:t>–</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Η οργάνωση της εφημερίας σε κάθε σχολείο συμπεριλαμβάνεται σε πρακτικό του Συλλόγου Διδασκόντων στο  οποίο  ρυθμίζονται  ζητήματα  που  αφορούν  τους  σχολικούς  χώρους  που  επιτηρούνται,  τον  αριθμό  των  εφημερευόντων εκπαιδευτικών, τα καθήκοντα και τις αρμοδιότητές τους, την εφημερία κατά τη διάρκεια του  Ολοήμερου Προγράμματος ή όταν επικρατούν δυσμενείς καιρικές συνθήκες.</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 xml:space="preserve">Για τη ρύθμιση των ζητημάτων  αυτών και ειδικότερα για τον ορισμό του αριθμού των εφημερευόντων εκπαιδευτικών λαμβάνονται υπόψη η  </w:t>
      </w:r>
      <w:proofErr w:type="spellStart"/>
      <w:r w:rsidRPr="00A74760">
        <w:rPr>
          <w:rFonts w:ascii="Arial" w:eastAsia="Times New Roman" w:hAnsi="Arial" w:cs="Arial"/>
          <w:color w:val="414141"/>
          <w:sz w:val="27"/>
          <w:szCs w:val="27"/>
          <w:lang w:val="el-GR"/>
        </w:rPr>
        <w:t>οργανικότητα</w:t>
      </w:r>
      <w:proofErr w:type="spellEnd"/>
      <w:r w:rsidRPr="00A74760">
        <w:rPr>
          <w:rFonts w:ascii="Arial" w:eastAsia="Times New Roman" w:hAnsi="Arial" w:cs="Arial"/>
          <w:color w:val="414141"/>
          <w:sz w:val="27"/>
          <w:szCs w:val="27"/>
          <w:lang w:val="el-GR"/>
        </w:rPr>
        <w:t>/λειτουργικότητα του σχολείου, ο αριθμός των μαθητών, η έκταση και η ιδιομορφία του σχολικού  χώρου και εν γένει τα ιδιαίτερα χαρακτηριστικά του σχολείου ( παρ .2, άρθρο 12, ΠΔ 79/2017 , ΦΕΚ 109Α ).-</w:t>
      </w:r>
      <w:hyperlink r:id="rId6" w:history="1">
        <w:r w:rsidRPr="00A74760">
          <w:rPr>
            <w:rFonts w:ascii="Arial" w:eastAsia="Times New Roman" w:hAnsi="Arial" w:cs="Arial"/>
            <w:color w:val="161616"/>
            <w:sz w:val="27"/>
            <w:lang w:val="el-GR"/>
          </w:rPr>
          <w:t>https://grafis.sch.gr/index.php/s/0c22c4320468424b8850ce7701ca8f40</w:t>
        </w:r>
      </w:hyperlink>
      <w:r w:rsidRPr="00A74760">
        <w:rPr>
          <w:rFonts w:ascii="Arial" w:eastAsia="Times New Roman" w:hAnsi="Arial" w:cs="Arial"/>
          <w:color w:val="414141"/>
          <w:sz w:val="27"/>
          <w:szCs w:val="27"/>
          <w:lang w:val="el-GR"/>
        </w:rPr>
        <w:t xml:space="preserve"> -Επίσης δείτε και την Εγκύκλιο του ΥΠ.Π.Ε.Θ.- </w:t>
      </w:r>
      <w:hyperlink r:id="rId7" w:history="1">
        <w:r w:rsidRPr="00A74760">
          <w:rPr>
            <w:rFonts w:ascii="Arial" w:eastAsia="Times New Roman" w:hAnsi="Arial" w:cs="Arial"/>
            <w:color w:val="161616"/>
            <w:sz w:val="27"/>
            <w:lang w:val="el-GR"/>
          </w:rPr>
          <w:t>http://seepea-stella.blogspot.com/2017/11/blog-post_419.html</w:t>
        </w:r>
      </w:hyperlink>
      <w:r w:rsidRPr="00A74760">
        <w:rPr>
          <w:rFonts w:ascii="Arial" w:eastAsia="Times New Roman" w:hAnsi="Arial" w:cs="Arial"/>
          <w:color w:val="414141"/>
          <w:sz w:val="27"/>
          <w:szCs w:val="27"/>
          <w:lang w:val="el-GR"/>
        </w:rPr>
        <w:t>–</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Η κατάρτιση του προγράμματος των εφημεριών, το οποίο συμπεριλαμβάνει και την εφημερία στο Ολοήμερο  Πρόγραμμα, γίνεται  με απόφαση του Συλλόγου Διδασκόντων ύστερα από πρόταση του Διευθυντή /</w:t>
      </w:r>
      <w:proofErr w:type="spellStart"/>
      <w:r w:rsidRPr="00A74760">
        <w:rPr>
          <w:rFonts w:ascii="Arial" w:eastAsia="Times New Roman" w:hAnsi="Arial" w:cs="Arial"/>
          <w:color w:val="414141"/>
          <w:sz w:val="27"/>
          <w:szCs w:val="27"/>
          <w:lang w:val="el-GR"/>
        </w:rPr>
        <w:t>τριας</w:t>
      </w:r>
      <w:proofErr w:type="spellEnd"/>
      <w:r w:rsidRPr="00A74760">
        <w:rPr>
          <w:rFonts w:ascii="Arial" w:eastAsia="Times New Roman" w:hAnsi="Arial" w:cs="Arial"/>
          <w:color w:val="414141"/>
          <w:sz w:val="27"/>
          <w:szCs w:val="27"/>
          <w:lang w:val="el-GR"/>
        </w:rPr>
        <w:t xml:space="preserve"> του  σχολείου ή του Υποδιευθυντή, ο οποίος και έχει την εποπτεία της εφημερίας σε όλη τη διάρκεια του διδακτικού  έτους. Το πρόγραμμα των εφημεριών αναρτάται στον πίνακα ανακοινώσεων  του εκπαιδευτικού προσωπικού και  υποβάλλεται  στον  Προϊστάμενο Εκπαιδευτικών Θεμάτων , όπως  τροποποιήθηκε με το άρθρο 23, ν. 4559/2018 ( ΦΕΚ 142 Α )- </w:t>
      </w:r>
      <w:hyperlink r:id="rId8" w:history="1">
        <w:r w:rsidRPr="00A74760">
          <w:rPr>
            <w:rFonts w:ascii="Arial" w:eastAsia="Times New Roman" w:hAnsi="Arial" w:cs="Arial"/>
            <w:color w:val="161616"/>
            <w:sz w:val="27"/>
            <w:lang w:val="el-GR"/>
          </w:rPr>
          <w:t>https://grafis.sch.gr/index.php/s/A6yxHuNCBjpGKPa</w:t>
        </w:r>
      </w:hyperlink>
      <w:r w:rsidRPr="00A74760">
        <w:rPr>
          <w:rFonts w:ascii="Arial" w:eastAsia="Times New Roman" w:hAnsi="Arial" w:cs="Arial"/>
          <w:color w:val="414141"/>
          <w:sz w:val="27"/>
          <w:szCs w:val="27"/>
          <w:lang w:val="el-GR"/>
        </w:rPr>
        <w:t xml:space="preserve">– μαζί με το εβδομαδιαίο ωρολόγιο  πρόγραμμα του σχολείου ( παρ. 3,  άρθρο 12, </w:t>
      </w:r>
      <w:r w:rsidRPr="00A74760">
        <w:rPr>
          <w:rFonts w:ascii="Arial" w:eastAsia="Times New Roman" w:hAnsi="Arial" w:cs="Arial"/>
          <w:color w:val="414141"/>
          <w:sz w:val="27"/>
          <w:szCs w:val="27"/>
          <w:lang w:val="el-GR"/>
        </w:rPr>
        <w:lastRenderedPageBreak/>
        <w:t>ΠΔ 79 /2017 ,    ΦΕΚ  109 Α). –</w:t>
      </w:r>
      <w:hyperlink r:id="rId9" w:history="1">
        <w:r w:rsidRPr="00A74760">
          <w:rPr>
            <w:rFonts w:ascii="Arial" w:eastAsia="Times New Roman" w:hAnsi="Arial" w:cs="Arial"/>
            <w:color w:val="161616"/>
            <w:sz w:val="27"/>
            <w:lang w:val="el-GR"/>
          </w:rPr>
          <w:t>https://grafis.sch.gr/index.php/s/63e5af7fe3ea888b857ae87a5d175d09</w:t>
        </w:r>
      </w:hyperlink>
      <w:r w:rsidRPr="00A74760">
        <w:rPr>
          <w:rFonts w:ascii="Arial" w:eastAsia="Times New Roman" w:hAnsi="Arial" w:cs="Arial"/>
          <w:color w:val="414141"/>
          <w:sz w:val="27"/>
          <w:szCs w:val="27"/>
          <w:lang w:val="el-GR"/>
        </w:rPr>
        <w:t xml:space="preserve"> –</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Από την υποχρέωση άσκησης της εφημερίας απαλλάσσονται ο Διευθυντής /</w:t>
      </w:r>
      <w:proofErr w:type="spellStart"/>
      <w:r w:rsidRPr="00A74760">
        <w:rPr>
          <w:rFonts w:ascii="Arial" w:eastAsia="Times New Roman" w:hAnsi="Arial" w:cs="Arial"/>
          <w:color w:val="414141"/>
          <w:sz w:val="27"/>
          <w:szCs w:val="27"/>
          <w:lang w:val="el-GR"/>
        </w:rPr>
        <w:t>τρια</w:t>
      </w:r>
      <w:proofErr w:type="spellEnd"/>
      <w:r w:rsidRPr="00A74760">
        <w:rPr>
          <w:rFonts w:ascii="Arial" w:eastAsia="Times New Roman" w:hAnsi="Arial" w:cs="Arial"/>
          <w:color w:val="414141"/>
          <w:sz w:val="27"/>
          <w:szCs w:val="27"/>
          <w:lang w:val="el-GR"/>
        </w:rPr>
        <w:t xml:space="preserve"> και ο Υποδιευθυντής /</w:t>
      </w:r>
      <w:proofErr w:type="spellStart"/>
      <w:r w:rsidRPr="00A74760">
        <w:rPr>
          <w:rFonts w:ascii="Arial" w:eastAsia="Times New Roman" w:hAnsi="Arial" w:cs="Arial"/>
          <w:color w:val="414141"/>
          <w:sz w:val="27"/>
          <w:szCs w:val="27"/>
          <w:lang w:val="el-GR"/>
        </w:rPr>
        <w:t>τρια</w:t>
      </w:r>
      <w:proofErr w:type="spellEnd"/>
      <w:r w:rsidRPr="00A74760">
        <w:rPr>
          <w:rFonts w:ascii="Arial" w:eastAsia="Times New Roman" w:hAnsi="Arial" w:cs="Arial"/>
          <w:color w:val="414141"/>
          <w:sz w:val="27"/>
          <w:szCs w:val="27"/>
          <w:lang w:val="el-GR"/>
        </w:rPr>
        <w:t xml:space="preserve"> 8 ( άρθρο 12, παρ. 4 Π.Δ. 79/2017 ΦΕΚ 109Α ).- </w:t>
      </w:r>
      <w:hyperlink r:id="rId10" w:history="1">
        <w:r w:rsidRPr="00A74760">
          <w:rPr>
            <w:rFonts w:ascii="Arial" w:eastAsia="Times New Roman" w:hAnsi="Arial" w:cs="Arial"/>
            <w:color w:val="161616"/>
            <w:sz w:val="27"/>
            <w:lang w:val="el-GR"/>
          </w:rPr>
          <w:t>https://grafis.sch.gr/index.php/s/832b455fd09b2ac9bd8d53fe0a1cfcbb</w:t>
        </w:r>
      </w:hyperlink>
      <w:r w:rsidRPr="00A74760">
        <w:rPr>
          <w:rFonts w:ascii="Arial" w:eastAsia="Times New Roman" w:hAnsi="Arial" w:cs="Arial"/>
          <w:color w:val="414141"/>
          <w:sz w:val="27"/>
          <w:szCs w:val="27"/>
          <w:lang w:val="el-GR"/>
        </w:rPr>
        <w:t>–  Οι εκπαιδευτικοί που συμπληρώνουν το ωράριό τους σε δύο (2) σχολεία κάνουν εφημερία μόνο στο ένα, σε  αυτό στο οποίο διδάσκουν περισσότερες ώρες. Καθήκοντα εφημερίας δεν ανατίθενται σε εκπαιδευτικούς που  διδάσκουν  σε τρία και περισσότερα σχολεία, όταν τουλάχιστο το ένα από αυτά λειτουργεί σε χωριστό κτίριο. Τα  συστεγαζόμενα σχολεία αναφορικά με την αρμοδιότητα της εφημερίας θεωρούνται ως ένα σχολείο ( παρ. 6,  άρθρο 12, ΠΔ 79/2017 ,  ΦΕΚ 109 Α ) –</w:t>
      </w:r>
      <w:hyperlink r:id="rId11" w:history="1">
        <w:r w:rsidRPr="00A74760">
          <w:rPr>
            <w:rFonts w:ascii="Arial" w:eastAsia="Times New Roman" w:hAnsi="Arial" w:cs="Arial"/>
            <w:color w:val="161616"/>
            <w:sz w:val="27"/>
            <w:lang w:val="el-GR"/>
          </w:rPr>
          <w:t>https://grafis.sch.gr/index.php/s/6717f52cc6765f11864a4eb44834389b</w:t>
        </w:r>
      </w:hyperlink>
      <w:r w:rsidRPr="00A74760">
        <w:rPr>
          <w:rFonts w:ascii="Arial" w:eastAsia="Times New Roman" w:hAnsi="Arial" w:cs="Arial"/>
          <w:color w:val="414141"/>
          <w:sz w:val="27"/>
          <w:szCs w:val="27"/>
          <w:lang w:val="el-GR"/>
        </w:rPr>
        <w:t xml:space="preserve"> -και ως εκ τούτου εκπαιδευτικοί που συμπληρώνουν το διδακτικό τους ωράριο  σε  τρία σχολεία , εκ των  οποίων  τα  δυο είναι  συστεγαζόμενα , δεν  απαλλάσσονται της  αρμοδιότητας  της  εφημερίας. Ομοίως , όταν τα σχολεία συμπλήρωσης διδακτικού ωραρίου είναι τέσσερα και ανά δυο είναι  συστεγαζόμενα.</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 xml:space="preserve">Οι  εκπαιδευτικοί  που  διατίθενται  σε  δύο  σχολεία  για  ίσο  αριθμό  ωρών , αναλαμβάνουν  εφημερία στο σχολείο οργανικής θέσης ή 1ης τοποθέτησης.  Τα συστεγαζόμενα σχολεία που συλλειτουργούν καταρτίζουν κοινό πίνακα εφημερευόντων, ώστε όλοι οι  εκπαιδευτικοί του συγκροτήματος, ανεξάρτητα από το σχολείο στο οποίο ανήκουν, να πραγματοποιούν τον ίδιο  εβδομαδιαίο αριθμό εφημεριών. Η επιτήρηση γίνεται χωρίς διάκριση για όλους τους μαθητές, ανεξάρτητα από  το σχολείο στο οποίο φοιτούν ( παρ. 8,  άρθρο 12,ΠΔ 79 /2017 ,   ΦΕΚ 109 Α). – </w:t>
      </w:r>
      <w:hyperlink r:id="rId12" w:history="1">
        <w:r w:rsidRPr="00A74760">
          <w:rPr>
            <w:rFonts w:ascii="Arial" w:eastAsia="Times New Roman" w:hAnsi="Arial" w:cs="Arial"/>
            <w:color w:val="161616"/>
            <w:sz w:val="27"/>
            <w:lang w:val="el-GR"/>
          </w:rPr>
          <w:t>https://grafis.sch.gr/index.php/s/0ead8f4e275dcffa2e010d877dc7ffe2</w:t>
        </w:r>
      </w:hyperlink>
      <w:r w:rsidRPr="00A74760">
        <w:rPr>
          <w:rFonts w:ascii="Arial" w:eastAsia="Times New Roman" w:hAnsi="Arial" w:cs="Arial"/>
          <w:color w:val="414141"/>
          <w:sz w:val="27"/>
          <w:szCs w:val="27"/>
          <w:lang w:val="el-GR"/>
        </w:rPr>
        <w:t xml:space="preserve">-Έκτακτη αντικατάσταση ή αναπλήρωση εφημερεύοντος εκπαιδευτικού και αλλαγή της ημέρας εφημερίας  γίνεται μόνο από τον Διευθυντή / </w:t>
      </w:r>
      <w:proofErr w:type="spellStart"/>
      <w:r w:rsidRPr="00A74760">
        <w:rPr>
          <w:rFonts w:ascii="Arial" w:eastAsia="Times New Roman" w:hAnsi="Arial" w:cs="Arial"/>
          <w:color w:val="414141"/>
          <w:sz w:val="27"/>
          <w:szCs w:val="27"/>
          <w:lang w:val="el-GR"/>
        </w:rPr>
        <w:t>τρια</w:t>
      </w:r>
      <w:proofErr w:type="spellEnd"/>
      <w:r w:rsidRPr="00A74760">
        <w:rPr>
          <w:rFonts w:ascii="Arial" w:eastAsia="Times New Roman" w:hAnsi="Arial" w:cs="Arial"/>
          <w:color w:val="414141"/>
          <w:sz w:val="27"/>
          <w:szCs w:val="27"/>
          <w:lang w:val="el-GR"/>
        </w:rPr>
        <w:t xml:space="preserve"> ή τον Υποδιευθυντή /</w:t>
      </w:r>
      <w:proofErr w:type="spellStart"/>
      <w:r w:rsidRPr="00A74760">
        <w:rPr>
          <w:rFonts w:ascii="Arial" w:eastAsia="Times New Roman" w:hAnsi="Arial" w:cs="Arial"/>
          <w:color w:val="414141"/>
          <w:sz w:val="27"/>
          <w:szCs w:val="27"/>
          <w:lang w:val="el-GR"/>
        </w:rPr>
        <w:t>τρια</w:t>
      </w:r>
      <w:proofErr w:type="spellEnd"/>
      <w:r w:rsidRPr="00A74760">
        <w:rPr>
          <w:rFonts w:ascii="Arial" w:eastAsia="Times New Roman" w:hAnsi="Arial" w:cs="Arial"/>
          <w:color w:val="414141"/>
          <w:sz w:val="27"/>
          <w:szCs w:val="27"/>
          <w:lang w:val="el-GR"/>
        </w:rPr>
        <w:t xml:space="preserve"> του σχολείου.</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 xml:space="preserve">Οποιαδήποτε αντικατάσταση,  αναπλήρωση και αλλαγή εφημερίας τεκμηριώνεται και καταγράφεται στο Ημερολόγιο Σχολικής Ζωής ( παρ. 5,  άρθρο 12,  Π.Δ. 79/2017 ,   ΦΕΚ 109 Α).- </w:t>
      </w:r>
      <w:hyperlink r:id="rId13" w:history="1">
        <w:r w:rsidRPr="00A74760">
          <w:rPr>
            <w:rFonts w:ascii="Arial" w:eastAsia="Times New Roman" w:hAnsi="Arial" w:cs="Arial"/>
            <w:color w:val="161616"/>
            <w:sz w:val="27"/>
            <w:lang w:val="el-GR"/>
          </w:rPr>
          <w:t>https://grafis.sch.gr/index.php/s/832b455fd09b2ac9bd8d53fe0a1cfcbb</w:t>
        </w:r>
      </w:hyperlink>
      <w:r w:rsidRPr="00A74760">
        <w:rPr>
          <w:rFonts w:ascii="Arial" w:eastAsia="Times New Roman" w:hAnsi="Arial" w:cs="Arial"/>
          <w:color w:val="414141"/>
          <w:sz w:val="27"/>
          <w:szCs w:val="27"/>
          <w:lang w:val="el-GR"/>
        </w:rPr>
        <w:t xml:space="preserve">– </w:t>
      </w:r>
      <w:r w:rsidRPr="00A74760">
        <w:rPr>
          <w:rFonts w:ascii="Arial" w:eastAsia="Times New Roman" w:hAnsi="Arial" w:cs="Arial"/>
          <w:color w:val="414141"/>
          <w:sz w:val="27"/>
          <w:szCs w:val="27"/>
          <w:lang w:val="el-GR"/>
        </w:rPr>
        <w:lastRenderedPageBreak/>
        <w:t>Υπεύθυνος για την επιτήρηση των μαθητών κατά τη διάρκεια της διδακτικής ώρας είναι ο εκπαιδευτικός που  διδάσκει τη  συγκεκριμένη ώρα. Ο εκπαιδευτικός εισέρχεται στην αίθουσα μαζί με τους μαθητές /</w:t>
      </w:r>
      <w:proofErr w:type="spellStart"/>
      <w:r w:rsidRPr="00A74760">
        <w:rPr>
          <w:rFonts w:ascii="Arial" w:eastAsia="Times New Roman" w:hAnsi="Arial" w:cs="Arial"/>
          <w:color w:val="414141"/>
          <w:sz w:val="27"/>
          <w:szCs w:val="27"/>
          <w:lang w:val="el-GR"/>
        </w:rPr>
        <w:t>τριες</w:t>
      </w:r>
      <w:proofErr w:type="spellEnd"/>
      <w:r w:rsidRPr="00A74760">
        <w:rPr>
          <w:rFonts w:ascii="Arial" w:eastAsia="Times New Roman" w:hAnsi="Arial" w:cs="Arial"/>
          <w:color w:val="414141"/>
          <w:sz w:val="27"/>
          <w:szCs w:val="27"/>
          <w:lang w:val="el-GR"/>
        </w:rPr>
        <w:t xml:space="preserve"> και μετά το  τέλος του μαθήματος εξέρχεται από αυτή όταν έχουν αποχωρήσει όλοι οι μαθητές /</w:t>
      </w:r>
      <w:proofErr w:type="spellStart"/>
      <w:r w:rsidRPr="00A74760">
        <w:rPr>
          <w:rFonts w:ascii="Arial" w:eastAsia="Times New Roman" w:hAnsi="Arial" w:cs="Arial"/>
          <w:color w:val="414141"/>
          <w:sz w:val="27"/>
          <w:szCs w:val="27"/>
          <w:lang w:val="el-GR"/>
        </w:rPr>
        <w:t>τριες</w:t>
      </w:r>
      <w:proofErr w:type="spellEnd"/>
      <w:r w:rsidRPr="00A74760">
        <w:rPr>
          <w:rFonts w:ascii="Arial" w:eastAsia="Times New Roman" w:hAnsi="Arial" w:cs="Arial"/>
          <w:color w:val="414141"/>
          <w:sz w:val="27"/>
          <w:szCs w:val="27"/>
          <w:lang w:val="el-GR"/>
        </w:rPr>
        <w:t>, συνοδεύοντάς τους στο  προαύλιο ( παρ. 9, άρθρο 12, Π.Δ. 79/2017 ,    ΦΕΚ 109 Α ).-</w:t>
      </w:r>
      <w:hyperlink r:id="rId14" w:history="1">
        <w:r w:rsidRPr="00A74760">
          <w:rPr>
            <w:rFonts w:ascii="Arial" w:eastAsia="Times New Roman" w:hAnsi="Arial" w:cs="Arial"/>
            <w:color w:val="161616"/>
            <w:sz w:val="27"/>
            <w:lang w:val="el-GR"/>
          </w:rPr>
          <w:t>https://grafis.sch.gr/index.php/s/832b455fd09b2ac9bd8d53fe0a1cfcbb</w:t>
        </w:r>
      </w:hyperlink>
      <w:r w:rsidRPr="00A74760">
        <w:rPr>
          <w:rFonts w:ascii="Arial" w:eastAsia="Times New Roman" w:hAnsi="Arial" w:cs="Arial"/>
          <w:color w:val="414141"/>
          <w:sz w:val="27"/>
          <w:szCs w:val="27"/>
          <w:lang w:val="el-GR"/>
        </w:rPr>
        <w:t xml:space="preserve"> – Η  αποχώρηση  των  μαθητών /τριών πραγματοποιείται  με  τη  λήξη  του  διδακτικού  ωραρίου  της  τάξης.</w:t>
      </w:r>
    </w:p>
    <w:p w:rsidR="00A74760" w:rsidRPr="00A74760" w:rsidRDefault="00A74760" w:rsidP="00A74760">
      <w:pPr>
        <w:spacing w:before="100" w:beforeAutospacing="1" w:after="315" w:line="240" w:lineRule="auto"/>
        <w:rPr>
          <w:rFonts w:ascii="Arial" w:eastAsia="Times New Roman" w:hAnsi="Arial" w:cs="Arial"/>
          <w:color w:val="414141"/>
          <w:sz w:val="27"/>
          <w:szCs w:val="27"/>
          <w:lang w:val="el-GR"/>
        </w:rPr>
      </w:pPr>
      <w:r w:rsidRPr="00A74760">
        <w:rPr>
          <w:rFonts w:ascii="Arial" w:eastAsia="Times New Roman" w:hAnsi="Arial" w:cs="Arial"/>
          <w:color w:val="414141"/>
          <w:sz w:val="27"/>
          <w:szCs w:val="27"/>
          <w:lang w:val="el-GR"/>
        </w:rPr>
        <w:t>Αποχώρηση μαθητή /</w:t>
      </w:r>
      <w:proofErr w:type="spellStart"/>
      <w:r w:rsidRPr="00A74760">
        <w:rPr>
          <w:rFonts w:ascii="Arial" w:eastAsia="Times New Roman" w:hAnsi="Arial" w:cs="Arial"/>
          <w:color w:val="414141"/>
          <w:sz w:val="27"/>
          <w:szCs w:val="27"/>
          <w:lang w:val="el-GR"/>
        </w:rPr>
        <w:t>τριας</w:t>
      </w:r>
      <w:proofErr w:type="spellEnd"/>
      <w:r w:rsidRPr="00A74760">
        <w:rPr>
          <w:rFonts w:ascii="Arial" w:eastAsia="Times New Roman" w:hAnsi="Arial" w:cs="Arial"/>
          <w:color w:val="414141"/>
          <w:sz w:val="27"/>
          <w:szCs w:val="27"/>
          <w:lang w:val="el-GR"/>
        </w:rPr>
        <w:t xml:space="preserve"> από το σχολείο πριν τη λήξη του διδακτικού ωραρίου , γίνεται μόνο σε εξαιρετικές  περιπτώσεις και εφόσον έχουν ληφθεί όλα τα απαραίτητα μέτρα για την ασφάλειά του /της (ενημέρωση και  σύμφωνη γνώμη γονέων ή κηδεμόνων, εξασφάλιση συνοδείας μαθητών /τριών με ευθύνη των γονέων)  ( παρ. 10,  άρθρο 12, Π.Δ. 79/2017 , ΦΕΚ 109 Α) –</w:t>
      </w:r>
      <w:hyperlink r:id="rId15" w:history="1">
        <w:r w:rsidRPr="00A74760">
          <w:rPr>
            <w:rFonts w:ascii="Arial" w:eastAsia="Times New Roman" w:hAnsi="Arial" w:cs="Arial"/>
            <w:color w:val="161616"/>
            <w:sz w:val="27"/>
            <w:lang w:val="el-GR"/>
          </w:rPr>
          <w:t>https://grafis.sch.gr/index.php/s/832b455fd09b2ac9bd8d53fe0a1cfcbb</w:t>
        </w:r>
      </w:hyperlink>
      <w:r w:rsidRPr="00A74760">
        <w:rPr>
          <w:rFonts w:ascii="Arial" w:eastAsia="Times New Roman" w:hAnsi="Arial" w:cs="Arial"/>
          <w:color w:val="414141"/>
          <w:sz w:val="27"/>
          <w:szCs w:val="27"/>
          <w:lang w:val="el-GR"/>
        </w:rPr>
        <w:t xml:space="preserve"> –</w:t>
      </w:r>
    </w:p>
    <w:p w:rsidR="00A74760" w:rsidRPr="00A74760" w:rsidRDefault="00A74760" w:rsidP="00A74760">
      <w:pPr>
        <w:spacing w:before="100" w:beforeAutospacing="1" w:after="100" w:afterAutospacing="1" w:line="240" w:lineRule="auto"/>
        <w:outlineLvl w:val="3"/>
        <w:rPr>
          <w:rFonts w:ascii="Georgia" w:eastAsia="Times New Roman" w:hAnsi="Georgia" w:cs="Arial"/>
          <w:color w:val="191919"/>
          <w:sz w:val="24"/>
          <w:szCs w:val="24"/>
          <w:lang w:val="el-GR"/>
        </w:rPr>
      </w:pPr>
      <w:r w:rsidRPr="00A74760">
        <w:rPr>
          <w:rFonts w:ascii="Georgia" w:eastAsia="Times New Roman" w:hAnsi="Georgia" w:cs="Arial"/>
          <w:b/>
          <w:bCs/>
          <w:color w:val="191919"/>
          <w:sz w:val="24"/>
          <w:szCs w:val="24"/>
          <w:lang w:val="el-GR"/>
        </w:rPr>
        <w:t xml:space="preserve">Δείτε επίσης: «Ο εκπαιδευτικός του Τ.Ε. μέλος Ε.Δ.Ε.Α.Υ. δεν απαλλάσσεται  των Εφημεριών παρά μόνον αν παρεμποδίζεται το έργο του στην Ε.Δ.Ε.Α.Υ. – </w:t>
      </w:r>
      <w:hyperlink r:id="rId16" w:history="1">
        <w:r w:rsidRPr="00A74760">
          <w:rPr>
            <w:rFonts w:ascii="Georgia" w:eastAsia="Times New Roman" w:hAnsi="Georgia" w:cs="Arial"/>
            <w:b/>
            <w:bCs/>
            <w:color w:val="161616"/>
            <w:sz w:val="24"/>
            <w:szCs w:val="24"/>
            <w:lang w:val="el-GR"/>
          </w:rPr>
          <w:t>Έγγραφο της Δ/</w:t>
        </w:r>
        <w:proofErr w:type="spellStart"/>
        <w:r w:rsidRPr="00A74760">
          <w:rPr>
            <w:rFonts w:ascii="Georgia" w:eastAsia="Times New Roman" w:hAnsi="Georgia" w:cs="Arial"/>
            <w:b/>
            <w:bCs/>
            <w:color w:val="161616"/>
            <w:sz w:val="24"/>
            <w:szCs w:val="24"/>
            <w:lang w:val="el-GR"/>
          </w:rPr>
          <w:t>νσης</w:t>
        </w:r>
        <w:proofErr w:type="spellEnd"/>
        <w:r w:rsidRPr="00A74760">
          <w:rPr>
            <w:rFonts w:ascii="Georgia" w:eastAsia="Times New Roman" w:hAnsi="Georgia" w:cs="Arial"/>
            <w:b/>
            <w:bCs/>
            <w:color w:val="161616"/>
            <w:sz w:val="24"/>
            <w:szCs w:val="24"/>
            <w:lang w:val="el-GR"/>
          </w:rPr>
          <w:t xml:space="preserve"> Ε.Α.Ε. </w:t>
        </w:r>
      </w:hyperlink>
    </w:p>
    <w:p w:rsidR="00A74760" w:rsidRPr="00A74760" w:rsidRDefault="00A74760">
      <w:pPr>
        <w:rPr>
          <w:lang w:val="el-GR"/>
        </w:rPr>
      </w:pPr>
    </w:p>
    <w:sectPr w:rsidR="00A74760" w:rsidRPr="00A7476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Georgia">
    <w:panose1 w:val="02040502050405020303"/>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74760"/>
    <w:rsid w:val="00A74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Char"/>
    <w:uiPriority w:val="9"/>
    <w:qFormat/>
    <w:rsid w:val="00A74760"/>
    <w:pPr>
      <w:spacing w:before="100" w:beforeAutospacing="1" w:after="100" w:afterAutospacing="1" w:line="240" w:lineRule="auto"/>
      <w:outlineLvl w:val="0"/>
    </w:pPr>
    <w:rPr>
      <w:rFonts w:ascii="Georgia" w:eastAsia="Times New Roman" w:hAnsi="Georgia" w:cs="Times New Roman"/>
      <w:color w:val="191919"/>
      <w:kern w:val="36"/>
      <w:sz w:val="36"/>
      <w:szCs w:val="36"/>
    </w:rPr>
  </w:style>
  <w:style w:type="paragraph" w:styleId="2">
    <w:name w:val="heading 2"/>
    <w:basedOn w:val="a"/>
    <w:link w:val="2Char"/>
    <w:uiPriority w:val="9"/>
    <w:qFormat/>
    <w:rsid w:val="00A74760"/>
    <w:pPr>
      <w:spacing w:before="100" w:beforeAutospacing="1" w:after="100" w:afterAutospacing="1" w:line="240" w:lineRule="auto"/>
      <w:outlineLvl w:val="1"/>
    </w:pPr>
    <w:rPr>
      <w:rFonts w:ascii="Georgia" w:eastAsia="Times New Roman" w:hAnsi="Georgia" w:cs="Times New Roman"/>
      <w:color w:val="191919"/>
      <w:sz w:val="32"/>
      <w:szCs w:val="32"/>
    </w:rPr>
  </w:style>
  <w:style w:type="paragraph" w:styleId="4">
    <w:name w:val="heading 4"/>
    <w:basedOn w:val="a"/>
    <w:link w:val="4Char"/>
    <w:uiPriority w:val="9"/>
    <w:qFormat/>
    <w:rsid w:val="00A74760"/>
    <w:pPr>
      <w:spacing w:before="100" w:beforeAutospacing="1" w:after="100" w:afterAutospacing="1" w:line="240" w:lineRule="auto"/>
      <w:outlineLvl w:val="3"/>
    </w:pPr>
    <w:rPr>
      <w:rFonts w:ascii="Georgia" w:eastAsia="Times New Roman" w:hAnsi="Georgia" w:cs="Times New Roman"/>
      <w:color w:val="191919"/>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74760"/>
    <w:rPr>
      <w:rFonts w:ascii="Georgia" w:eastAsia="Times New Roman" w:hAnsi="Georgia" w:cs="Times New Roman"/>
      <w:color w:val="191919"/>
      <w:kern w:val="36"/>
      <w:sz w:val="36"/>
      <w:szCs w:val="36"/>
    </w:rPr>
  </w:style>
  <w:style w:type="character" w:customStyle="1" w:styleId="2Char">
    <w:name w:val="Επικεφαλίδα 2 Char"/>
    <w:basedOn w:val="a0"/>
    <w:link w:val="2"/>
    <w:uiPriority w:val="9"/>
    <w:rsid w:val="00A74760"/>
    <w:rPr>
      <w:rFonts w:ascii="Georgia" w:eastAsia="Times New Roman" w:hAnsi="Georgia" w:cs="Times New Roman"/>
      <w:color w:val="191919"/>
      <w:sz w:val="32"/>
      <w:szCs w:val="32"/>
    </w:rPr>
  </w:style>
  <w:style w:type="character" w:customStyle="1" w:styleId="4Char">
    <w:name w:val="Επικεφαλίδα 4 Char"/>
    <w:basedOn w:val="a0"/>
    <w:link w:val="4"/>
    <w:uiPriority w:val="9"/>
    <w:rsid w:val="00A74760"/>
    <w:rPr>
      <w:rFonts w:ascii="Georgia" w:eastAsia="Times New Roman" w:hAnsi="Georgia" w:cs="Times New Roman"/>
      <w:color w:val="191919"/>
      <w:sz w:val="24"/>
      <w:szCs w:val="24"/>
    </w:rPr>
  </w:style>
  <w:style w:type="character" w:styleId="-">
    <w:name w:val="Hyperlink"/>
    <w:basedOn w:val="a0"/>
    <w:uiPriority w:val="99"/>
    <w:semiHidden/>
    <w:unhideWhenUsed/>
    <w:rsid w:val="00A74760"/>
    <w:rPr>
      <w:strike w:val="0"/>
      <w:dstrike w:val="0"/>
      <w:color w:val="161616"/>
      <w:u w:val="none"/>
      <w:effect w:val="none"/>
    </w:rPr>
  </w:style>
  <w:style w:type="paragraph" w:styleId="Web">
    <w:name w:val="Normal (Web)"/>
    <w:basedOn w:val="a"/>
    <w:uiPriority w:val="99"/>
    <w:semiHidden/>
    <w:unhideWhenUsed/>
    <w:rsid w:val="00A74760"/>
    <w:pPr>
      <w:spacing w:before="100" w:beforeAutospacing="1" w:after="315"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2493950">
      <w:bodyDiv w:val="1"/>
      <w:marLeft w:val="0"/>
      <w:marRight w:val="0"/>
      <w:marTop w:val="0"/>
      <w:marBottom w:val="0"/>
      <w:divBdr>
        <w:top w:val="none" w:sz="0" w:space="0" w:color="auto"/>
        <w:left w:val="none" w:sz="0" w:space="0" w:color="auto"/>
        <w:bottom w:val="none" w:sz="0" w:space="0" w:color="auto"/>
        <w:right w:val="none" w:sz="0" w:space="0" w:color="auto"/>
      </w:divBdr>
      <w:divsChild>
        <w:div w:id="733432696">
          <w:marLeft w:val="0"/>
          <w:marRight w:val="0"/>
          <w:marTop w:val="0"/>
          <w:marBottom w:val="0"/>
          <w:divBdr>
            <w:top w:val="none" w:sz="0" w:space="0" w:color="auto"/>
            <w:left w:val="none" w:sz="0" w:space="0" w:color="auto"/>
            <w:bottom w:val="none" w:sz="0" w:space="0" w:color="auto"/>
            <w:right w:val="none" w:sz="0" w:space="0" w:color="auto"/>
          </w:divBdr>
          <w:divsChild>
            <w:div w:id="199822922">
              <w:marLeft w:val="0"/>
              <w:marRight w:val="0"/>
              <w:marTop w:val="630"/>
              <w:marBottom w:val="975"/>
              <w:divBdr>
                <w:top w:val="none" w:sz="0" w:space="0" w:color="auto"/>
                <w:left w:val="none" w:sz="0" w:space="0" w:color="auto"/>
                <w:bottom w:val="none" w:sz="0" w:space="0" w:color="auto"/>
                <w:right w:val="none" w:sz="0" w:space="0" w:color="auto"/>
              </w:divBdr>
              <w:divsChild>
                <w:div w:id="1003625881">
                  <w:marLeft w:val="-375"/>
                  <w:marRight w:val="-375"/>
                  <w:marTop w:val="0"/>
                  <w:marBottom w:val="0"/>
                  <w:divBdr>
                    <w:top w:val="none" w:sz="0" w:space="0" w:color="auto"/>
                    <w:left w:val="none" w:sz="0" w:space="0" w:color="auto"/>
                    <w:bottom w:val="none" w:sz="0" w:space="0" w:color="auto"/>
                    <w:right w:val="none" w:sz="0" w:space="0" w:color="auto"/>
                  </w:divBdr>
                  <w:divsChild>
                    <w:div w:id="775632558">
                      <w:marLeft w:val="0"/>
                      <w:marRight w:val="0"/>
                      <w:marTop w:val="0"/>
                      <w:marBottom w:val="0"/>
                      <w:divBdr>
                        <w:top w:val="none" w:sz="0" w:space="0" w:color="auto"/>
                        <w:left w:val="none" w:sz="0" w:space="0" w:color="auto"/>
                        <w:bottom w:val="none" w:sz="0" w:space="0" w:color="auto"/>
                        <w:right w:val="none" w:sz="0" w:space="0" w:color="auto"/>
                      </w:divBdr>
                      <w:divsChild>
                        <w:div w:id="34085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fis.sch.gr/index.php/s/A6yxHuNCBjpGKPa" TargetMode="External"/><Relationship Id="rId13" Type="http://schemas.openxmlformats.org/officeDocument/2006/relationships/hyperlink" Target="https://grafis.sch.gr/index.php/s/832b455fd09b2ac9bd8d53fe0a1cfcbb"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epea-stella.blogspot.com/2017/11/blog-post_419.html" TargetMode="External"/><Relationship Id="rId12" Type="http://schemas.openxmlformats.org/officeDocument/2006/relationships/hyperlink" Target="https://grafis.sch.gr/index.php/s/0ead8f4e275dcffa2e010d877dc7ffe2"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eepea-stella.blogspot.com/2018/02/o.html" TargetMode="External"/><Relationship Id="rId1" Type="http://schemas.openxmlformats.org/officeDocument/2006/relationships/styles" Target="styles.xml"/><Relationship Id="rId6" Type="http://schemas.openxmlformats.org/officeDocument/2006/relationships/hyperlink" Target="https://grafis.sch.gr/index.php/s/0c22c4320468424b8850ce7701ca8f40" TargetMode="External"/><Relationship Id="rId11" Type="http://schemas.openxmlformats.org/officeDocument/2006/relationships/hyperlink" Target="https://grafis.sch.gr/index.php/s/6717f52cc6765f11864a4eb44834389b" TargetMode="External"/><Relationship Id="rId5" Type="http://schemas.openxmlformats.org/officeDocument/2006/relationships/hyperlink" Target="https://grafis.sch.gr/index.php/s/0db904891aa702b2c1488e6d9b8fa1dd" TargetMode="External"/><Relationship Id="rId15" Type="http://schemas.openxmlformats.org/officeDocument/2006/relationships/hyperlink" Target="https://grafis.sch.gr/index.php/s/832b455fd09b2ac9bd8d53fe0a1cfcbb" TargetMode="External"/><Relationship Id="rId10" Type="http://schemas.openxmlformats.org/officeDocument/2006/relationships/hyperlink" Target="https://grafis.sch.gr/index.php/s/832b455fd09b2ac9bd8d53fe0a1cfcbb" TargetMode="External"/><Relationship Id="rId4" Type="http://schemas.openxmlformats.org/officeDocument/2006/relationships/hyperlink" Target="https://grafis.sch.gr/index.php/s/cac24a7a92cb3cd2f426416761829de1" TargetMode="External"/><Relationship Id="rId9" Type="http://schemas.openxmlformats.org/officeDocument/2006/relationships/hyperlink" Target="https://grafis.sch.gr/index.php/s/63e5af7fe3ea888b857ae87a5d175d09" TargetMode="External"/><Relationship Id="rId14" Type="http://schemas.openxmlformats.org/officeDocument/2006/relationships/hyperlink" Target="https://grafis.sch.gr/index.php/s/832b455fd09b2ac9bd8d53fe0a1cfcbb"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0</DocSecurity>
  <Lines>45</Lines>
  <Paragraphs>12</Paragraphs>
  <ScaleCrop>false</ScaleCrop>
  <Company/>
  <LinksUpToDate>false</LinksUpToDate>
  <CharactersWithSpaces>6380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ΑΘΑΝΑΣΙΟΣ</dc:creator>
  <cp:lastModifiedBy>Admin</cp:lastModifiedBy>
  <cp:revision>1</cp:revision>
  <dcterms:created xsi:type="dcterms:W3CDTF">2019-11-05T10:07:00Z</dcterms:created>
  <dcterms:modified xsi:type="dcterms:W3CDTF">2019-11-05T10:08:00Z</dcterms:modified>
</cp:coreProperties>
</file>