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8B" w:rsidRDefault="00A5275F">
      <w:r>
        <w:rPr>
          <w:noProof/>
          <w:sz w:val="44"/>
          <w:szCs w:val="44"/>
          <w:lang w:eastAsia="el-G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F396693" wp14:editId="2820CA9A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191125" cy="6153150"/>
                <wp:effectExtent l="0" t="0" r="0" b="0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615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4BD" w:rsidRPr="00B13C1F" w:rsidRDefault="001A24BD" w:rsidP="00A5275F">
                            <w:pPr>
                              <w:pStyle w:val="aa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Ειδικότητα στο Τ4Ε (ΠΕ 60)</w:t>
                            </w:r>
                          </w:p>
                          <w:p w:rsidR="001A24BD" w:rsidRDefault="001A24BD" w:rsidP="00A5275F">
                            <w:pPr>
                              <w:pStyle w:val="aa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1A24BD" w:rsidRDefault="001A24BD" w:rsidP="00A5275F">
                            <w:pPr>
                              <w:pStyle w:val="aa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Μέλισσα...η σημαντική!</w:t>
                            </w:r>
                          </w:p>
                          <w:p w:rsidR="001A24BD" w:rsidRDefault="001A24BD" w:rsidP="00A5275F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0E398A4" wp14:editId="7663A75D">
                                  <wp:extent cx="3712815" cy="2476500"/>
                                  <wp:effectExtent l="0" t="0" r="2540" b="0"/>
                                  <wp:docPr id="6" name="Picture 4" descr="Μέλισσα, Λουλούδι, Macro, Γονιμοποιούν, Γύρη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Μέλισσα, Λουλούδι, Macro, Γονιμοποιούν, Γύρη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2815" cy="247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24BD" w:rsidRPr="00B81250" w:rsidRDefault="001A24BD" w:rsidP="00A5275F">
                            <w:pPr>
                              <w:keepNext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B81250">
                                <w:rPr>
                                  <w:rStyle w:val="-"/>
                                  <w:sz w:val="18"/>
                                  <w:szCs w:val="18"/>
                                </w:rPr>
                                <w:t xml:space="preserve">Μέλισσα Λουλούδι </w:t>
                              </w:r>
                              <w:proofErr w:type="spellStart"/>
                              <w:r w:rsidRPr="00B81250">
                                <w:rPr>
                                  <w:rStyle w:val="-"/>
                                  <w:sz w:val="18"/>
                                  <w:szCs w:val="18"/>
                                </w:rPr>
                                <w:t>Macro</w:t>
                              </w:r>
                              <w:proofErr w:type="spellEnd"/>
                              <w:r w:rsidRPr="00B81250">
                                <w:rPr>
                                  <w:rStyle w:val="-"/>
                                  <w:sz w:val="18"/>
                                  <w:szCs w:val="18"/>
                                </w:rPr>
                                <w:t xml:space="preserve"> - Δωρεάν φωτογραφία στο </w:t>
                              </w:r>
                              <w:proofErr w:type="spellStart"/>
                              <w:r w:rsidRPr="00B81250">
                                <w:rPr>
                                  <w:rStyle w:val="-"/>
                                  <w:sz w:val="18"/>
                                  <w:szCs w:val="18"/>
                                </w:rPr>
                                <w:t>Pixabay</w:t>
                              </w:r>
                              <w:proofErr w:type="spellEnd"/>
                            </w:hyperlink>
                          </w:p>
                          <w:p w:rsidR="001A24BD" w:rsidRPr="00C742B9" w:rsidRDefault="001A24BD" w:rsidP="00A5275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Δημιουργός: Κωνσταντίνα</w:t>
                            </w:r>
                            <w:r w:rsidRPr="00C742B9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Μπάρλα</w:t>
                            </w:r>
                          </w:p>
                          <w:p w:rsidR="001A24BD" w:rsidRPr="00C742B9" w:rsidRDefault="001A24BD" w:rsidP="00A5275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A24BD" w:rsidRDefault="001A24BD" w:rsidP="00A5275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Τμήμα (Κωδικός 2293)</w:t>
                            </w:r>
                          </w:p>
                          <w:p w:rsidR="001A24BD" w:rsidRPr="00881FBE" w:rsidRDefault="001A24BD" w:rsidP="00A5275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A24BD" w:rsidRDefault="001A24BD" w:rsidP="00A5275F">
                            <w:pPr>
                              <w:jc w:val="center"/>
                            </w:pPr>
                          </w:p>
                          <w:p w:rsidR="001A24BD" w:rsidRDefault="001A24BD" w:rsidP="00A5275F"/>
                          <w:p w:rsidR="001A24BD" w:rsidRDefault="001A24BD" w:rsidP="00A527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9669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26.1pt;width:408.75pt;height:484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" filled="f" stroked="f">
                <v:textbox>
                  <w:txbxContent>
                    <w:p w:rsidR="001A24BD" w:rsidRPr="00B13C1F" w:rsidRDefault="001A24BD" w:rsidP="00A5275F">
                      <w:pPr>
                        <w:pStyle w:val="aa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Ειδικότητα στο Τ4Ε (ΠΕ 60)</w:t>
                      </w:r>
                    </w:p>
                    <w:p w:rsidR="001A24BD" w:rsidRDefault="001A24BD" w:rsidP="00A5275F">
                      <w:pPr>
                        <w:pStyle w:val="aa"/>
                        <w:rPr>
                          <w:sz w:val="72"/>
                          <w:szCs w:val="72"/>
                        </w:rPr>
                      </w:pPr>
                    </w:p>
                    <w:p w:rsidR="001A24BD" w:rsidRDefault="001A24BD" w:rsidP="00A5275F">
                      <w:pPr>
                        <w:pStyle w:val="aa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Μέλισσα...η σημαντική!</w:t>
                      </w:r>
                    </w:p>
                    <w:p w:rsidR="001A24BD" w:rsidRDefault="001A24BD" w:rsidP="00A5275F">
                      <w:pPr>
                        <w:keepNext/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0E398A4" wp14:editId="7663A75D">
                            <wp:extent cx="3712815" cy="2476500"/>
                            <wp:effectExtent l="0" t="0" r="2540" b="0"/>
                            <wp:docPr id="6" name="Picture 4" descr="Μέλισσα, Λουλούδι, Macro, Γονιμοποιούν, Γύρη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Μέλισσα, Λουλούδι, Macro, Γονιμοποιούν, Γύρη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2815" cy="247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24BD" w:rsidRPr="00B81250" w:rsidRDefault="001A24BD" w:rsidP="00A5275F">
                      <w:pPr>
                        <w:keepNext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3" w:history="1">
                        <w:r w:rsidRPr="00B81250">
                          <w:rPr>
                            <w:rStyle w:val="-"/>
                            <w:sz w:val="18"/>
                            <w:szCs w:val="18"/>
                          </w:rPr>
                          <w:t xml:space="preserve">Μέλισσα Λουλούδι </w:t>
                        </w:r>
                        <w:proofErr w:type="spellStart"/>
                        <w:r w:rsidRPr="00B81250">
                          <w:rPr>
                            <w:rStyle w:val="-"/>
                            <w:sz w:val="18"/>
                            <w:szCs w:val="18"/>
                          </w:rPr>
                          <w:t>Macro</w:t>
                        </w:r>
                        <w:proofErr w:type="spellEnd"/>
                        <w:r w:rsidRPr="00B81250">
                          <w:rPr>
                            <w:rStyle w:val="-"/>
                            <w:sz w:val="18"/>
                            <w:szCs w:val="18"/>
                          </w:rPr>
                          <w:t xml:space="preserve"> - Δωρεάν φωτογραφία στο </w:t>
                        </w:r>
                        <w:proofErr w:type="spellStart"/>
                        <w:r w:rsidRPr="00B81250">
                          <w:rPr>
                            <w:rStyle w:val="-"/>
                            <w:sz w:val="18"/>
                            <w:szCs w:val="18"/>
                          </w:rPr>
                          <w:t>Pixabay</w:t>
                        </w:r>
                        <w:proofErr w:type="spellEnd"/>
                      </w:hyperlink>
                    </w:p>
                    <w:p w:rsidR="001A24BD" w:rsidRPr="00C742B9" w:rsidRDefault="001A24BD" w:rsidP="00A5275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Δημιουργός: Κωνσταντίνα</w:t>
                      </w:r>
                      <w:r w:rsidRPr="00C742B9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Μπάρλα</w:t>
                      </w:r>
                    </w:p>
                    <w:p w:rsidR="001A24BD" w:rsidRPr="00C742B9" w:rsidRDefault="001A24BD" w:rsidP="00A5275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1A24BD" w:rsidRDefault="001A24BD" w:rsidP="00A5275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Τμήμα (Κωδικός 2293)</w:t>
                      </w:r>
                    </w:p>
                    <w:p w:rsidR="001A24BD" w:rsidRPr="00881FBE" w:rsidRDefault="001A24BD" w:rsidP="00A5275F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1A24BD" w:rsidRDefault="001A24BD" w:rsidP="00A5275F">
                      <w:pPr>
                        <w:jc w:val="center"/>
                      </w:pPr>
                    </w:p>
                    <w:p w:rsidR="001A24BD" w:rsidRDefault="001A24BD" w:rsidP="00A5275F"/>
                    <w:p w:rsidR="001A24BD" w:rsidRDefault="001A24BD" w:rsidP="00A5275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58B" w:rsidRDefault="00B5158B"/>
    <w:p w:rsidR="00A5275F" w:rsidRDefault="00A5275F"/>
    <w:p w:rsidR="00A5275F" w:rsidRDefault="00A5275F"/>
    <w:p w:rsidR="00A5275F" w:rsidRDefault="00A5275F"/>
    <w:p w:rsidR="00054C52" w:rsidRDefault="00683F66">
      <w:r>
        <w:rPr>
          <w:rFonts w:ascii="Century Gothic" w:eastAsiaTheme="majorEastAsia" w:hAnsi="Century Gothic" w:cs="Calibri"/>
          <w:noProof/>
          <w:color w:val="000000" w:themeColor="text1"/>
          <w:lang w:eastAsia="el-G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-1234440</wp:posOffset>
                </wp:positionH>
                <wp:positionV relativeFrom="paragraph">
                  <wp:posOffset>-922020</wp:posOffset>
                </wp:positionV>
                <wp:extent cx="323850" cy="10672445"/>
                <wp:effectExtent l="0" t="0" r="0" b="0"/>
                <wp:wrapNone/>
                <wp:docPr id="1132" name="Ορθογώνι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1067244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4BD" w:rsidRDefault="001A24BD" w:rsidP="00054C5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33020" cy="22225"/>
                                  <wp:effectExtent l="0" t="0" r="0" b="0"/>
                                  <wp:docPr id="12" name="Εικόνα 12" descr="person holding black and brown globe ball while standing on grass land golden hour photograph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person holding black and brown globe ball while standing on grass land golden hour photograph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20" cy="2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4" o:spid="_x0000_s1027" style="position:absolute;margin-left:-97.2pt;margin-top:-72.6pt;width:25.5pt;height:840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" fillcolor="#44546a [3215]" stroked="f" strokeweight="1pt">
                <v:path arrowok="t"/>
                <v:textbox>
                  <w:txbxContent>
                    <w:p w:rsidR="001A24BD" w:rsidRDefault="001A24BD" w:rsidP="00054C52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33020" cy="22225"/>
                            <wp:effectExtent l="0" t="0" r="0" b="0"/>
                            <wp:docPr id="12" name="Εικόνα 12" descr="person holding black and brown globe ball while standing on grass land golden hour photograph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person holding black and brown globe ball while standing on grass land golden hour photograph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20" cy="22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178049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158B" w:rsidRDefault="00B5158B">
          <w:pPr>
            <w:pStyle w:val="ac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A5275F" w:rsidRPr="00A5275F" w:rsidRDefault="00A5275F" w:rsidP="00A5275F"/>
        <w:p w:rsidR="00B81B74" w:rsidRPr="00066752" w:rsidRDefault="00B81B74">
          <w:pPr>
            <w:pStyle w:val="ac"/>
            <w:rPr>
              <w:rFonts w:ascii="Georgia" w:hAnsi="Georgia"/>
              <w:color w:val="44546A" w:themeColor="text2"/>
              <w:sz w:val="24"/>
              <w:szCs w:val="24"/>
            </w:rPr>
          </w:pPr>
          <w:r w:rsidRPr="00066752">
            <w:rPr>
              <w:rFonts w:ascii="Georgia" w:hAnsi="Georgia"/>
              <w:color w:val="44546A" w:themeColor="text2"/>
              <w:sz w:val="24"/>
              <w:szCs w:val="24"/>
            </w:rPr>
            <w:lastRenderedPageBreak/>
            <w:t>Περιεχόμενα</w:t>
          </w:r>
        </w:p>
        <w:bookmarkStart w:id="0" w:name="_GoBack"/>
        <w:bookmarkEnd w:id="0"/>
        <w:p w:rsidR="00AD17EF" w:rsidRDefault="00AA0DB8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 w:rsidRPr="00066752">
            <w:rPr>
              <w:rFonts w:ascii="Georgia" w:hAnsi="Georgia"/>
              <w:sz w:val="24"/>
              <w:szCs w:val="24"/>
            </w:rPr>
            <w:fldChar w:fldCharType="begin"/>
          </w:r>
          <w:r w:rsidR="00B81B74" w:rsidRPr="00066752">
            <w:rPr>
              <w:rFonts w:ascii="Georgia" w:hAnsi="Georgia"/>
              <w:sz w:val="24"/>
              <w:szCs w:val="24"/>
            </w:rPr>
            <w:instrText xml:space="preserve"> TOC \o "1-3" \h \z \u </w:instrText>
          </w:r>
          <w:r w:rsidRPr="00066752">
            <w:rPr>
              <w:rFonts w:ascii="Georgia" w:hAnsi="Georgia"/>
              <w:sz w:val="24"/>
              <w:szCs w:val="24"/>
            </w:rPr>
            <w:fldChar w:fldCharType="separate"/>
          </w:r>
          <w:hyperlink w:anchor="_Toc74681216" w:history="1">
            <w:r w:rsidR="00AD17EF" w:rsidRPr="0006503D">
              <w:rPr>
                <w:rStyle w:val="-"/>
                <w:noProof/>
              </w:rPr>
              <w:t>Ταυτότητα σεναρίου</w:t>
            </w:r>
            <w:r w:rsidR="00AD17EF">
              <w:rPr>
                <w:noProof/>
                <w:webHidden/>
              </w:rPr>
              <w:tab/>
            </w:r>
            <w:r w:rsidR="00AD17EF">
              <w:rPr>
                <w:noProof/>
                <w:webHidden/>
              </w:rPr>
              <w:fldChar w:fldCharType="begin"/>
            </w:r>
            <w:r w:rsidR="00AD17EF">
              <w:rPr>
                <w:noProof/>
                <w:webHidden/>
              </w:rPr>
              <w:instrText xml:space="preserve"> PAGEREF _Toc74681216 \h </w:instrText>
            </w:r>
            <w:r w:rsidR="00AD17EF">
              <w:rPr>
                <w:noProof/>
                <w:webHidden/>
              </w:rPr>
            </w:r>
            <w:r w:rsidR="00AD17EF">
              <w:rPr>
                <w:noProof/>
                <w:webHidden/>
              </w:rPr>
              <w:fldChar w:fldCharType="separate"/>
            </w:r>
            <w:r w:rsidR="00AD17EF">
              <w:rPr>
                <w:noProof/>
                <w:webHidden/>
              </w:rPr>
              <w:t>3</w:t>
            </w:r>
            <w:r w:rsidR="00AD17EF"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17" w:history="1">
            <w:r w:rsidRPr="0006503D">
              <w:rPr>
                <w:rStyle w:val="-"/>
                <w:noProof/>
              </w:rPr>
              <w:t>Τάξη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18" w:history="1">
            <w:r w:rsidRPr="0006503D">
              <w:rPr>
                <w:rStyle w:val="-"/>
                <w:noProof/>
              </w:rPr>
              <w:t>Μάθημα/Γνωστικό Αντικείμενο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19" w:history="1">
            <w:r w:rsidRPr="0006503D">
              <w:rPr>
                <w:rStyle w:val="-"/>
                <w:noProof/>
              </w:rPr>
              <w:t>Προσδοκώμενα μαθησιακά αποτελέσματα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20" w:history="1">
            <w:r w:rsidRPr="0006503D">
              <w:rPr>
                <w:rStyle w:val="-"/>
                <w:noProof/>
              </w:rPr>
              <w:t>Προαπαιτούμενες γνώσεις των μαθητών για την υλοποίηση του σεναρίου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21" w:history="1">
            <w:r w:rsidRPr="0006503D">
              <w:rPr>
                <w:rStyle w:val="-"/>
                <w:noProof/>
              </w:rPr>
              <w:t>Συμβατότητα με το ισχύον αναλυτικό πρόγραμμα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22" w:history="1">
            <w:r w:rsidRPr="0006503D">
              <w:rPr>
                <w:rStyle w:val="-"/>
                <w:noProof/>
              </w:rPr>
              <w:t>Χρόνος υλοποίησης (για 1-2 διδακτικές ώρες στην ψηφιακή τάξη)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23" w:history="1">
            <w:r w:rsidRPr="0006503D">
              <w:rPr>
                <w:rStyle w:val="-"/>
                <w:noProof/>
              </w:rPr>
              <w:t>Σύντομη περιγραφή σεναρίου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24" w:history="1">
            <w:r w:rsidRPr="0006503D">
              <w:rPr>
                <w:rStyle w:val="-"/>
                <w:noProof/>
              </w:rPr>
              <w:t>Δραστηριότητες που οδηγούν στην ενεργητική εμπλοκή των μαθητών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25" w:history="1">
            <w:r w:rsidRPr="0006503D">
              <w:rPr>
                <w:rStyle w:val="-"/>
                <w:noProof/>
              </w:rPr>
              <w:t>Χρησιμοποιούμενα εργαλεία (ονομαστικά)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26" w:history="1">
            <w:r w:rsidRPr="0006503D">
              <w:rPr>
                <w:rStyle w:val="-"/>
                <w:noProof/>
              </w:rPr>
              <w:t>Σύγχρονης διδασκαλίας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27" w:history="1">
            <w:r w:rsidRPr="0006503D">
              <w:rPr>
                <w:rStyle w:val="-"/>
                <w:noProof/>
              </w:rPr>
              <w:t>Λειτουργίες Webex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28" w:history="1">
            <w:r w:rsidRPr="0006503D">
              <w:rPr>
                <w:rStyle w:val="-"/>
                <w:noProof/>
              </w:rPr>
              <w:t>Ασύγχρονης διδασκαλίας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29" w:history="1">
            <w:r w:rsidRPr="0006503D">
              <w:rPr>
                <w:rStyle w:val="-"/>
                <w:noProof/>
              </w:rPr>
              <w:t xml:space="preserve">Εργαλεία </w:t>
            </w:r>
            <w:r w:rsidRPr="0006503D">
              <w:rPr>
                <w:rStyle w:val="-"/>
                <w:noProof/>
                <w:lang w:val="en-US"/>
              </w:rPr>
              <w:t>e</w:t>
            </w:r>
            <w:r w:rsidRPr="0006503D">
              <w:rPr>
                <w:rStyle w:val="-"/>
                <w:noProof/>
              </w:rPr>
              <w:t>-</w:t>
            </w:r>
            <w:r w:rsidRPr="0006503D">
              <w:rPr>
                <w:rStyle w:val="-"/>
                <w:noProof/>
                <w:lang w:val="en-US"/>
              </w:rPr>
              <w:t>class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30" w:history="1">
            <w:r w:rsidRPr="0006503D">
              <w:rPr>
                <w:rStyle w:val="-"/>
                <w:noProof/>
              </w:rPr>
              <w:t>Εξωτερικά εργαλεία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31" w:history="1">
            <w:r w:rsidRPr="0006503D">
              <w:rPr>
                <w:rStyle w:val="-"/>
                <w:noProof/>
              </w:rPr>
              <w:t>Βασική Ροή Σεναρίου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32" w:history="1">
            <w:r w:rsidRPr="0006503D">
              <w:rPr>
                <w:rStyle w:val="-"/>
                <w:noProof/>
              </w:rPr>
              <w:t>Πλαίσιο Υλοποίησης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33" w:history="1">
            <w:r w:rsidRPr="0006503D">
              <w:rPr>
                <w:rStyle w:val="-"/>
                <w:noProof/>
              </w:rPr>
              <w:t>Χρησιμοποιούμενα εργαλεία/μέσα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34" w:history="1">
            <w:r w:rsidRPr="0006503D">
              <w:rPr>
                <w:rStyle w:val="-"/>
                <w:rFonts w:ascii="Symbol" w:hAnsi="Symbol"/>
                <w:noProof/>
              </w:rPr>
              <w:t></w:t>
            </w:r>
            <w:r>
              <w:rPr>
                <w:rFonts w:eastAsiaTheme="minorEastAsia"/>
                <w:noProof/>
                <w:lang w:eastAsia="el-GR"/>
              </w:rPr>
              <w:tab/>
            </w:r>
            <w:r w:rsidRPr="0006503D">
              <w:rPr>
                <w:rStyle w:val="-"/>
                <w:noProof/>
              </w:rPr>
              <w:t>Σύγχρονης διδασκαλίας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35" w:history="1">
            <w:r w:rsidRPr="0006503D">
              <w:rPr>
                <w:rStyle w:val="-"/>
                <w:noProof/>
              </w:rPr>
              <w:t>Λειτουργίες Webex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36" w:history="1">
            <w:r w:rsidRPr="0006503D">
              <w:rPr>
                <w:rStyle w:val="-"/>
                <w:rFonts w:ascii="Symbol" w:hAnsi="Symbol"/>
                <w:noProof/>
              </w:rPr>
              <w:t></w:t>
            </w:r>
            <w:r>
              <w:rPr>
                <w:rFonts w:eastAsiaTheme="minorEastAsia"/>
                <w:noProof/>
                <w:lang w:eastAsia="el-GR"/>
              </w:rPr>
              <w:tab/>
            </w:r>
            <w:r w:rsidRPr="0006503D">
              <w:rPr>
                <w:rStyle w:val="-"/>
                <w:noProof/>
              </w:rPr>
              <w:t>Ασύγχρονης διδασκαλίας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37" w:history="1">
            <w:r w:rsidRPr="0006503D">
              <w:rPr>
                <w:rStyle w:val="-"/>
                <w:noProof/>
              </w:rPr>
              <w:t xml:space="preserve">Εργαλεία </w:t>
            </w:r>
            <w:r w:rsidRPr="0006503D">
              <w:rPr>
                <w:rStyle w:val="-"/>
                <w:noProof/>
                <w:lang w:val="en-US"/>
              </w:rPr>
              <w:t>e</w:t>
            </w:r>
            <w:r w:rsidRPr="0006503D">
              <w:rPr>
                <w:rStyle w:val="-"/>
                <w:noProof/>
              </w:rPr>
              <w:t>-</w:t>
            </w:r>
            <w:r w:rsidRPr="0006503D">
              <w:rPr>
                <w:rStyle w:val="-"/>
                <w:noProof/>
                <w:lang w:val="en-US"/>
              </w:rPr>
              <w:t>class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38" w:history="1">
            <w:r w:rsidRPr="0006503D">
              <w:rPr>
                <w:rStyle w:val="-"/>
                <w:rFonts w:ascii="Symbol" w:hAnsi="Symbol"/>
                <w:noProof/>
              </w:rPr>
              <w:t></w:t>
            </w:r>
            <w:r>
              <w:rPr>
                <w:rFonts w:eastAsiaTheme="minorEastAsia"/>
                <w:noProof/>
                <w:lang w:eastAsia="el-GR"/>
              </w:rPr>
              <w:tab/>
            </w:r>
            <w:r w:rsidRPr="0006503D">
              <w:rPr>
                <w:rStyle w:val="-"/>
                <w:noProof/>
              </w:rPr>
              <w:t>Εξωτερικά εργαλεία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39" w:history="1">
            <w:r w:rsidRPr="0006503D">
              <w:rPr>
                <w:rStyle w:val="-"/>
                <w:noProof/>
              </w:rPr>
              <w:t>Χρονοπρογραμματισμός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EF" w:rsidRDefault="00AD17E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4681240" w:history="1">
            <w:r w:rsidRPr="0006503D">
              <w:rPr>
                <w:rStyle w:val="-"/>
                <w:noProof/>
              </w:rPr>
              <w:t>Οδηγίες για την υλοποίηση του σεναρίου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_Toc74681240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B74" w:rsidRDefault="00AA0DB8">
          <w:r w:rsidRPr="00066752">
            <w:rPr>
              <w:rFonts w:ascii="Georgia" w:hAnsi="Georgia"/>
              <w:b/>
              <w:bCs/>
              <w:sz w:val="24"/>
              <w:szCs w:val="24"/>
            </w:rPr>
            <w:fldChar w:fldCharType="end"/>
          </w:r>
        </w:p>
      </w:sdtContent>
    </w:sdt>
    <w:p w:rsidR="00445B84" w:rsidRDefault="00B81B74" w:rsidP="004F4427">
      <w:pPr>
        <w:pStyle w:val="2"/>
        <w:rPr>
          <w:spacing w:val="-10"/>
          <w:kern w:val="28"/>
          <w:sz w:val="44"/>
          <w:szCs w:val="44"/>
        </w:rPr>
      </w:pPr>
      <w:r>
        <w:rPr>
          <w:spacing w:val="-10"/>
          <w:kern w:val="28"/>
          <w:sz w:val="44"/>
          <w:szCs w:val="44"/>
        </w:rPr>
        <w:br w:type="page"/>
      </w:r>
    </w:p>
    <w:bookmarkStart w:id="1" w:name="_Toc74681216"/>
    <w:p w:rsidR="00075EC9" w:rsidRPr="0034042F" w:rsidRDefault="00683F66" w:rsidP="0034042F">
      <w:pPr>
        <w:pStyle w:val="1"/>
        <w:rPr>
          <w:sz w:val="52"/>
          <w:szCs w:val="52"/>
        </w:rPr>
      </w:pPr>
      <w:r w:rsidRPr="0034042F">
        <w:rPr>
          <w:noProof/>
          <w:sz w:val="52"/>
          <w:szCs w:val="52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-605790</wp:posOffset>
                </wp:positionH>
                <wp:positionV relativeFrom="paragraph">
                  <wp:posOffset>464820</wp:posOffset>
                </wp:positionV>
                <wp:extent cx="6701790" cy="15240"/>
                <wp:effectExtent l="19050" t="38100" r="41910" b="41910"/>
                <wp:wrapNone/>
                <wp:docPr id="26" name="Ευθεία γραμμή σύνδεση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01790" cy="1524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F6BF7" id="Ευθεία γραμμή σύνδεσης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7pt,36.6pt" to="480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" strokecolor="#00b0f0" strokeweight="6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550319" w:rsidRPr="0034042F">
        <w:rPr>
          <w:sz w:val="52"/>
          <w:szCs w:val="52"/>
        </w:rPr>
        <w:t>Ταυτότητα σεναρίου</w:t>
      </w:r>
      <w:bookmarkEnd w:id="1"/>
    </w:p>
    <w:p w:rsidR="00445B84" w:rsidRPr="00445B84" w:rsidRDefault="00445B84" w:rsidP="00445B84"/>
    <w:p w:rsidR="00427041" w:rsidRPr="007C741D" w:rsidRDefault="00445B84" w:rsidP="007C741D">
      <w:pPr>
        <w:spacing w:line="360" w:lineRule="auto"/>
        <w:ind w:right="-766"/>
        <w:jc w:val="both"/>
        <w:rPr>
          <w:rFonts w:ascii="Georgia" w:hAnsi="Georgia"/>
          <w:sz w:val="24"/>
          <w:szCs w:val="24"/>
        </w:rPr>
      </w:pPr>
      <w:r w:rsidRPr="007C741D">
        <w:rPr>
          <w:rFonts w:ascii="Georgia" w:hAnsi="Georgia"/>
          <w:sz w:val="24"/>
          <w:szCs w:val="24"/>
        </w:rPr>
        <w:t>Το σενάριο «Μέλισσα</w:t>
      </w:r>
      <w:r w:rsidR="00247DAE" w:rsidRPr="007C741D">
        <w:rPr>
          <w:rFonts w:ascii="Georgia" w:hAnsi="Georgia"/>
          <w:sz w:val="24"/>
          <w:szCs w:val="24"/>
        </w:rPr>
        <w:t xml:space="preserve"> ...</w:t>
      </w:r>
      <w:r w:rsidRPr="007C741D">
        <w:rPr>
          <w:rFonts w:ascii="Georgia" w:hAnsi="Georgia"/>
          <w:sz w:val="24"/>
          <w:szCs w:val="24"/>
        </w:rPr>
        <w:t xml:space="preserve"> η σημαντική» </w:t>
      </w:r>
      <w:r w:rsidR="005414E8" w:rsidRPr="007C741D">
        <w:rPr>
          <w:rFonts w:ascii="Georgia" w:hAnsi="Georgia"/>
          <w:sz w:val="24"/>
          <w:szCs w:val="24"/>
        </w:rPr>
        <w:t xml:space="preserve">το οποίο είναι προσαρμοσμένο στην εξ αποστάσεως εκπαίδευση, βασίζεται στην ευαισθητοποίηση των παιδιών σχετικά με </w:t>
      </w:r>
      <w:r w:rsidRPr="007C741D">
        <w:rPr>
          <w:rFonts w:ascii="Georgia" w:hAnsi="Georgia"/>
          <w:sz w:val="24"/>
          <w:szCs w:val="24"/>
        </w:rPr>
        <w:t>την προσφορά της</w:t>
      </w:r>
      <w:r w:rsidR="00247DAE" w:rsidRPr="007C741D">
        <w:rPr>
          <w:rFonts w:ascii="Georgia" w:hAnsi="Georgia"/>
          <w:sz w:val="24"/>
          <w:szCs w:val="24"/>
        </w:rPr>
        <w:t xml:space="preserve"> μέλισσας</w:t>
      </w:r>
      <w:r w:rsidRPr="007C741D">
        <w:rPr>
          <w:rFonts w:ascii="Georgia" w:hAnsi="Georgia"/>
          <w:sz w:val="24"/>
          <w:szCs w:val="24"/>
        </w:rPr>
        <w:t xml:space="preserve"> </w:t>
      </w:r>
      <w:r w:rsidR="00247DAE" w:rsidRPr="007C741D">
        <w:rPr>
          <w:rFonts w:ascii="Georgia" w:hAnsi="Georgia"/>
          <w:sz w:val="24"/>
          <w:szCs w:val="24"/>
        </w:rPr>
        <w:t>στον άνθρωπο και το περιβ</w:t>
      </w:r>
      <w:r w:rsidR="00D97F7B" w:rsidRPr="007C741D">
        <w:rPr>
          <w:rFonts w:ascii="Georgia" w:hAnsi="Georgia"/>
          <w:sz w:val="24"/>
          <w:szCs w:val="24"/>
        </w:rPr>
        <w:t>άλλον, στοχεύοντας να αναδ</w:t>
      </w:r>
      <w:r w:rsidR="00F52062">
        <w:rPr>
          <w:rFonts w:ascii="Georgia" w:hAnsi="Georgia"/>
          <w:sz w:val="24"/>
          <w:szCs w:val="24"/>
        </w:rPr>
        <w:t>είξει, πέρα των άλλων προϊόντων</w:t>
      </w:r>
      <w:r w:rsidR="00D97F7B" w:rsidRPr="007C741D">
        <w:rPr>
          <w:rFonts w:ascii="Georgia" w:hAnsi="Georgia"/>
          <w:sz w:val="24"/>
          <w:szCs w:val="24"/>
        </w:rPr>
        <w:t xml:space="preserve"> </w:t>
      </w:r>
      <w:r w:rsidR="005414E8" w:rsidRPr="007C741D">
        <w:rPr>
          <w:rFonts w:ascii="Georgia" w:hAnsi="Georgia"/>
          <w:sz w:val="24"/>
          <w:szCs w:val="24"/>
        </w:rPr>
        <w:t xml:space="preserve">και </w:t>
      </w:r>
      <w:r w:rsidR="00247DAE" w:rsidRPr="007C741D">
        <w:rPr>
          <w:rFonts w:ascii="Georgia" w:hAnsi="Georgia"/>
          <w:sz w:val="24"/>
          <w:szCs w:val="24"/>
        </w:rPr>
        <w:t>τη διαδικασία της επικον</w:t>
      </w:r>
      <w:r w:rsidR="005414E8" w:rsidRPr="007C741D">
        <w:rPr>
          <w:rFonts w:ascii="Georgia" w:hAnsi="Georgia"/>
          <w:sz w:val="24"/>
          <w:szCs w:val="24"/>
        </w:rPr>
        <w:t xml:space="preserve">ίασης, </w:t>
      </w:r>
      <w:r w:rsidR="005D495E" w:rsidRPr="007C741D">
        <w:rPr>
          <w:rFonts w:ascii="Georgia" w:hAnsi="Georgia"/>
          <w:sz w:val="24"/>
          <w:szCs w:val="24"/>
        </w:rPr>
        <w:t>μια διαδικασία η οποία δεν είναι ευρέως γνωστή στους μαθητές της προσχολικής ηλικίας</w:t>
      </w:r>
      <w:r w:rsidR="00247DAE" w:rsidRPr="007C741D">
        <w:rPr>
          <w:rFonts w:ascii="Georgia" w:hAnsi="Georgia"/>
          <w:sz w:val="24"/>
          <w:szCs w:val="24"/>
        </w:rPr>
        <w:t>.</w:t>
      </w:r>
      <w:r w:rsidR="002B2823" w:rsidRPr="007C741D">
        <w:rPr>
          <w:rFonts w:ascii="Georgia" w:hAnsi="Georgia"/>
          <w:sz w:val="24"/>
          <w:szCs w:val="24"/>
        </w:rPr>
        <w:t xml:space="preserve"> </w:t>
      </w:r>
    </w:p>
    <w:p w:rsidR="00F52062" w:rsidRPr="0050148C" w:rsidRDefault="00E81B5F" w:rsidP="007F4232">
      <w:pPr>
        <w:rPr>
          <w:rFonts w:ascii="Georgia" w:hAnsi="Georgia"/>
          <w:sz w:val="24"/>
          <w:szCs w:val="24"/>
        </w:rPr>
      </w:pPr>
      <w:bookmarkStart w:id="2" w:name="_Toc74681217"/>
      <w:r w:rsidRPr="007F4232">
        <w:rPr>
          <w:rStyle w:val="2Char"/>
        </w:rPr>
        <w:t>Τάξη</w:t>
      </w:r>
      <w:bookmarkEnd w:id="2"/>
      <w:r w:rsidR="007F4232" w:rsidRPr="007F4232">
        <w:rPr>
          <w:rStyle w:val="2Char"/>
        </w:rPr>
        <w:t xml:space="preserve">                 </w:t>
      </w:r>
      <w:r w:rsidR="007F4232">
        <w:t xml:space="preserve">                                                                                                                                                                   </w:t>
      </w:r>
      <w:r w:rsidR="00445B84" w:rsidRPr="007C741D">
        <w:rPr>
          <w:rFonts w:ascii="Georgia" w:hAnsi="Georgia"/>
          <w:sz w:val="24"/>
          <w:szCs w:val="24"/>
        </w:rPr>
        <w:t>Νηπιαγωγείο</w:t>
      </w:r>
    </w:p>
    <w:p w:rsidR="00B5158B" w:rsidRDefault="00E81B5F" w:rsidP="00B5158B">
      <w:pPr>
        <w:spacing w:line="360" w:lineRule="auto"/>
        <w:rPr>
          <w:rStyle w:val="2Char"/>
        </w:rPr>
      </w:pPr>
      <w:bookmarkStart w:id="3" w:name="_Toc74681218"/>
      <w:r w:rsidRPr="007F4232">
        <w:rPr>
          <w:rStyle w:val="2Char"/>
        </w:rPr>
        <w:t>Μάθημα</w:t>
      </w:r>
      <w:r w:rsidR="00E708FE" w:rsidRPr="007F4232">
        <w:rPr>
          <w:rStyle w:val="2Char"/>
        </w:rPr>
        <w:t>/Γνωστικό Αντικείμενο</w:t>
      </w:r>
      <w:bookmarkEnd w:id="3"/>
      <w:r w:rsidR="007F4232" w:rsidRPr="007F4232">
        <w:rPr>
          <w:rStyle w:val="2Char"/>
        </w:rPr>
        <w:t xml:space="preserve"> </w:t>
      </w:r>
    </w:p>
    <w:p w:rsidR="00F52062" w:rsidRPr="004B7671" w:rsidRDefault="00393551" w:rsidP="0050148C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7C741D">
        <w:rPr>
          <w:rFonts w:ascii="Georgia" w:hAnsi="Georgia"/>
          <w:sz w:val="24"/>
          <w:szCs w:val="24"/>
        </w:rPr>
        <w:t>Κ</w:t>
      </w:r>
      <w:r w:rsidR="00B5158B">
        <w:rPr>
          <w:rFonts w:ascii="Georgia" w:hAnsi="Georgia"/>
          <w:sz w:val="24"/>
          <w:szCs w:val="24"/>
        </w:rPr>
        <w:t xml:space="preserve">εντρική </w:t>
      </w:r>
      <w:r w:rsidR="00760D08" w:rsidRPr="007C741D">
        <w:rPr>
          <w:rFonts w:ascii="Georgia" w:hAnsi="Georgia"/>
          <w:sz w:val="24"/>
          <w:szCs w:val="24"/>
        </w:rPr>
        <w:t xml:space="preserve">μαθησιακή περιοχή του σεναρίου είναι: </w:t>
      </w:r>
      <w:r w:rsidR="00247DAE" w:rsidRPr="004B7671">
        <w:rPr>
          <w:rFonts w:ascii="Georgia" w:hAnsi="Georgia"/>
          <w:b/>
          <w:sz w:val="24"/>
          <w:szCs w:val="24"/>
        </w:rPr>
        <w:t xml:space="preserve">Παιδί και </w:t>
      </w:r>
      <w:r w:rsidR="00760D08" w:rsidRPr="004B7671">
        <w:rPr>
          <w:rFonts w:ascii="Georgia" w:hAnsi="Georgia"/>
          <w:b/>
          <w:sz w:val="24"/>
          <w:szCs w:val="24"/>
        </w:rPr>
        <w:t>περιβάλλον</w:t>
      </w:r>
      <w:r w:rsidR="00760D08" w:rsidRPr="007C741D">
        <w:rPr>
          <w:rFonts w:ascii="Georgia" w:hAnsi="Georgia"/>
          <w:sz w:val="24"/>
          <w:szCs w:val="24"/>
        </w:rPr>
        <w:t>.</w:t>
      </w:r>
      <w:r w:rsidR="001C68CA" w:rsidRPr="007C741D">
        <w:rPr>
          <w:rFonts w:ascii="Georgia" w:hAnsi="Georgia"/>
          <w:sz w:val="24"/>
          <w:szCs w:val="24"/>
        </w:rPr>
        <w:t xml:space="preserve">                                                        </w:t>
      </w:r>
      <w:r w:rsidRPr="007C741D">
        <w:rPr>
          <w:rFonts w:ascii="Georgia" w:hAnsi="Georgia"/>
          <w:sz w:val="24"/>
          <w:szCs w:val="24"/>
        </w:rPr>
        <w:t xml:space="preserve"> Ε</w:t>
      </w:r>
      <w:r w:rsidR="00760D08" w:rsidRPr="007C741D">
        <w:rPr>
          <w:rFonts w:ascii="Georgia" w:hAnsi="Georgia"/>
          <w:sz w:val="24"/>
          <w:szCs w:val="24"/>
        </w:rPr>
        <w:t xml:space="preserve">μπλεκόμενες μαθησιακές περιοχές είναι: </w:t>
      </w:r>
      <w:r w:rsidR="00760D08" w:rsidRPr="004B7671">
        <w:rPr>
          <w:rFonts w:ascii="Georgia" w:hAnsi="Georgia"/>
          <w:b/>
          <w:sz w:val="24"/>
          <w:szCs w:val="24"/>
        </w:rPr>
        <w:t>Πληροφορική</w:t>
      </w:r>
      <w:r w:rsidR="00FD460A" w:rsidRPr="004B7671">
        <w:rPr>
          <w:rFonts w:ascii="Georgia" w:hAnsi="Georgia"/>
          <w:b/>
          <w:sz w:val="24"/>
          <w:szCs w:val="24"/>
        </w:rPr>
        <w:t>, Μελέτη Περιβάλλοντος</w:t>
      </w:r>
      <w:r w:rsidRPr="004B7671">
        <w:rPr>
          <w:rFonts w:ascii="Georgia" w:hAnsi="Georgia"/>
          <w:b/>
          <w:sz w:val="24"/>
          <w:szCs w:val="24"/>
        </w:rPr>
        <w:t xml:space="preserve">, </w:t>
      </w:r>
      <w:r w:rsidR="00204997" w:rsidRPr="004B7671">
        <w:rPr>
          <w:rFonts w:ascii="Georgia" w:hAnsi="Georgia"/>
          <w:b/>
          <w:sz w:val="24"/>
          <w:szCs w:val="24"/>
        </w:rPr>
        <w:t>Γλώσσα</w:t>
      </w:r>
      <w:r w:rsidR="00760D08" w:rsidRPr="004B7671">
        <w:rPr>
          <w:rFonts w:ascii="Georgia" w:hAnsi="Georgia"/>
          <w:b/>
          <w:sz w:val="24"/>
          <w:szCs w:val="24"/>
        </w:rPr>
        <w:t>.</w:t>
      </w:r>
    </w:p>
    <w:p w:rsidR="007C741D" w:rsidRPr="00F52062" w:rsidRDefault="00E708FE" w:rsidP="00F5206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4" w:name="_Toc74681219"/>
      <w:r w:rsidRPr="007F4232">
        <w:rPr>
          <w:rStyle w:val="2Char"/>
        </w:rPr>
        <w:t>Π</w:t>
      </w:r>
      <w:r w:rsidR="00E81B5F" w:rsidRPr="007F4232">
        <w:rPr>
          <w:rStyle w:val="2Char"/>
        </w:rPr>
        <w:t>ροσδοκώμενα</w:t>
      </w:r>
      <w:r w:rsidRPr="007F4232">
        <w:rPr>
          <w:rStyle w:val="2Char"/>
        </w:rPr>
        <w:t xml:space="preserve"> μαθησιακά</w:t>
      </w:r>
      <w:r w:rsidR="00E81B5F" w:rsidRPr="007F4232">
        <w:rPr>
          <w:rStyle w:val="2Char"/>
        </w:rPr>
        <w:t xml:space="preserve"> αποτελέσματα</w:t>
      </w:r>
      <w:bookmarkEnd w:id="4"/>
      <w:r w:rsidR="007F4232" w:rsidRPr="007F4232">
        <w:rPr>
          <w:rStyle w:val="2Char"/>
        </w:rPr>
        <w:t xml:space="preserve">                                                                                       </w:t>
      </w:r>
      <w:r w:rsidR="00586AD9" w:rsidRPr="007C741D">
        <w:rPr>
          <w:rFonts w:ascii="Georgia" w:hAnsi="Georgia"/>
          <w:sz w:val="24"/>
          <w:szCs w:val="24"/>
        </w:rPr>
        <w:t>Ο</w:t>
      </w:r>
      <w:r w:rsidR="001920DA" w:rsidRPr="007C741D">
        <w:rPr>
          <w:rFonts w:ascii="Georgia" w:hAnsi="Georgia"/>
          <w:sz w:val="24"/>
          <w:szCs w:val="24"/>
        </w:rPr>
        <w:t xml:space="preserve">ι </w:t>
      </w:r>
      <w:r w:rsidR="00586AD9" w:rsidRPr="007C741D">
        <w:rPr>
          <w:rFonts w:ascii="Georgia" w:hAnsi="Georgia"/>
          <w:sz w:val="24"/>
          <w:szCs w:val="24"/>
        </w:rPr>
        <w:t>μαθητές/</w:t>
      </w:r>
      <w:proofErr w:type="spellStart"/>
      <w:r w:rsidR="00586AD9" w:rsidRPr="007C741D">
        <w:rPr>
          <w:rFonts w:ascii="Georgia" w:hAnsi="Georgia"/>
          <w:sz w:val="24"/>
          <w:szCs w:val="24"/>
        </w:rPr>
        <w:t>τριες</w:t>
      </w:r>
      <w:proofErr w:type="spellEnd"/>
      <w:r w:rsidR="00586AD9" w:rsidRPr="007C741D">
        <w:rPr>
          <w:rFonts w:ascii="Georgia" w:hAnsi="Georgia"/>
          <w:sz w:val="24"/>
          <w:szCs w:val="24"/>
        </w:rPr>
        <w:t>:</w:t>
      </w:r>
      <w:r w:rsidR="001920DA" w:rsidRPr="007C741D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741D" w:rsidRDefault="00586AD9" w:rsidP="007C741D">
      <w:pPr>
        <w:spacing w:line="360" w:lineRule="auto"/>
        <w:ind w:right="-766"/>
        <w:jc w:val="both"/>
        <w:rPr>
          <w:rFonts w:ascii="Georgia" w:hAnsi="Georgia"/>
          <w:sz w:val="24"/>
          <w:szCs w:val="24"/>
        </w:rPr>
      </w:pPr>
      <w:r w:rsidRPr="007C741D">
        <w:rPr>
          <w:rFonts w:ascii="Georgia" w:hAnsi="Georgia"/>
          <w:sz w:val="24"/>
          <w:szCs w:val="24"/>
        </w:rPr>
        <w:t xml:space="preserve">Να </w:t>
      </w:r>
      <w:r w:rsidRPr="004B7671">
        <w:rPr>
          <w:rFonts w:ascii="Georgia" w:hAnsi="Georgia"/>
          <w:b/>
          <w:sz w:val="24"/>
          <w:szCs w:val="24"/>
        </w:rPr>
        <w:t>αναφέρουν</w:t>
      </w:r>
      <w:r w:rsidRPr="007C741D">
        <w:rPr>
          <w:rFonts w:ascii="Georgia" w:hAnsi="Georgia"/>
          <w:sz w:val="24"/>
          <w:szCs w:val="24"/>
        </w:rPr>
        <w:t xml:space="preserve"> προϊόντα και υπηρεσίες που η μέλισσα προσφέρει στον άνθρωπο και το περιβάλλον (γνώσεις).</w:t>
      </w:r>
      <w:r w:rsidR="00932EE8" w:rsidRPr="007C741D">
        <w:rPr>
          <w:rFonts w:ascii="Georgia" w:hAnsi="Georgia"/>
          <w:sz w:val="24"/>
          <w:szCs w:val="24"/>
        </w:rPr>
        <w:t xml:space="preserve"> </w:t>
      </w:r>
      <w:r w:rsidR="001920DA" w:rsidRPr="007C741D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52062" w:rsidRPr="007C741D" w:rsidRDefault="00586AD9" w:rsidP="007C741D">
      <w:pPr>
        <w:spacing w:line="360" w:lineRule="auto"/>
        <w:ind w:right="-766"/>
        <w:jc w:val="both"/>
        <w:rPr>
          <w:rFonts w:ascii="Georgia" w:hAnsi="Georgia"/>
          <w:sz w:val="24"/>
          <w:szCs w:val="24"/>
        </w:rPr>
      </w:pPr>
      <w:r w:rsidRPr="007C741D">
        <w:rPr>
          <w:rFonts w:ascii="Georgia" w:hAnsi="Georgia"/>
          <w:sz w:val="24"/>
          <w:szCs w:val="24"/>
        </w:rPr>
        <w:t xml:space="preserve">Να </w:t>
      </w:r>
      <w:r w:rsidR="00932EE8" w:rsidRPr="004B7671">
        <w:rPr>
          <w:rFonts w:ascii="Georgia" w:hAnsi="Georgia"/>
          <w:b/>
          <w:sz w:val="24"/>
          <w:szCs w:val="24"/>
        </w:rPr>
        <w:t>αναπαριστούν</w:t>
      </w:r>
      <w:r w:rsidR="00932EE8" w:rsidRPr="007C741D">
        <w:rPr>
          <w:rFonts w:ascii="Georgia" w:hAnsi="Georgia"/>
          <w:sz w:val="24"/>
          <w:szCs w:val="24"/>
        </w:rPr>
        <w:t xml:space="preserve"> προϊόντα </w:t>
      </w:r>
      <w:r w:rsidR="001575A5" w:rsidRPr="007C741D">
        <w:rPr>
          <w:rFonts w:ascii="Georgia" w:hAnsi="Georgia"/>
          <w:sz w:val="24"/>
          <w:szCs w:val="24"/>
        </w:rPr>
        <w:t xml:space="preserve">και διαδικασίες που οι μέλισσες εκτελούν </w:t>
      </w:r>
      <w:r w:rsidR="00932EE8" w:rsidRPr="007C741D">
        <w:rPr>
          <w:rFonts w:ascii="Georgia" w:hAnsi="Georgia"/>
          <w:sz w:val="24"/>
          <w:szCs w:val="24"/>
        </w:rPr>
        <w:t>(δεξιότητες).</w:t>
      </w:r>
      <w:r w:rsidR="001920DA" w:rsidRPr="007C741D">
        <w:rPr>
          <w:rFonts w:ascii="Georgia" w:hAnsi="Georgia"/>
          <w:sz w:val="24"/>
          <w:szCs w:val="24"/>
        </w:rPr>
        <w:t xml:space="preserve">                        </w:t>
      </w:r>
      <w:r w:rsidR="00932EE8" w:rsidRPr="007C741D">
        <w:rPr>
          <w:rFonts w:ascii="Georgia" w:hAnsi="Georgia"/>
          <w:sz w:val="24"/>
          <w:szCs w:val="24"/>
        </w:rPr>
        <w:t xml:space="preserve">Να </w:t>
      </w:r>
      <w:r w:rsidR="001920DA" w:rsidRPr="004B7671">
        <w:rPr>
          <w:rFonts w:ascii="Georgia" w:hAnsi="Georgia"/>
          <w:b/>
          <w:sz w:val="24"/>
          <w:szCs w:val="24"/>
        </w:rPr>
        <w:t xml:space="preserve">αναγνωρίζουν </w:t>
      </w:r>
      <w:r w:rsidR="002C7553" w:rsidRPr="004B7671">
        <w:rPr>
          <w:rFonts w:ascii="Georgia" w:hAnsi="Georgia"/>
          <w:b/>
          <w:sz w:val="24"/>
          <w:szCs w:val="24"/>
        </w:rPr>
        <w:t>την προσωπική τους ευθύνη</w:t>
      </w:r>
      <w:r w:rsidR="002C7553" w:rsidRPr="007C741D">
        <w:rPr>
          <w:rFonts w:ascii="Georgia" w:hAnsi="Georgia"/>
          <w:sz w:val="24"/>
          <w:szCs w:val="24"/>
        </w:rPr>
        <w:t xml:space="preserve"> προς τη </w:t>
      </w:r>
      <w:r w:rsidR="00932EE8" w:rsidRPr="007C741D">
        <w:rPr>
          <w:rFonts w:ascii="Georgia" w:hAnsi="Georgia"/>
          <w:sz w:val="24"/>
          <w:szCs w:val="24"/>
        </w:rPr>
        <w:t>μέλισσα</w:t>
      </w:r>
      <w:r w:rsidR="002C7553" w:rsidRPr="007C741D">
        <w:rPr>
          <w:rFonts w:ascii="Georgia" w:hAnsi="Georgia"/>
          <w:sz w:val="24"/>
          <w:szCs w:val="24"/>
        </w:rPr>
        <w:t xml:space="preserve"> </w:t>
      </w:r>
      <w:r w:rsidR="00932EE8" w:rsidRPr="007C741D">
        <w:rPr>
          <w:rFonts w:ascii="Georgia" w:hAnsi="Georgia"/>
          <w:sz w:val="24"/>
          <w:szCs w:val="24"/>
        </w:rPr>
        <w:t xml:space="preserve"> και το φυσικό περιβάλλον (στάσεις).</w:t>
      </w:r>
    </w:p>
    <w:p w:rsidR="00E81B5F" w:rsidRPr="007F4232" w:rsidRDefault="00E81B5F" w:rsidP="007F4232">
      <w:pPr>
        <w:pStyle w:val="2"/>
      </w:pPr>
      <w:bookmarkStart w:id="5" w:name="_Toc74681220"/>
      <w:proofErr w:type="spellStart"/>
      <w:r w:rsidRPr="007F4232">
        <w:t>Προαπαιτούμενες</w:t>
      </w:r>
      <w:proofErr w:type="spellEnd"/>
      <w:r w:rsidRPr="007F4232">
        <w:t xml:space="preserve"> γνώσεις</w:t>
      </w:r>
      <w:r w:rsidR="00E708FE" w:rsidRPr="007F4232">
        <w:t xml:space="preserve"> των μαθητών για την υλοποίηση του σεναρίου</w:t>
      </w:r>
      <w:bookmarkEnd w:id="5"/>
    </w:p>
    <w:p w:rsidR="00204997" w:rsidRPr="003406D2" w:rsidRDefault="001920DA" w:rsidP="003406D2">
      <w:pPr>
        <w:spacing w:line="360" w:lineRule="auto"/>
        <w:ind w:right="-766"/>
        <w:jc w:val="both"/>
        <w:rPr>
          <w:rFonts w:ascii="Georgia" w:hAnsi="Georgia"/>
          <w:sz w:val="24"/>
          <w:szCs w:val="24"/>
        </w:rPr>
      </w:pPr>
      <w:r>
        <w:t xml:space="preserve"> </w:t>
      </w:r>
      <w:r w:rsidRPr="003406D2">
        <w:rPr>
          <w:rFonts w:ascii="Georgia" w:hAnsi="Georgia"/>
          <w:sz w:val="24"/>
          <w:szCs w:val="24"/>
        </w:rPr>
        <w:t>Να έχουν προσεγγίσει ενότητες σχετικές με έννοιες του φυσικού περιβάλλοντος και να έχουν αποκτήσει γνώσεις σχετικά με τη σχέση αλληλεπίδρασης που υπάρχει στα πλάσματα στο φυσικό περιβάλλον</w:t>
      </w:r>
      <w:r w:rsidR="00F9580E">
        <w:rPr>
          <w:rFonts w:ascii="Georgia" w:hAnsi="Georgia"/>
          <w:sz w:val="24"/>
          <w:szCs w:val="24"/>
        </w:rPr>
        <w:t xml:space="preserve"> (έντομα, φυτά)</w:t>
      </w:r>
      <w:r w:rsidRPr="003406D2">
        <w:rPr>
          <w:rFonts w:ascii="Georgia" w:hAnsi="Georgia"/>
          <w:sz w:val="24"/>
          <w:szCs w:val="24"/>
        </w:rPr>
        <w:t xml:space="preserve">. Επίσης να αναγνωρίζουν την αλληλεπίδραση του ανθρώπου με το φυσικό περιβάλλον. </w:t>
      </w:r>
      <w:r w:rsidR="0031542D" w:rsidRPr="003406D2">
        <w:rPr>
          <w:rFonts w:ascii="Georgia" w:hAnsi="Georgia"/>
          <w:sz w:val="24"/>
          <w:szCs w:val="24"/>
        </w:rPr>
        <w:t xml:space="preserve">Τέλος, να είναι εξοικειωμένα με το περιεχόμενο των </w:t>
      </w:r>
      <w:proofErr w:type="spellStart"/>
      <w:r w:rsidR="0031542D" w:rsidRPr="003406D2">
        <w:rPr>
          <w:rFonts w:ascii="Georgia" w:hAnsi="Georgia"/>
          <w:sz w:val="24"/>
          <w:szCs w:val="24"/>
        </w:rPr>
        <w:t>ρουτινών</w:t>
      </w:r>
      <w:proofErr w:type="spellEnd"/>
      <w:r w:rsidR="0031542D" w:rsidRPr="003406D2">
        <w:rPr>
          <w:rFonts w:ascii="Georgia" w:hAnsi="Georgia"/>
          <w:sz w:val="24"/>
          <w:szCs w:val="24"/>
        </w:rPr>
        <w:t xml:space="preserve"> σκέψης, να έχουν γνωρίσει τις προτεινόμενες ψηφιακές πλατφόρμες, τα εργαλεία και τις λειτουργίες τους.</w:t>
      </w:r>
    </w:p>
    <w:p w:rsidR="0001562B" w:rsidRPr="0034042F" w:rsidRDefault="0001562B" w:rsidP="0034042F">
      <w:pPr>
        <w:pStyle w:val="1"/>
        <w:rPr>
          <w:sz w:val="52"/>
          <w:szCs w:val="52"/>
        </w:rPr>
      </w:pPr>
      <w:bookmarkStart w:id="6" w:name="_Toc74681221"/>
      <w:r w:rsidRPr="0034042F">
        <w:rPr>
          <w:sz w:val="52"/>
          <w:szCs w:val="52"/>
        </w:rPr>
        <w:lastRenderedPageBreak/>
        <w:t>Συμβατότητα με το ισχύον αναλυτικό πρόγραμμα</w:t>
      </w:r>
      <w:bookmarkEnd w:id="6"/>
    </w:p>
    <w:p w:rsidR="00F52062" w:rsidRPr="003406D2" w:rsidRDefault="0034042F" w:rsidP="00F52062">
      <w:pPr>
        <w:spacing w:line="240" w:lineRule="auto"/>
        <w:ind w:right="-766"/>
        <w:jc w:val="both"/>
        <w:rPr>
          <w:sz w:val="52"/>
          <w:szCs w:val="52"/>
        </w:rPr>
      </w:pPr>
      <w:r w:rsidRPr="0034042F">
        <w:rPr>
          <w:noProof/>
          <w:color w:val="44546A" w:themeColor="text2"/>
          <w:sz w:val="52"/>
          <w:szCs w:val="52"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211455</wp:posOffset>
                </wp:positionV>
                <wp:extent cx="6294120" cy="0"/>
                <wp:effectExtent l="0" t="38100" r="49530" b="38100"/>
                <wp:wrapNone/>
                <wp:docPr id="25" name="Ευθεία γραμμή σύνδεση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C6624" id="Ευθεία γραμμή σύνδεσης 2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16.65pt" to="488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" strokecolor="#ffc000" strokeweight="6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01562B" w:rsidRPr="003406D2" w:rsidRDefault="0031542D" w:rsidP="003406D2">
      <w:pPr>
        <w:spacing w:line="360" w:lineRule="auto"/>
        <w:ind w:right="-766"/>
        <w:jc w:val="both"/>
        <w:rPr>
          <w:rFonts w:ascii="Georgia" w:hAnsi="Georgia"/>
          <w:sz w:val="24"/>
          <w:szCs w:val="24"/>
        </w:rPr>
      </w:pPr>
      <w:r w:rsidRPr="003406D2">
        <w:rPr>
          <w:rFonts w:ascii="Georgia" w:hAnsi="Georgia"/>
          <w:sz w:val="24"/>
          <w:szCs w:val="24"/>
        </w:rPr>
        <w:t xml:space="preserve">Το σενάριο </w:t>
      </w:r>
      <w:r w:rsidRPr="004B7671">
        <w:rPr>
          <w:rFonts w:ascii="Georgia" w:hAnsi="Georgia"/>
          <w:b/>
          <w:sz w:val="24"/>
          <w:szCs w:val="24"/>
        </w:rPr>
        <w:t>είναι συμβατό</w:t>
      </w:r>
      <w:r w:rsidRPr="003406D2">
        <w:rPr>
          <w:rFonts w:ascii="Georgia" w:hAnsi="Georgia"/>
          <w:sz w:val="24"/>
          <w:szCs w:val="24"/>
        </w:rPr>
        <w:t xml:space="preserve"> με τους στόχους και τη μεθοδολογία του Διαθεματικού Ενιαίου Πλαισίου Προγραμμάτων Σπουδών (ΔΕΠΠΣ) και των Αναλυτικών Προγραμμάτων Σπουδών (ΑΠΣ) του Νηπιαγωγείου. Πιο συγκεκριμένα, σχετίζεται με το πρόγραμμα «Παιδί και Περιβάλλον-Φυσικό Περιβάλλον και Αλληλεπίδραση» και το στόχο «απόκτηση θετικών στάσεων και </w:t>
      </w:r>
      <w:r w:rsidR="00C06720" w:rsidRPr="003406D2">
        <w:rPr>
          <w:rFonts w:ascii="Georgia" w:hAnsi="Georgia"/>
          <w:sz w:val="24"/>
          <w:szCs w:val="24"/>
        </w:rPr>
        <w:t xml:space="preserve">συμπεριφορών για το περιβάλλον, </w:t>
      </w:r>
      <w:r w:rsidR="00046171" w:rsidRPr="003406D2">
        <w:rPr>
          <w:rFonts w:ascii="Georgia" w:hAnsi="Georgia"/>
          <w:sz w:val="24"/>
          <w:szCs w:val="24"/>
        </w:rPr>
        <w:t>για τη μέλισσα και</w:t>
      </w:r>
      <w:r w:rsidR="00C06720" w:rsidRPr="003406D2">
        <w:rPr>
          <w:rFonts w:ascii="Georgia" w:hAnsi="Georgia"/>
          <w:sz w:val="24"/>
          <w:szCs w:val="24"/>
        </w:rPr>
        <w:t xml:space="preserve"> τα προϊόντα της.</w:t>
      </w:r>
    </w:p>
    <w:p w:rsidR="00E81B5F" w:rsidRDefault="00E81B5F" w:rsidP="007F4232">
      <w:pPr>
        <w:pStyle w:val="2"/>
      </w:pPr>
      <w:bookmarkStart w:id="7" w:name="_Toc74681222"/>
      <w:r w:rsidRPr="00204997">
        <w:t>Χρόνος υλοποίησης</w:t>
      </w:r>
      <w:r w:rsidR="000C67D9" w:rsidRPr="00204997">
        <w:t xml:space="preserve"> </w:t>
      </w:r>
      <w:r w:rsidR="00167856" w:rsidRPr="00204997">
        <w:t xml:space="preserve">(για 1-2 </w:t>
      </w:r>
      <w:r w:rsidR="00167856" w:rsidRPr="007F4232">
        <w:t>διδακτικές</w:t>
      </w:r>
      <w:r w:rsidR="00167856" w:rsidRPr="00204997">
        <w:t xml:space="preserve"> ώρες στην ψηφιακή τάξη)</w:t>
      </w:r>
      <w:bookmarkEnd w:id="7"/>
    </w:p>
    <w:p w:rsidR="00C742B9" w:rsidRPr="00C742B9" w:rsidRDefault="00C742B9" w:rsidP="00C742B9"/>
    <w:p w:rsidR="00A01D87" w:rsidRPr="003406D2" w:rsidRDefault="00825954" w:rsidP="003406D2">
      <w:pPr>
        <w:spacing w:line="360" w:lineRule="auto"/>
        <w:ind w:right="-766"/>
        <w:jc w:val="both"/>
        <w:rPr>
          <w:rFonts w:ascii="Georgia" w:hAnsi="Georgia"/>
          <w:sz w:val="24"/>
          <w:szCs w:val="24"/>
        </w:rPr>
      </w:pPr>
      <w:r w:rsidRPr="003406D2">
        <w:rPr>
          <w:rFonts w:ascii="Georgia" w:hAnsi="Georgia"/>
          <w:sz w:val="24"/>
          <w:szCs w:val="24"/>
        </w:rPr>
        <w:t xml:space="preserve">Ο χρόνος υλοποίησης </w:t>
      </w:r>
      <w:r w:rsidR="006256D4" w:rsidRPr="003406D2">
        <w:rPr>
          <w:rFonts w:ascii="Georgia" w:hAnsi="Georgia"/>
          <w:sz w:val="24"/>
          <w:szCs w:val="24"/>
        </w:rPr>
        <w:t xml:space="preserve">του σεναρίου </w:t>
      </w:r>
      <w:r w:rsidRPr="003406D2">
        <w:rPr>
          <w:rFonts w:ascii="Georgia" w:hAnsi="Georgia"/>
          <w:sz w:val="24"/>
          <w:szCs w:val="24"/>
        </w:rPr>
        <w:t xml:space="preserve">ορίζεται στις </w:t>
      </w:r>
      <w:r w:rsidRPr="004B7671">
        <w:rPr>
          <w:rFonts w:ascii="Georgia" w:hAnsi="Georgia"/>
          <w:b/>
          <w:sz w:val="24"/>
          <w:szCs w:val="24"/>
        </w:rPr>
        <w:t xml:space="preserve">2 διδακτικές ώρες </w:t>
      </w:r>
      <w:r w:rsidR="006C7A2F" w:rsidRPr="004B7671">
        <w:rPr>
          <w:rFonts w:ascii="Georgia" w:hAnsi="Georgia"/>
          <w:b/>
          <w:sz w:val="24"/>
          <w:szCs w:val="24"/>
        </w:rPr>
        <w:t>στην ψηφιακή τάξη</w:t>
      </w:r>
      <w:r w:rsidR="006C7A2F">
        <w:rPr>
          <w:rFonts w:ascii="Georgia" w:hAnsi="Georgia"/>
          <w:sz w:val="24"/>
          <w:szCs w:val="24"/>
        </w:rPr>
        <w:t xml:space="preserve"> (δηλαδή 2x30 λεπτά</w:t>
      </w:r>
      <w:r w:rsidR="00A53D20" w:rsidRPr="003406D2">
        <w:rPr>
          <w:rFonts w:ascii="Georgia" w:hAnsi="Georgia"/>
          <w:sz w:val="24"/>
          <w:szCs w:val="24"/>
        </w:rPr>
        <w:t xml:space="preserve"> </w:t>
      </w:r>
      <w:r w:rsidRPr="003406D2">
        <w:rPr>
          <w:rFonts w:ascii="Georgia" w:hAnsi="Georgia"/>
          <w:sz w:val="24"/>
          <w:szCs w:val="24"/>
        </w:rPr>
        <w:t>σύγχρονης δ</w:t>
      </w:r>
      <w:r w:rsidR="0001562B" w:rsidRPr="003406D2">
        <w:rPr>
          <w:rFonts w:ascii="Georgia" w:hAnsi="Georgia"/>
          <w:sz w:val="24"/>
          <w:szCs w:val="24"/>
        </w:rPr>
        <w:t>ι</w:t>
      </w:r>
      <w:r w:rsidR="006256D4" w:rsidRPr="003406D2">
        <w:rPr>
          <w:rFonts w:ascii="Georgia" w:hAnsi="Georgia"/>
          <w:sz w:val="24"/>
          <w:szCs w:val="24"/>
        </w:rPr>
        <w:t xml:space="preserve">δασκαλίας στην πλατφόρμα </w:t>
      </w:r>
      <w:proofErr w:type="spellStart"/>
      <w:r w:rsidR="006256D4" w:rsidRPr="003406D2">
        <w:rPr>
          <w:rFonts w:ascii="Georgia" w:hAnsi="Georgia"/>
          <w:sz w:val="24"/>
          <w:szCs w:val="24"/>
        </w:rPr>
        <w:t>WebEx</w:t>
      </w:r>
      <w:proofErr w:type="spellEnd"/>
      <w:r w:rsidR="006C7A2F">
        <w:rPr>
          <w:rFonts w:ascii="Georgia" w:hAnsi="Georgia"/>
          <w:sz w:val="24"/>
          <w:szCs w:val="24"/>
        </w:rPr>
        <w:t>)</w:t>
      </w:r>
      <w:r w:rsidR="006256D4" w:rsidRPr="003406D2">
        <w:rPr>
          <w:rFonts w:ascii="Georgia" w:hAnsi="Georgia"/>
          <w:sz w:val="24"/>
          <w:szCs w:val="24"/>
        </w:rPr>
        <w:t xml:space="preserve"> και </w:t>
      </w:r>
      <w:r w:rsidR="006C7A2F">
        <w:rPr>
          <w:rFonts w:ascii="Georgia" w:hAnsi="Georgia"/>
          <w:sz w:val="24"/>
          <w:szCs w:val="24"/>
        </w:rPr>
        <w:t xml:space="preserve">επιπλέον </w:t>
      </w:r>
      <w:r w:rsidR="006256D4" w:rsidRPr="003406D2">
        <w:rPr>
          <w:rFonts w:ascii="Georgia" w:hAnsi="Georgia"/>
          <w:sz w:val="24"/>
          <w:szCs w:val="24"/>
        </w:rPr>
        <w:t xml:space="preserve">ενασχόληση στην  </w:t>
      </w:r>
      <w:r w:rsidRPr="003406D2">
        <w:rPr>
          <w:rFonts w:ascii="Georgia" w:hAnsi="Georgia"/>
          <w:sz w:val="24"/>
          <w:szCs w:val="24"/>
        </w:rPr>
        <w:t>πλατφόρμ</w:t>
      </w:r>
      <w:r w:rsidR="006256D4" w:rsidRPr="003406D2">
        <w:rPr>
          <w:rFonts w:ascii="Georgia" w:hAnsi="Georgia"/>
          <w:sz w:val="24"/>
          <w:szCs w:val="24"/>
        </w:rPr>
        <w:t>α</w:t>
      </w:r>
      <w:r w:rsidRPr="003406D2">
        <w:rPr>
          <w:rFonts w:ascii="Georgia" w:hAnsi="Georgia"/>
          <w:sz w:val="24"/>
          <w:szCs w:val="24"/>
        </w:rPr>
        <w:t xml:space="preserve"> e-</w:t>
      </w:r>
      <w:proofErr w:type="spellStart"/>
      <w:r w:rsidRPr="003406D2">
        <w:rPr>
          <w:rFonts w:ascii="Georgia" w:hAnsi="Georgia"/>
          <w:sz w:val="24"/>
          <w:szCs w:val="24"/>
        </w:rPr>
        <w:t>class</w:t>
      </w:r>
      <w:proofErr w:type="spellEnd"/>
      <w:r w:rsidRPr="003406D2">
        <w:rPr>
          <w:rFonts w:ascii="Georgia" w:hAnsi="Georgia"/>
          <w:sz w:val="24"/>
          <w:szCs w:val="24"/>
        </w:rPr>
        <w:t xml:space="preserve"> </w:t>
      </w:r>
      <w:r w:rsidR="00653107">
        <w:rPr>
          <w:rFonts w:ascii="Georgia" w:hAnsi="Georgia"/>
          <w:sz w:val="24"/>
          <w:szCs w:val="24"/>
        </w:rPr>
        <w:t>με</w:t>
      </w:r>
      <w:r w:rsidR="0001562B" w:rsidRPr="003406D2">
        <w:rPr>
          <w:rFonts w:ascii="Georgia" w:hAnsi="Georgia"/>
          <w:sz w:val="24"/>
          <w:szCs w:val="24"/>
        </w:rPr>
        <w:t xml:space="preserve"> εμπλοκή </w:t>
      </w:r>
      <w:r w:rsidR="006C7A2F">
        <w:rPr>
          <w:rFonts w:ascii="Georgia" w:hAnsi="Georgia"/>
          <w:sz w:val="24"/>
          <w:szCs w:val="24"/>
        </w:rPr>
        <w:t>περισσότερων</w:t>
      </w:r>
      <w:r w:rsidR="0001562B" w:rsidRPr="003406D2">
        <w:rPr>
          <w:rFonts w:ascii="Georgia" w:hAnsi="Georgia"/>
          <w:sz w:val="24"/>
          <w:szCs w:val="24"/>
        </w:rPr>
        <w:t xml:space="preserve"> εξωτερικών εργαλείων για την ασύγχρονη</w:t>
      </w:r>
      <w:r w:rsidR="006256D4" w:rsidRPr="003406D2">
        <w:rPr>
          <w:rFonts w:ascii="Georgia" w:hAnsi="Georgia"/>
          <w:sz w:val="24"/>
          <w:szCs w:val="24"/>
        </w:rPr>
        <w:t xml:space="preserve"> διδασκαλία </w:t>
      </w:r>
      <w:r w:rsidR="0001562B" w:rsidRPr="003406D2">
        <w:rPr>
          <w:rFonts w:ascii="Georgia" w:hAnsi="Georgia"/>
          <w:sz w:val="24"/>
          <w:szCs w:val="24"/>
        </w:rPr>
        <w:t xml:space="preserve"> χωρίς χρονικό περιορισμό.</w:t>
      </w:r>
    </w:p>
    <w:p w:rsidR="00BF21C5" w:rsidRDefault="00E81B5F" w:rsidP="00BF21C5">
      <w:pPr>
        <w:pStyle w:val="2"/>
      </w:pPr>
      <w:bookmarkStart w:id="8" w:name="_Toc74681223"/>
      <w:r>
        <w:t>Σύντομη περιγραφή σεναρίου</w:t>
      </w:r>
      <w:bookmarkEnd w:id="8"/>
    </w:p>
    <w:p w:rsidR="00C742B9" w:rsidRPr="00C742B9" w:rsidRDefault="00C742B9" w:rsidP="00C742B9"/>
    <w:p w:rsidR="00A01D87" w:rsidRPr="003406D2" w:rsidRDefault="00A53D20" w:rsidP="003406D2">
      <w:pPr>
        <w:spacing w:line="360" w:lineRule="auto"/>
        <w:ind w:right="-766"/>
        <w:jc w:val="both"/>
        <w:rPr>
          <w:rFonts w:ascii="Georgia" w:hAnsi="Georgia"/>
          <w:sz w:val="24"/>
          <w:szCs w:val="24"/>
        </w:rPr>
      </w:pPr>
      <w:r w:rsidRPr="003406D2">
        <w:rPr>
          <w:rFonts w:ascii="Georgia" w:hAnsi="Georgia"/>
          <w:sz w:val="24"/>
          <w:szCs w:val="24"/>
        </w:rPr>
        <w:t xml:space="preserve">Το σενάριο βασίζεται στο ΔΕΠΠΣ και ΑΠΣ του Νηπιαγωγείου και υλοποιείται με σύγχρονη μορφή διδασκαλίας μέσω της πλατφόρμας </w:t>
      </w:r>
      <w:proofErr w:type="spellStart"/>
      <w:r w:rsidRPr="003406D2">
        <w:rPr>
          <w:rFonts w:ascii="Georgia" w:hAnsi="Georgia"/>
          <w:sz w:val="24"/>
          <w:szCs w:val="24"/>
        </w:rPr>
        <w:t>Webex</w:t>
      </w:r>
      <w:proofErr w:type="spellEnd"/>
      <w:r w:rsidRPr="003406D2">
        <w:rPr>
          <w:rFonts w:ascii="Georgia" w:hAnsi="Georgia"/>
          <w:sz w:val="24"/>
          <w:szCs w:val="24"/>
        </w:rPr>
        <w:t xml:space="preserve"> και ασύγχρονες εργασίες, οι οποίες ανατίθενται στα παιδιά και εκπονούνται στο σπίτι, με την υποστήριξη των γονέων, μέσω της πλατφόρμας e-</w:t>
      </w:r>
      <w:proofErr w:type="spellStart"/>
      <w:r w:rsidRPr="003406D2">
        <w:rPr>
          <w:rFonts w:ascii="Georgia" w:hAnsi="Georgia"/>
          <w:sz w:val="24"/>
          <w:szCs w:val="24"/>
        </w:rPr>
        <w:t>class</w:t>
      </w:r>
      <w:proofErr w:type="spellEnd"/>
      <w:r w:rsidRPr="003406D2">
        <w:rPr>
          <w:rFonts w:ascii="Georgia" w:hAnsi="Georgia"/>
          <w:sz w:val="24"/>
          <w:szCs w:val="24"/>
        </w:rPr>
        <w:t>.</w:t>
      </w:r>
    </w:p>
    <w:p w:rsidR="00BF21C5" w:rsidRDefault="002D0FD0" w:rsidP="00BF21C5">
      <w:pPr>
        <w:pStyle w:val="2"/>
      </w:pPr>
      <w:bookmarkStart w:id="9" w:name="_Toc74681224"/>
      <w:r>
        <w:t>Δ</w:t>
      </w:r>
      <w:r w:rsidR="009B5F60">
        <w:t>ραστηριότητες</w:t>
      </w:r>
      <w:r w:rsidR="00BF21C5">
        <w:t xml:space="preserve"> </w:t>
      </w:r>
      <w:r w:rsidR="009B5F60">
        <w:t xml:space="preserve">που οδηγούν στην </w:t>
      </w:r>
      <w:r>
        <w:t>ενεργητική</w:t>
      </w:r>
      <w:r w:rsidR="009B5F60">
        <w:t xml:space="preserve"> </w:t>
      </w:r>
      <w:r w:rsidR="00BF21C5">
        <w:t xml:space="preserve">εμπλοκή των </w:t>
      </w:r>
      <w:r w:rsidR="009B5F60">
        <w:t>μαθητών</w:t>
      </w:r>
      <w:bookmarkEnd w:id="9"/>
    </w:p>
    <w:p w:rsidR="00C742B9" w:rsidRPr="00C742B9" w:rsidRDefault="00C742B9" w:rsidP="00C742B9"/>
    <w:p w:rsidR="00A01D87" w:rsidRPr="00503961" w:rsidRDefault="00A53D20" w:rsidP="00503961">
      <w:pPr>
        <w:spacing w:line="360" w:lineRule="auto"/>
        <w:ind w:right="-766"/>
        <w:jc w:val="both"/>
        <w:rPr>
          <w:rFonts w:ascii="Georgia" w:hAnsi="Georgia"/>
          <w:sz w:val="24"/>
          <w:szCs w:val="24"/>
        </w:rPr>
      </w:pPr>
      <w:r w:rsidRPr="003406D2">
        <w:rPr>
          <w:rFonts w:ascii="Georgia" w:hAnsi="Georgia"/>
          <w:sz w:val="24"/>
          <w:szCs w:val="24"/>
        </w:rPr>
        <w:t xml:space="preserve">Οι δραστηριότητες αποσκοπούν στην ενεργητική εμπλοκή των μαθητών και για το λόγο αυτό περιέχουν έντονο το στοιχείο της </w:t>
      </w:r>
      <w:proofErr w:type="spellStart"/>
      <w:r w:rsidR="003F7D04" w:rsidRPr="003406D2">
        <w:rPr>
          <w:rFonts w:ascii="Georgia" w:hAnsi="Georgia"/>
          <w:sz w:val="24"/>
          <w:szCs w:val="24"/>
        </w:rPr>
        <w:t>διά</w:t>
      </w:r>
      <w:r w:rsidRPr="003406D2">
        <w:rPr>
          <w:rFonts w:ascii="Georgia" w:hAnsi="Georgia"/>
          <w:sz w:val="24"/>
          <w:szCs w:val="24"/>
        </w:rPr>
        <w:t>δρασης</w:t>
      </w:r>
      <w:proofErr w:type="spellEnd"/>
      <w:r w:rsidRPr="003406D2">
        <w:rPr>
          <w:rFonts w:ascii="Georgia" w:hAnsi="Georgia"/>
          <w:sz w:val="24"/>
          <w:szCs w:val="24"/>
        </w:rPr>
        <w:t xml:space="preserve">. Αυτό είναι πιο έκδηλο </w:t>
      </w:r>
      <w:r w:rsidR="003B7F74">
        <w:rPr>
          <w:rFonts w:ascii="Georgia" w:hAnsi="Georgia"/>
          <w:sz w:val="24"/>
          <w:szCs w:val="24"/>
        </w:rPr>
        <w:t xml:space="preserve">στις δραστηριότητες που αναθέτει η νηπιαγωγός </w:t>
      </w:r>
      <w:r w:rsidRPr="003406D2">
        <w:rPr>
          <w:rFonts w:ascii="Georgia" w:hAnsi="Georgia"/>
          <w:sz w:val="24"/>
          <w:szCs w:val="24"/>
        </w:rPr>
        <w:t>στην ασύγχρονη διδασκαλία</w:t>
      </w:r>
      <w:r w:rsidRPr="00503961">
        <w:rPr>
          <w:rFonts w:ascii="Georgia" w:hAnsi="Georgia"/>
          <w:sz w:val="24"/>
          <w:szCs w:val="24"/>
        </w:rPr>
        <w:t>.</w:t>
      </w:r>
    </w:p>
    <w:p w:rsidR="00C742B9" w:rsidRDefault="00C742B9" w:rsidP="00354CEF">
      <w:pPr>
        <w:pStyle w:val="2"/>
      </w:pPr>
    </w:p>
    <w:p w:rsidR="00C742B9" w:rsidRPr="00C742B9" w:rsidRDefault="00C742B9" w:rsidP="00C742B9"/>
    <w:p w:rsidR="00DA10AB" w:rsidRPr="0034042F" w:rsidRDefault="00C35EE2" w:rsidP="0034042F">
      <w:pPr>
        <w:pStyle w:val="1"/>
        <w:rPr>
          <w:sz w:val="52"/>
          <w:szCs w:val="52"/>
        </w:rPr>
      </w:pPr>
      <w:bookmarkStart w:id="10" w:name="_Toc74681225"/>
      <w:r w:rsidRPr="0034042F">
        <w:rPr>
          <w:sz w:val="52"/>
          <w:szCs w:val="52"/>
        </w:rPr>
        <w:lastRenderedPageBreak/>
        <w:t>Χρησιμοποιούμενα εργαλεία (ονομαστικά)</w:t>
      </w:r>
      <w:bookmarkEnd w:id="10"/>
      <w:r w:rsidR="0034042F" w:rsidRPr="0034042F">
        <w:rPr>
          <w:noProof/>
          <w:color w:val="44546A" w:themeColor="text2"/>
          <w:sz w:val="52"/>
          <w:szCs w:val="52"/>
          <w:lang w:eastAsia="el-GR"/>
        </w:rPr>
        <w:t xml:space="preserve"> </w:t>
      </w:r>
    </w:p>
    <w:p w:rsidR="00C742B9" w:rsidRPr="00C742B9" w:rsidRDefault="0034042F" w:rsidP="00C742B9">
      <w:r w:rsidRPr="0034042F">
        <w:rPr>
          <w:noProof/>
          <w:color w:val="44546A" w:themeColor="text2"/>
          <w:sz w:val="52"/>
          <w:szCs w:val="52"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47A210" wp14:editId="4E2122CB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570220" cy="22860"/>
                <wp:effectExtent l="19050" t="38100" r="49530" b="53340"/>
                <wp:wrapNone/>
                <wp:docPr id="2" name="Ευθεία γραμμή σύνδεση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0220" cy="2286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3A52A" id="Ευθεία γραμμή σύνδεσης 2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6pt" to="438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" strokecolor="#ffc000" strokeweight="6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33E09" w:rsidRPr="00F33E09" w:rsidRDefault="00C35EE2" w:rsidP="007836F0">
      <w:pPr>
        <w:pStyle w:val="2"/>
        <w:jc w:val="both"/>
      </w:pPr>
      <w:bookmarkStart w:id="11" w:name="_Toc74681226"/>
      <w:r w:rsidRPr="00F33E09">
        <w:t>Σύγχρονης διδασκαλίας</w:t>
      </w:r>
      <w:bookmarkEnd w:id="11"/>
    </w:p>
    <w:p w:rsidR="00E7673A" w:rsidRPr="00E7673A" w:rsidRDefault="00E7673A" w:rsidP="00E7673A">
      <w:pPr>
        <w:pStyle w:val="2"/>
      </w:pPr>
      <w:bookmarkStart w:id="12" w:name="_Toc74681227"/>
      <w:r w:rsidRPr="00E7673A">
        <w:t xml:space="preserve">Λειτουργίες </w:t>
      </w:r>
      <w:proofErr w:type="spellStart"/>
      <w:r w:rsidRPr="00E7673A">
        <w:t>Webex</w:t>
      </w:r>
      <w:bookmarkEnd w:id="12"/>
      <w:proofErr w:type="spellEnd"/>
    </w:p>
    <w:p w:rsidR="00AC5454" w:rsidRPr="003406D2" w:rsidRDefault="00AC5454" w:rsidP="00503961">
      <w:pPr>
        <w:spacing w:line="360" w:lineRule="auto"/>
        <w:ind w:right="-766"/>
        <w:rPr>
          <w:rFonts w:ascii="Georgia" w:hAnsi="Georgia"/>
          <w:sz w:val="24"/>
          <w:szCs w:val="24"/>
        </w:rPr>
      </w:pPr>
      <w:r w:rsidRPr="003406D2">
        <w:rPr>
          <w:rFonts w:ascii="Georgia" w:hAnsi="Georgia"/>
          <w:sz w:val="24"/>
          <w:szCs w:val="24"/>
        </w:rPr>
        <w:t>Δ</w:t>
      </w:r>
      <w:r w:rsidR="002C36C2" w:rsidRPr="003406D2">
        <w:rPr>
          <w:rFonts w:ascii="Georgia" w:hAnsi="Georgia"/>
          <w:sz w:val="24"/>
          <w:szCs w:val="24"/>
        </w:rPr>
        <w:t>ιαμοιρασμός οθόνης και αρχείων.                                                                                                             Ενεργοποίηση κάμερας</w:t>
      </w:r>
      <w:r w:rsidRPr="003406D2">
        <w:rPr>
          <w:rFonts w:ascii="Georgia" w:hAnsi="Georgia"/>
          <w:sz w:val="24"/>
          <w:szCs w:val="24"/>
        </w:rPr>
        <w:t xml:space="preserve">. </w:t>
      </w:r>
      <w:r w:rsidR="002C36C2" w:rsidRPr="003406D2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</w:t>
      </w:r>
      <w:r w:rsidRPr="003406D2">
        <w:rPr>
          <w:rFonts w:ascii="Georgia" w:hAnsi="Georgia"/>
          <w:sz w:val="24"/>
          <w:szCs w:val="24"/>
        </w:rPr>
        <w:t>Ενεργοποίηση μικροφώνου.</w:t>
      </w:r>
      <w:r w:rsidR="002C36C2" w:rsidRPr="003406D2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Σήκωμα χεριού.</w:t>
      </w:r>
      <w:r w:rsidRPr="003406D2">
        <w:rPr>
          <w:rFonts w:ascii="Georgia" w:hAnsi="Georgia"/>
          <w:sz w:val="24"/>
          <w:szCs w:val="24"/>
        </w:rPr>
        <w:t xml:space="preserve"> </w:t>
      </w:r>
      <w:r w:rsidR="002C36C2" w:rsidRPr="003406D2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               Σχεδιαστικά εργαλεία (</w:t>
      </w:r>
      <w:proofErr w:type="spellStart"/>
      <w:r w:rsidR="002C36C2" w:rsidRPr="003406D2">
        <w:rPr>
          <w:rFonts w:ascii="Georgia" w:hAnsi="Georgia"/>
          <w:sz w:val="24"/>
          <w:szCs w:val="24"/>
        </w:rPr>
        <w:t>annotate</w:t>
      </w:r>
      <w:proofErr w:type="spellEnd"/>
      <w:r w:rsidR="002C36C2" w:rsidRPr="003406D2">
        <w:rPr>
          <w:rFonts w:ascii="Georgia" w:hAnsi="Georgia"/>
          <w:sz w:val="24"/>
          <w:szCs w:val="24"/>
        </w:rPr>
        <w:t>).</w:t>
      </w:r>
    </w:p>
    <w:p w:rsidR="008467FF" w:rsidRDefault="00C35EE2" w:rsidP="007836F0">
      <w:pPr>
        <w:pStyle w:val="2"/>
        <w:jc w:val="both"/>
      </w:pPr>
      <w:bookmarkStart w:id="13" w:name="_Toc74681228"/>
      <w:r w:rsidRPr="00C35EE2">
        <w:t>Ασύγχρονης διδασκαλίας</w:t>
      </w:r>
      <w:bookmarkEnd w:id="13"/>
    </w:p>
    <w:p w:rsidR="007836F0" w:rsidRPr="00503961" w:rsidRDefault="007836F0" w:rsidP="00A969E7">
      <w:pPr>
        <w:spacing w:line="360" w:lineRule="auto"/>
        <w:ind w:right="-766"/>
        <w:rPr>
          <w:rFonts w:ascii="Georgia" w:hAnsi="Georgia"/>
          <w:sz w:val="24"/>
          <w:szCs w:val="24"/>
        </w:rPr>
      </w:pPr>
      <w:r w:rsidRPr="00503961">
        <w:rPr>
          <w:rFonts w:ascii="Georgia" w:hAnsi="Georgia"/>
          <w:sz w:val="24"/>
          <w:szCs w:val="24"/>
        </w:rPr>
        <w:t xml:space="preserve">Δημιουργία ανοικτού μαθήματος στην e </w:t>
      </w:r>
      <w:proofErr w:type="spellStart"/>
      <w:r w:rsidRPr="00503961">
        <w:rPr>
          <w:rFonts w:ascii="Georgia" w:hAnsi="Georgia"/>
          <w:sz w:val="24"/>
          <w:szCs w:val="24"/>
        </w:rPr>
        <w:t>class</w:t>
      </w:r>
      <w:proofErr w:type="spellEnd"/>
      <w:r w:rsidRPr="00503961">
        <w:rPr>
          <w:rFonts w:ascii="Georgia" w:hAnsi="Georgia"/>
          <w:sz w:val="24"/>
          <w:szCs w:val="24"/>
        </w:rPr>
        <w:t xml:space="preserve">   </w:t>
      </w:r>
    </w:p>
    <w:p w:rsidR="00C35EE2" w:rsidRDefault="00DC3037" w:rsidP="007836F0">
      <w:pPr>
        <w:pStyle w:val="2"/>
        <w:jc w:val="both"/>
      </w:pPr>
      <w:bookmarkStart w:id="14" w:name="_Toc74681229"/>
      <w:r>
        <w:t xml:space="preserve">Εργαλεία </w:t>
      </w:r>
      <w:r>
        <w:rPr>
          <w:lang w:val="en-US"/>
        </w:rPr>
        <w:t>e</w:t>
      </w:r>
      <w:r w:rsidRPr="008467FF">
        <w:t>-</w:t>
      </w:r>
      <w:r>
        <w:rPr>
          <w:lang w:val="en-US"/>
        </w:rPr>
        <w:t>class</w:t>
      </w:r>
      <w:bookmarkEnd w:id="14"/>
    </w:p>
    <w:p w:rsidR="000B4DD3" w:rsidRPr="00A969E7" w:rsidRDefault="00B2630B" w:rsidP="00A969E7">
      <w:pPr>
        <w:spacing w:line="360" w:lineRule="auto"/>
        <w:rPr>
          <w:rFonts w:ascii="Georgia" w:hAnsi="Georgia"/>
          <w:sz w:val="24"/>
          <w:szCs w:val="24"/>
        </w:rPr>
      </w:pPr>
      <w:r w:rsidRPr="00A969E7">
        <w:rPr>
          <w:rFonts w:ascii="Georgia" w:hAnsi="Georgia"/>
          <w:sz w:val="24"/>
          <w:szCs w:val="24"/>
        </w:rPr>
        <w:t>Έγγραφα</w:t>
      </w:r>
      <w:r w:rsidR="00DC3037" w:rsidRPr="00A969E7">
        <w:rPr>
          <w:rFonts w:ascii="Georgia" w:hAnsi="Georgia"/>
          <w:sz w:val="24"/>
          <w:szCs w:val="24"/>
        </w:rPr>
        <w:t>.</w:t>
      </w:r>
      <w:r w:rsidR="00B31280" w:rsidRPr="00A969E7">
        <w:rPr>
          <w:rFonts w:ascii="Georgia" w:hAnsi="Georgia"/>
          <w:sz w:val="24"/>
          <w:szCs w:val="24"/>
        </w:rPr>
        <w:t xml:space="preserve"> </w:t>
      </w:r>
      <w:r w:rsidRPr="00A969E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Πολυμέσα</w:t>
      </w:r>
      <w:r w:rsidR="00BD0B98" w:rsidRPr="00A969E7">
        <w:rPr>
          <w:rFonts w:ascii="Georgia" w:hAnsi="Georgia"/>
          <w:sz w:val="24"/>
          <w:szCs w:val="24"/>
        </w:rPr>
        <w:t>.</w:t>
      </w:r>
      <w:r w:rsidRPr="00A969E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                  Ανακοινώσεις</w:t>
      </w:r>
      <w:r w:rsidR="00BD0B98" w:rsidRPr="00A969E7">
        <w:rPr>
          <w:rFonts w:ascii="Georgia" w:hAnsi="Georgia"/>
          <w:sz w:val="24"/>
          <w:szCs w:val="24"/>
        </w:rPr>
        <w:t>.</w:t>
      </w:r>
      <w:r w:rsidRPr="00A969E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906CB6" w:rsidRPr="00A969E7">
        <w:rPr>
          <w:rFonts w:ascii="Georgia" w:hAnsi="Georgia"/>
          <w:sz w:val="24"/>
          <w:szCs w:val="24"/>
        </w:rPr>
        <w:t xml:space="preserve"> </w:t>
      </w:r>
      <w:r w:rsidRPr="00A969E7">
        <w:rPr>
          <w:rFonts w:ascii="Georgia" w:hAnsi="Georgia"/>
          <w:sz w:val="24"/>
          <w:szCs w:val="24"/>
        </w:rPr>
        <w:t>Εξωτερικοί σύνδεσμοι</w:t>
      </w:r>
      <w:r w:rsidR="00BD0B98" w:rsidRPr="00A969E7">
        <w:rPr>
          <w:rFonts w:ascii="Georgia" w:hAnsi="Georgia"/>
          <w:sz w:val="24"/>
          <w:szCs w:val="24"/>
        </w:rPr>
        <w:t>.</w:t>
      </w:r>
      <w:r w:rsidRPr="00A969E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    Γραμμή μάθησης</w:t>
      </w:r>
      <w:r w:rsidR="00BD0B98" w:rsidRPr="00A969E7">
        <w:rPr>
          <w:rFonts w:ascii="Georgia" w:hAnsi="Georgia"/>
          <w:sz w:val="24"/>
          <w:szCs w:val="24"/>
        </w:rPr>
        <w:t>.</w:t>
      </w:r>
      <w:r w:rsidRPr="00A969E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2502C1" w:rsidRPr="00A969E7">
        <w:rPr>
          <w:rFonts w:ascii="Georgia" w:hAnsi="Georgia"/>
          <w:sz w:val="24"/>
          <w:szCs w:val="24"/>
        </w:rPr>
        <w:t xml:space="preserve"> </w:t>
      </w:r>
      <w:r w:rsidRPr="00A969E7">
        <w:rPr>
          <w:rFonts w:ascii="Georgia" w:hAnsi="Georgia"/>
          <w:sz w:val="24"/>
          <w:szCs w:val="24"/>
        </w:rPr>
        <w:t>Ηλεκτρονικό βιβλίο</w:t>
      </w:r>
      <w:r w:rsidR="00BD0B98" w:rsidRPr="00A969E7">
        <w:rPr>
          <w:rFonts w:ascii="Georgia" w:hAnsi="Georgia"/>
          <w:sz w:val="24"/>
          <w:szCs w:val="24"/>
        </w:rPr>
        <w:t>.</w:t>
      </w:r>
      <w:r w:rsidRPr="00A969E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31280" w:rsidRPr="00A969E7">
        <w:rPr>
          <w:rFonts w:ascii="Georgia" w:hAnsi="Georgia"/>
          <w:sz w:val="24"/>
          <w:szCs w:val="24"/>
        </w:rPr>
        <w:t xml:space="preserve"> </w:t>
      </w:r>
      <w:r w:rsidR="007836F0" w:rsidRPr="00A969E7">
        <w:rPr>
          <w:rFonts w:ascii="Georgia" w:hAnsi="Georgia"/>
          <w:sz w:val="24"/>
          <w:szCs w:val="24"/>
        </w:rPr>
        <w:t>Εννοιολογικός χάρτης</w:t>
      </w:r>
      <w:r w:rsidR="00BD0B98" w:rsidRPr="00A969E7">
        <w:rPr>
          <w:rFonts w:ascii="Georgia" w:hAnsi="Georgia"/>
          <w:sz w:val="24"/>
          <w:szCs w:val="24"/>
        </w:rPr>
        <w:t>.</w:t>
      </w:r>
      <w:r w:rsidR="000B4DD3" w:rsidRPr="00A969E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Άσκηση</w:t>
      </w:r>
    </w:p>
    <w:p w:rsidR="002502C1" w:rsidRPr="00327985" w:rsidRDefault="002502C1" w:rsidP="007836F0">
      <w:pPr>
        <w:pStyle w:val="2"/>
        <w:jc w:val="both"/>
      </w:pPr>
      <w:bookmarkStart w:id="15" w:name="_Toc74681230"/>
      <w:r>
        <w:t>Εξωτερικά εργαλεία</w:t>
      </w:r>
      <w:bookmarkEnd w:id="15"/>
    </w:p>
    <w:p w:rsidR="008233CF" w:rsidRPr="008233CF" w:rsidRDefault="002167A6" w:rsidP="00DD28F4">
      <w:pPr>
        <w:spacing w:line="360" w:lineRule="auto"/>
        <w:rPr>
          <w:rFonts w:ascii="Georgia" w:hAnsi="Georgia"/>
          <w:sz w:val="24"/>
          <w:szCs w:val="24"/>
          <w:lang w:val="en-US"/>
        </w:rPr>
      </w:pPr>
      <w:r w:rsidRPr="00A969E7">
        <w:rPr>
          <w:rFonts w:ascii="Georgia" w:hAnsi="Georgia"/>
          <w:sz w:val="24"/>
          <w:szCs w:val="24"/>
        </w:rPr>
        <w:t xml:space="preserve">Ψηφιακός τοίχος </w:t>
      </w:r>
      <w:proofErr w:type="spellStart"/>
      <w:r w:rsidR="004562B3" w:rsidRPr="00A969E7">
        <w:rPr>
          <w:rFonts w:ascii="Georgia" w:hAnsi="Georgia"/>
          <w:sz w:val="24"/>
          <w:szCs w:val="24"/>
          <w:lang w:val="en-US"/>
        </w:rPr>
        <w:t>pa</w:t>
      </w:r>
      <w:r w:rsidRPr="00A969E7">
        <w:rPr>
          <w:rFonts w:ascii="Georgia" w:hAnsi="Georgia"/>
          <w:sz w:val="24"/>
          <w:szCs w:val="24"/>
          <w:lang w:val="en-US"/>
        </w:rPr>
        <w:t>dlet</w:t>
      </w:r>
      <w:proofErr w:type="spellEnd"/>
      <w:r w:rsidR="00BD0B98" w:rsidRPr="00A969E7">
        <w:rPr>
          <w:rFonts w:ascii="Georgia" w:hAnsi="Georgia"/>
          <w:sz w:val="24"/>
          <w:szCs w:val="24"/>
        </w:rPr>
        <w:t>.</w:t>
      </w:r>
      <w:r w:rsidR="00B2630B" w:rsidRPr="00A969E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</w:t>
      </w:r>
      <w:r w:rsidR="00B31280" w:rsidRPr="00A969E7">
        <w:rPr>
          <w:rFonts w:ascii="Georgia" w:hAnsi="Georgia"/>
          <w:sz w:val="24"/>
          <w:szCs w:val="24"/>
        </w:rPr>
        <w:t xml:space="preserve"> </w:t>
      </w:r>
      <w:r w:rsidR="00B60BF5" w:rsidRPr="00A969E7">
        <w:rPr>
          <w:rFonts w:ascii="Georgia" w:hAnsi="Georgia"/>
          <w:sz w:val="24"/>
          <w:szCs w:val="24"/>
        </w:rPr>
        <w:t>Λογισμικό δημιουργίας AVATARS (</w:t>
      </w:r>
      <w:proofErr w:type="spellStart"/>
      <w:r w:rsidR="00B60BF5" w:rsidRPr="00A969E7">
        <w:rPr>
          <w:rFonts w:ascii="Georgia" w:hAnsi="Georgia"/>
          <w:sz w:val="24"/>
          <w:szCs w:val="24"/>
        </w:rPr>
        <w:t>Voki</w:t>
      </w:r>
      <w:proofErr w:type="spellEnd"/>
      <w:r w:rsidR="00B60BF5" w:rsidRPr="00A969E7">
        <w:rPr>
          <w:rFonts w:ascii="Georgia" w:hAnsi="Georgia"/>
          <w:sz w:val="24"/>
          <w:szCs w:val="24"/>
        </w:rPr>
        <w:t>)</w:t>
      </w:r>
      <w:r w:rsidR="00BD0B98" w:rsidRPr="00A969E7">
        <w:rPr>
          <w:rFonts w:ascii="Georgia" w:hAnsi="Georgia"/>
          <w:sz w:val="24"/>
          <w:szCs w:val="24"/>
        </w:rPr>
        <w:t>.</w:t>
      </w:r>
      <w:r w:rsidR="00B2630B" w:rsidRPr="00A969E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</w:t>
      </w:r>
      <w:r w:rsidR="00B31280" w:rsidRPr="00A969E7">
        <w:rPr>
          <w:rFonts w:ascii="Georgia" w:hAnsi="Georgia"/>
          <w:sz w:val="24"/>
          <w:szCs w:val="24"/>
        </w:rPr>
        <w:t xml:space="preserve"> </w:t>
      </w:r>
      <w:r w:rsidR="00906CB6" w:rsidRPr="00A969E7">
        <w:rPr>
          <w:rFonts w:ascii="Georgia" w:hAnsi="Georgia"/>
          <w:sz w:val="24"/>
          <w:szCs w:val="24"/>
        </w:rPr>
        <w:t>Κοινοποίηση</w:t>
      </w:r>
      <w:r w:rsidR="00906CB6" w:rsidRPr="00B5158B">
        <w:rPr>
          <w:rFonts w:ascii="Georgia" w:hAnsi="Georgia"/>
          <w:sz w:val="24"/>
          <w:szCs w:val="24"/>
          <w:lang w:val="en-US"/>
        </w:rPr>
        <w:t xml:space="preserve"> </w:t>
      </w:r>
      <w:r w:rsidR="00906CB6" w:rsidRPr="00A969E7">
        <w:rPr>
          <w:rFonts w:ascii="Georgia" w:hAnsi="Georgia"/>
          <w:sz w:val="24"/>
          <w:szCs w:val="24"/>
        </w:rPr>
        <w:t>και</w:t>
      </w:r>
      <w:r w:rsidR="00906CB6" w:rsidRPr="00B5158B">
        <w:rPr>
          <w:rFonts w:ascii="Georgia" w:hAnsi="Georgia"/>
          <w:sz w:val="24"/>
          <w:szCs w:val="24"/>
          <w:lang w:val="en-US"/>
        </w:rPr>
        <w:t xml:space="preserve"> </w:t>
      </w:r>
      <w:r w:rsidR="00906CB6" w:rsidRPr="00A969E7">
        <w:rPr>
          <w:rFonts w:ascii="Georgia" w:hAnsi="Georgia"/>
          <w:sz w:val="24"/>
          <w:szCs w:val="24"/>
        </w:rPr>
        <w:t>αναπαραγωγή</w:t>
      </w:r>
      <w:r w:rsidR="00906CB6" w:rsidRPr="00B5158B">
        <w:rPr>
          <w:rFonts w:ascii="Georgia" w:hAnsi="Georgia"/>
          <w:sz w:val="24"/>
          <w:szCs w:val="24"/>
          <w:lang w:val="en-US"/>
        </w:rPr>
        <w:t xml:space="preserve"> </w:t>
      </w:r>
      <w:r w:rsidR="00906CB6" w:rsidRPr="00A969E7">
        <w:rPr>
          <w:rFonts w:ascii="Georgia" w:hAnsi="Georgia"/>
          <w:sz w:val="24"/>
          <w:szCs w:val="24"/>
        </w:rPr>
        <w:t>ψηφιακού</w:t>
      </w:r>
      <w:r w:rsidR="00906CB6" w:rsidRPr="00B5158B">
        <w:rPr>
          <w:rFonts w:ascii="Georgia" w:hAnsi="Georgia"/>
          <w:sz w:val="24"/>
          <w:szCs w:val="24"/>
          <w:lang w:val="en-US"/>
        </w:rPr>
        <w:t xml:space="preserve"> </w:t>
      </w:r>
      <w:r w:rsidR="00906CB6" w:rsidRPr="00A969E7">
        <w:rPr>
          <w:rFonts w:ascii="Georgia" w:hAnsi="Georgia"/>
          <w:sz w:val="24"/>
          <w:szCs w:val="24"/>
        </w:rPr>
        <w:t>βίντεο</w:t>
      </w:r>
      <w:r w:rsidR="00906CB6" w:rsidRPr="00B5158B">
        <w:rPr>
          <w:rFonts w:ascii="Georgia" w:hAnsi="Georgia"/>
          <w:sz w:val="24"/>
          <w:szCs w:val="24"/>
          <w:lang w:val="en-US"/>
        </w:rPr>
        <w:t xml:space="preserve"> (</w:t>
      </w:r>
      <w:proofErr w:type="spellStart"/>
      <w:r w:rsidR="00906CB6" w:rsidRPr="00B5158B">
        <w:rPr>
          <w:rFonts w:ascii="Georgia" w:hAnsi="Georgia"/>
          <w:sz w:val="24"/>
          <w:szCs w:val="24"/>
          <w:lang w:val="en-US"/>
        </w:rPr>
        <w:t>youtube</w:t>
      </w:r>
      <w:proofErr w:type="spellEnd"/>
      <w:r w:rsidR="00906CB6" w:rsidRPr="00B5158B">
        <w:rPr>
          <w:rFonts w:ascii="Georgia" w:hAnsi="Georgia"/>
          <w:sz w:val="24"/>
          <w:szCs w:val="24"/>
          <w:lang w:val="en-US"/>
        </w:rPr>
        <w:t>)</w:t>
      </w:r>
      <w:r w:rsidR="00B31280" w:rsidRPr="00B5158B">
        <w:rPr>
          <w:rFonts w:ascii="Georgia" w:hAnsi="Georgia"/>
          <w:sz w:val="24"/>
          <w:szCs w:val="24"/>
          <w:lang w:val="en-US"/>
        </w:rPr>
        <w:t xml:space="preserve">. </w:t>
      </w:r>
      <w:r w:rsidR="00585850" w:rsidRPr="00B5158B">
        <w:rPr>
          <w:rFonts w:ascii="Georgia" w:hAnsi="Georgia"/>
          <w:sz w:val="24"/>
          <w:szCs w:val="24"/>
          <w:lang w:val="en-US"/>
        </w:rPr>
        <w:t xml:space="preserve">                                                  </w:t>
      </w:r>
      <w:r w:rsidR="00DD28F4">
        <w:rPr>
          <w:rFonts w:ascii="Georgia" w:hAnsi="Georgia"/>
          <w:sz w:val="24"/>
          <w:szCs w:val="24"/>
          <w:lang w:val="en-US"/>
        </w:rPr>
        <w:t xml:space="preserve">Google drive                                                                                                                           </w:t>
      </w:r>
      <w:r w:rsidR="00EF1650" w:rsidRPr="00A969E7">
        <w:rPr>
          <w:rFonts w:ascii="Georgia" w:hAnsi="Georgia"/>
          <w:sz w:val="24"/>
          <w:szCs w:val="24"/>
          <w:lang w:val="en-US"/>
        </w:rPr>
        <w:t>Book</w:t>
      </w:r>
      <w:r w:rsidR="00EF1650" w:rsidRPr="008233CF">
        <w:rPr>
          <w:rFonts w:ascii="Georgia" w:hAnsi="Georgia"/>
          <w:sz w:val="24"/>
          <w:szCs w:val="24"/>
          <w:lang w:val="en-US"/>
        </w:rPr>
        <w:t xml:space="preserve"> </w:t>
      </w:r>
      <w:r w:rsidR="00EF1650" w:rsidRPr="00A969E7">
        <w:rPr>
          <w:rFonts w:ascii="Georgia" w:hAnsi="Georgia"/>
          <w:sz w:val="24"/>
          <w:szCs w:val="24"/>
          <w:lang w:val="en-US"/>
        </w:rPr>
        <w:t>creator</w:t>
      </w:r>
      <w:r w:rsidR="00EF1650" w:rsidRPr="008233CF">
        <w:rPr>
          <w:rFonts w:ascii="Georgia" w:hAnsi="Georgia"/>
          <w:sz w:val="24"/>
          <w:szCs w:val="24"/>
          <w:lang w:val="en-US"/>
        </w:rPr>
        <w:t xml:space="preserve">     </w:t>
      </w:r>
      <w:r w:rsidR="00F10F08" w:rsidRPr="008233CF">
        <w:rPr>
          <w:rFonts w:ascii="Georgia" w:hAnsi="Georgia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="00EF1650" w:rsidRPr="008233CF">
        <w:rPr>
          <w:rFonts w:ascii="Georgia" w:hAnsi="Georgia"/>
          <w:sz w:val="24"/>
          <w:szCs w:val="24"/>
          <w:lang w:val="en-US"/>
        </w:rPr>
        <w:t xml:space="preserve"> </w:t>
      </w:r>
      <w:r w:rsidR="00864C59">
        <w:rPr>
          <w:rFonts w:ascii="Georgia" w:hAnsi="Georgia"/>
          <w:sz w:val="24"/>
          <w:szCs w:val="24"/>
          <w:lang w:val="en-US"/>
        </w:rPr>
        <w:t>E me content</w:t>
      </w:r>
      <w:r w:rsidR="00EF1650" w:rsidRPr="008233CF">
        <w:rPr>
          <w:rFonts w:ascii="Georgia" w:hAnsi="Georgia"/>
          <w:sz w:val="24"/>
          <w:szCs w:val="24"/>
          <w:lang w:val="en-US"/>
        </w:rPr>
        <w:t xml:space="preserve"> </w:t>
      </w:r>
      <w:r w:rsidR="000E1FC8" w:rsidRPr="008233CF">
        <w:rPr>
          <w:rFonts w:ascii="Georgia" w:hAnsi="Georgia"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  <w:r w:rsidR="00EF1650" w:rsidRPr="008233CF">
        <w:rPr>
          <w:rFonts w:ascii="Georgia" w:hAnsi="Georgia"/>
          <w:sz w:val="24"/>
          <w:szCs w:val="24"/>
          <w:lang w:val="en-US"/>
        </w:rPr>
        <w:t xml:space="preserve"> </w:t>
      </w:r>
      <w:r w:rsidR="000E1FC8" w:rsidRPr="008233CF">
        <w:rPr>
          <w:rFonts w:ascii="Georgia" w:hAnsi="Georgia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</w:t>
      </w:r>
      <w:r w:rsidR="008233CF" w:rsidRPr="00AC1163">
        <w:rPr>
          <w:rFonts w:ascii="Georgia" w:hAnsi="Georgia"/>
          <w:sz w:val="24"/>
          <w:szCs w:val="24"/>
          <w:lang w:val="en-US"/>
        </w:rPr>
        <w:t>Live worksheets</w:t>
      </w:r>
    </w:p>
    <w:p w:rsidR="0034042F" w:rsidRDefault="00EF1650" w:rsidP="0034042F">
      <w:pPr>
        <w:spacing w:line="360" w:lineRule="auto"/>
        <w:rPr>
          <w:rFonts w:ascii="Georgia" w:hAnsi="Georgia"/>
          <w:sz w:val="24"/>
          <w:szCs w:val="24"/>
          <w:lang w:val="en-US"/>
        </w:rPr>
      </w:pPr>
      <w:r w:rsidRPr="008233CF">
        <w:rPr>
          <w:rFonts w:ascii="Georgia" w:hAnsi="Georgia"/>
          <w:sz w:val="24"/>
          <w:szCs w:val="24"/>
          <w:lang w:val="en-US"/>
        </w:rPr>
        <w:t xml:space="preserve">     </w:t>
      </w:r>
    </w:p>
    <w:bookmarkStart w:id="16" w:name="_Toc74681231"/>
    <w:p w:rsidR="00075EC9" w:rsidRPr="00D01474" w:rsidRDefault="00683F66" w:rsidP="00D01474">
      <w:pPr>
        <w:pStyle w:val="2"/>
        <w:rPr>
          <w:sz w:val="52"/>
          <w:szCs w:val="52"/>
        </w:rPr>
      </w:pPr>
      <w:r w:rsidRPr="00D01474">
        <w:rPr>
          <w:noProof/>
          <w:sz w:val="52"/>
          <w:szCs w:val="52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-670560</wp:posOffset>
                </wp:positionH>
                <wp:positionV relativeFrom="paragraph">
                  <wp:posOffset>449580</wp:posOffset>
                </wp:positionV>
                <wp:extent cx="6637020" cy="15240"/>
                <wp:effectExtent l="19050" t="38100" r="49530" b="41910"/>
                <wp:wrapNone/>
                <wp:docPr id="205" name="Ευθεία γραμμή σύνδεσης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37020" cy="1524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D8BCC" id="Ευθεία γραμμή σύνδεσης 20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8pt,35.4pt" to="469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" strokecolor="#ed7d31 [3205]" strokeweight="6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75EC9" w:rsidRPr="00D01474">
        <w:rPr>
          <w:sz w:val="52"/>
          <w:szCs w:val="52"/>
        </w:rPr>
        <w:t>Βασική Ροή Σεναρίου</w:t>
      </w:r>
      <w:bookmarkEnd w:id="16"/>
    </w:p>
    <w:p w:rsidR="00B70FB9" w:rsidRPr="00144A93" w:rsidRDefault="00680C61" w:rsidP="00A77D3F">
      <w:r w:rsidRPr="00FB4381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328295</wp:posOffset>
            </wp:positionV>
            <wp:extent cx="6035040" cy="7448550"/>
            <wp:effectExtent l="38100" t="0" r="80010" b="0"/>
            <wp:wrapSquare wrapText="bothSides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V relativeFrom="margin">
              <wp14:pctHeight>0</wp14:pctHeight>
            </wp14:sizeRelV>
          </wp:anchor>
        </w:drawing>
      </w:r>
      <w:r w:rsidR="00683F66">
        <w:rPr>
          <w:noProof/>
          <w:color w:val="44546A" w:themeColor="text2"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page">
                  <wp:posOffset>-1203960</wp:posOffset>
                </wp:positionH>
                <wp:positionV relativeFrom="paragraph">
                  <wp:posOffset>6478905</wp:posOffset>
                </wp:positionV>
                <wp:extent cx="3507105" cy="3766185"/>
                <wp:effectExtent l="3810" t="0" r="0" b="1905"/>
                <wp:wrapNone/>
                <wp:docPr id="28" name="Ρόμβος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507105" cy="3766185"/>
                        </a:xfrm>
                        <a:prstGeom prst="diamond">
                          <a:avLst/>
                        </a:prstGeom>
                        <a:solidFill>
                          <a:srgbClr val="A3E7FF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F9E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Ρόμβος 28" o:spid="_x0000_s1026" type="#_x0000_t4" style="position:absolute;margin-left:-94.8pt;margin-top:510.15pt;width:276.15pt;height:296.55pt;rotation:90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" fillcolor="#a3e7ff" stroked="f" strokeweight="1pt">
                <v:fill opacity="32639f"/>
                <v:path arrowok="t"/>
                <w10:wrap anchorx="page"/>
              </v:shape>
            </w:pict>
          </mc:Fallback>
        </mc:AlternateContent>
      </w:r>
    </w:p>
    <w:bookmarkStart w:id="17" w:name="_Toc74681232"/>
    <w:p w:rsidR="00957DE7" w:rsidRPr="00D01474" w:rsidRDefault="00957DE7" w:rsidP="00D01474">
      <w:pPr>
        <w:pStyle w:val="2"/>
        <w:rPr>
          <w:sz w:val="52"/>
          <w:szCs w:val="52"/>
        </w:rPr>
      </w:pPr>
      <w:r w:rsidRPr="00D01474">
        <w:rPr>
          <w:noProof/>
          <w:sz w:val="52"/>
          <w:szCs w:val="52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B69B8A" wp14:editId="5C79CFDA">
                <wp:simplePos x="0" y="0"/>
                <wp:positionH relativeFrom="page">
                  <wp:align>right</wp:align>
                </wp:positionH>
                <wp:positionV relativeFrom="paragraph">
                  <wp:posOffset>517525</wp:posOffset>
                </wp:positionV>
                <wp:extent cx="6671310" cy="15240"/>
                <wp:effectExtent l="19050" t="38100" r="53340" b="41910"/>
                <wp:wrapNone/>
                <wp:docPr id="11" name="Ευθεία γραμμή σύνδεση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71310" cy="1524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D6324" id="Ευθεία γραμμή σύνδεσης 2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474.1pt,40.75pt" to="999.4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" strokecolor="#ffc000" strokeweight="6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09086E" w:rsidRPr="00D01474">
        <w:rPr>
          <w:sz w:val="52"/>
          <w:szCs w:val="52"/>
        </w:rPr>
        <w:t>Πλαίσιο Υλοποίησης</w:t>
      </w:r>
      <w:bookmarkEnd w:id="17"/>
      <w:r w:rsidR="0009086E" w:rsidRPr="00D01474">
        <w:rPr>
          <w:sz w:val="52"/>
          <w:szCs w:val="52"/>
        </w:rPr>
        <w:t xml:space="preserve"> </w:t>
      </w:r>
    </w:p>
    <w:p w:rsidR="0009086E" w:rsidRPr="00957DE7" w:rsidRDefault="00683F66" w:rsidP="00A77D3F">
      <w:pPr>
        <w:rPr>
          <w:noProof/>
          <w:color w:val="44546A" w:themeColor="text2"/>
          <w:sz w:val="52"/>
          <w:szCs w:val="52"/>
          <w:lang w:eastAsia="el-GR"/>
        </w:rPr>
      </w:pPr>
      <w:r>
        <w:rPr>
          <w:noProof/>
          <w:color w:val="44546A" w:themeColor="text2"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7CB793B" wp14:editId="33F6A7D9">
                <wp:simplePos x="0" y="0"/>
                <wp:positionH relativeFrom="page">
                  <wp:posOffset>-922020</wp:posOffset>
                </wp:positionH>
                <wp:positionV relativeFrom="paragraph">
                  <wp:posOffset>7478395</wp:posOffset>
                </wp:positionV>
                <wp:extent cx="3507105" cy="3766185"/>
                <wp:effectExtent l="3810" t="0" r="0" b="1905"/>
                <wp:wrapNone/>
                <wp:docPr id="27" name="Ρόμβος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507105" cy="3766185"/>
                        </a:xfrm>
                        <a:prstGeom prst="diamond">
                          <a:avLst/>
                        </a:prstGeom>
                        <a:solidFill>
                          <a:srgbClr val="D1F3FF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7A8C9" id="Ρόμβος 27" o:spid="_x0000_s1026" type="#_x0000_t4" style="position:absolute;margin-left:-72.6pt;margin-top:588.85pt;width:276.15pt;height:296.55pt;rotation:90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" fillcolor="#d1f3ff" stroked="f" strokeweight="1pt">
                <v:fill opacity="32639f"/>
                <v:path arrowok="t"/>
                <w10:wrap anchorx="page"/>
              </v:shape>
            </w:pict>
          </mc:Fallback>
        </mc:AlternateContent>
      </w:r>
    </w:p>
    <w:p w:rsidR="00550319" w:rsidRPr="00957DE7" w:rsidRDefault="00354CEF" w:rsidP="00957DE7">
      <w:pPr>
        <w:tabs>
          <w:tab w:val="left" w:pos="1785"/>
        </w:tabs>
        <w:spacing w:line="360" w:lineRule="auto"/>
        <w:jc w:val="both"/>
        <w:rPr>
          <w:rFonts w:ascii="Georgia" w:hAnsi="Georgia"/>
          <w:sz w:val="24"/>
          <w:szCs w:val="24"/>
        </w:rPr>
      </w:pPr>
      <w:r w:rsidRPr="00957DE7">
        <w:rPr>
          <w:rFonts w:ascii="Georgia" w:hAnsi="Georgia"/>
          <w:sz w:val="24"/>
          <w:szCs w:val="24"/>
        </w:rPr>
        <w:t xml:space="preserve">Το σενάριο βασίζεται στο ΔΕΠΠΣ και ΑΠΣ του Νηπιαγωγείου και υλοποιείται με σύγχρονη μορφή διδασκαλίας μέσω της πλατφόρμας </w:t>
      </w:r>
      <w:proofErr w:type="spellStart"/>
      <w:r w:rsidRPr="00957DE7">
        <w:rPr>
          <w:rFonts w:ascii="Georgia" w:hAnsi="Georgia"/>
          <w:sz w:val="24"/>
          <w:szCs w:val="24"/>
        </w:rPr>
        <w:t>Webex</w:t>
      </w:r>
      <w:proofErr w:type="spellEnd"/>
      <w:r w:rsidRPr="00957DE7">
        <w:rPr>
          <w:rFonts w:ascii="Georgia" w:hAnsi="Georgia"/>
          <w:sz w:val="24"/>
          <w:szCs w:val="24"/>
        </w:rPr>
        <w:t xml:space="preserve"> και ασύγχρονες εργασίες, οι οποίες ανατίθενται στα παιδιά και εκπονούνται στο σπίτι, με την υποστήριξη των γονέων, μέσω της πλατφόρμας e-</w:t>
      </w:r>
      <w:proofErr w:type="spellStart"/>
      <w:r w:rsidRPr="00957DE7">
        <w:rPr>
          <w:rFonts w:ascii="Georgia" w:hAnsi="Georgia"/>
          <w:sz w:val="24"/>
          <w:szCs w:val="24"/>
        </w:rPr>
        <w:t>me</w:t>
      </w:r>
      <w:proofErr w:type="spellEnd"/>
      <w:r w:rsidRPr="00957DE7">
        <w:rPr>
          <w:rFonts w:ascii="Georgia" w:hAnsi="Georgia"/>
          <w:sz w:val="24"/>
          <w:szCs w:val="24"/>
        </w:rPr>
        <w:t xml:space="preserve"> και της πλατφόρμας  </w:t>
      </w:r>
      <w:r w:rsidRPr="00957DE7">
        <w:rPr>
          <w:rFonts w:ascii="Georgia" w:hAnsi="Georgia"/>
          <w:sz w:val="24"/>
          <w:szCs w:val="24"/>
          <w:lang w:val="en-US"/>
        </w:rPr>
        <w:t>e</w:t>
      </w:r>
      <w:r w:rsidRPr="00957DE7">
        <w:rPr>
          <w:rFonts w:ascii="Georgia" w:hAnsi="Georgia"/>
          <w:sz w:val="24"/>
          <w:szCs w:val="24"/>
        </w:rPr>
        <w:t xml:space="preserve"> </w:t>
      </w:r>
      <w:r w:rsidRPr="00957DE7">
        <w:rPr>
          <w:rFonts w:ascii="Georgia" w:hAnsi="Georgia"/>
          <w:sz w:val="24"/>
          <w:szCs w:val="24"/>
          <w:lang w:val="en-US"/>
        </w:rPr>
        <w:t>class</w:t>
      </w:r>
      <w:r w:rsidRPr="00957DE7">
        <w:rPr>
          <w:rFonts w:ascii="Georgia" w:hAnsi="Georgia"/>
          <w:sz w:val="24"/>
          <w:szCs w:val="24"/>
        </w:rPr>
        <w:t>.</w:t>
      </w:r>
    </w:p>
    <w:bookmarkStart w:id="18" w:name="_Toc74681233"/>
    <w:p w:rsidR="00943241" w:rsidRPr="00D01474" w:rsidRDefault="004C5FE4" w:rsidP="00D01474">
      <w:pPr>
        <w:pStyle w:val="2"/>
        <w:rPr>
          <w:sz w:val="52"/>
          <w:szCs w:val="52"/>
        </w:rPr>
      </w:pPr>
      <w:r w:rsidRPr="00D01474">
        <w:rPr>
          <w:noProof/>
          <w:sz w:val="52"/>
          <w:szCs w:val="52"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39F265" wp14:editId="0814E57C">
                <wp:simplePos x="0" y="0"/>
                <wp:positionH relativeFrom="page">
                  <wp:posOffset>857250</wp:posOffset>
                </wp:positionH>
                <wp:positionV relativeFrom="paragraph">
                  <wp:posOffset>492125</wp:posOffset>
                </wp:positionV>
                <wp:extent cx="6671310" cy="15240"/>
                <wp:effectExtent l="19050" t="38100" r="53340" b="41910"/>
                <wp:wrapNone/>
                <wp:docPr id="7" name="Ευθεία γραμμή σύνδεση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71310" cy="1524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DBF3D" id="Ευθεία γραμμή σύνδεσης 21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7.5pt,38.75pt" to="592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" strokecolor="#ffc000" strokeweight="6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326314" w:rsidRPr="00D01474">
        <w:rPr>
          <w:sz w:val="52"/>
          <w:szCs w:val="52"/>
        </w:rPr>
        <w:t>Χρησιμοποιούμενα εργαλεία/μ</w:t>
      </w:r>
      <w:r w:rsidR="00840999" w:rsidRPr="00D01474">
        <w:rPr>
          <w:sz w:val="52"/>
          <w:szCs w:val="52"/>
        </w:rPr>
        <w:t>έ</w:t>
      </w:r>
      <w:r w:rsidR="00326314" w:rsidRPr="00D01474">
        <w:rPr>
          <w:sz w:val="52"/>
          <w:szCs w:val="52"/>
        </w:rPr>
        <w:t>σα</w:t>
      </w:r>
      <w:bookmarkEnd w:id="18"/>
    </w:p>
    <w:p w:rsidR="004C5FE4" w:rsidRPr="004C5FE4" w:rsidRDefault="004C5FE4" w:rsidP="004C5FE4"/>
    <w:p w:rsidR="002C36C2" w:rsidRPr="00F33E09" w:rsidRDefault="002C36C2" w:rsidP="003908C2">
      <w:pPr>
        <w:pStyle w:val="2"/>
        <w:numPr>
          <w:ilvl w:val="0"/>
          <w:numId w:val="16"/>
        </w:numPr>
        <w:jc w:val="both"/>
      </w:pPr>
      <w:bookmarkStart w:id="19" w:name="_Toc74681234"/>
      <w:r w:rsidRPr="00F33E09">
        <w:t>Σύγχρονης διδασκαλίας</w:t>
      </w:r>
      <w:bookmarkEnd w:id="19"/>
    </w:p>
    <w:p w:rsidR="004C5FE4" w:rsidRPr="004C5FE4" w:rsidRDefault="002C36C2" w:rsidP="004657B4">
      <w:pPr>
        <w:pStyle w:val="2"/>
      </w:pPr>
      <w:bookmarkStart w:id="20" w:name="_Toc74681235"/>
      <w:r w:rsidRPr="00E7673A">
        <w:t xml:space="preserve">Λειτουργίες </w:t>
      </w:r>
      <w:proofErr w:type="spellStart"/>
      <w:r w:rsidRPr="00E7673A">
        <w:t>Webex</w:t>
      </w:r>
      <w:bookmarkEnd w:id="20"/>
      <w:proofErr w:type="spellEnd"/>
    </w:p>
    <w:p w:rsidR="002C36C2" w:rsidRPr="00957DE7" w:rsidRDefault="002C36C2" w:rsidP="00957DE7">
      <w:pPr>
        <w:spacing w:line="360" w:lineRule="auto"/>
        <w:ind w:right="-766"/>
        <w:rPr>
          <w:rFonts w:ascii="Georgia" w:hAnsi="Georgia"/>
          <w:sz w:val="24"/>
          <w:szCs w:val="24"/>
        </w:rPr>
      </w:pPr>
      <w:r w:rsidRPr="00957DE7">
        <w:rPr>
          <w:rFonts w:ascii="Georgia" w:hAnsi="Georgia"/>
          <w:sz w:val="24"/>
          <w:szCs w:val="24"/>
          <w:u w:val="single"/>
        </w:rPr>
        <w:t>Διαμ</w:t>
      </w:r>
      <w:r w:rsidR="00AC4F64" w:rsidRPr="00957DE7">
        <w:rPr>
          <w:rFonts w:ascii="Georgia" w:hAnsi="Georgia"/>
          <w:sz w:val="24"/>
          <w:szCs w:val="24"/>
          <w:u w:val="single"/>
        </w:rPr>
        <w:t>οιρασμός οθόνης και αρχείων</w:t>
      </w:r>
      <w:r w:rsidR="00AC4F64" w:rsidRPr="00957DE7">
        <w:rPr>
          <w:rFonts w:ascii="Georgia" w:hAnsi="Georgia"/>
          <w:sz w:val="24"/>
          <w:szCs w:val="24"/>
        </w:rPr>
        <w:t>: Η</w:t>
      </w:r>
      <w:r w:rsidRPr="00957DE7">
        <w:rPr>
          <w:rFonts w:ascii="Georgia" w:hAnsi="Georgia"/>
          <w:sz w:val="24"/>
          <w:szCs w:val="24"/>
        </w:rPr>
        <w:t xml:space="preserve"> νηπιαγωγός προβάλει μαθησιακά αντικείμενα ή αρχεία σχετικά με τη θεματική ενότητα. </w:t>
      </w:r>
      <w:r w:rsidR="00AC4F64" w:rsidRPr="00957DE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957DE7">
        <w:rPr>
          <w:rFonts w:ascii="Georgia" w:hAnsi="Georgia"/>
          <w:sz w:val="24"/>
          <w:szCs w:val="24"/>
          <w:u w:val="single"/>
        </w:rPr>
        <w:t>Ενεργοποίηση κάμερας:</w:t>
      </w:r>
      <w:r w:rsidRPr="00957DE7">
        <w:rPr>
          <w:rFonts w:ascii="Georgia" w:hAnsi="Georgia"/>
          <w:sz w:val="24"/>
          <w:szCs w:val="24"/>
        </w:rPr>
        <w:t xml:space="preserve"> Επιλέγεται η συνεχής ενεργοποίηση ή όταν το κάθε παιδί παρουσιάζει υλικό και κάποια εργασία που έχει εκπονήσει. </w:t>
      </w:r>
      <w:r w:rsidR="00AC4F64" w:rsidRPr="00957DE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</w:t>
      </w:r>
      <w:r w:rsidR="00AC4F64" w:rsidRPr="00957DE7">
        <w:rPr>
          <w:rFonts w:ascii="Georgia" w:hAnsi="Georgia"/>
          <w:sz w:val="24"/>
          <w:szCs w:val="24"/>
          <w:u w:val="single"/>
        </w:rPr>
        <w:t>Ενεργοποίηση μικροφώνου</w:t>
      </w:r>
      <w:r w:rsidR="00AC4F64" w:rsidRPr="00957DE7">
        <w:rPr>
          <w:rFonts w:ascii="Georgia" w:hAnsi="Georgia"/>
          <w:sz w:val="24"/>
          <w:szCs w:val="24"/>
        </w:rPr>
        <w:t>: Η</w:t>
      </w:r>
      <w:r w:rsidRPr="00957DE7">
        <w:rPr>
          <w:rFonts w:ascii="Georgia" w:hAnsi="Georgia"/>
          <w:sz w:val="24"/>
          <w:szCs w:val="24"/>
        </w:rPr>
        <w:t xml:space="preserve"> νηπιαγωγός δίνει τον λόγο ατομικά ή σε ομάδα παιδιών προκειμένου να συμμετέχουν στη συζήτηση. </w:t>
      </w:r>
      <w:r w:rsidR="00AC4F64" w:rsidRPr="00957DE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</w:t>
      </w:r>
      <w:r w:rsidRPr="00957DE7">
        <w:rPr>
          <w:rFonts w:ascii="Georgia" w:hAnsi="Georgia"/>
          <w:sz w:val="24"/>
          <w:szCs w:val="24"/>
          <w:u w:val="single"/>
        </w:rPr>
        <w:t>Σήκωμα χεριού</w:t>
      </w:r>
      <w:r w:rsidR="00CF358E">
        <w:rPr>
          <w:rFonts w:ascii="Georgia" w:hAnsi="Georgia"/>
          <w:sz w:val="24"/>
          <w:szCs w:val="24"/>
        </w:rPr>
        <w:t>: Το παιδί ζητά τον λόγο</w:t>
      </w:r>
      <w:r w:rsidRPr="00957DE7">
        <w:rPr>
          <w:rFonts w:ascii="Georgia" w:hAnsi="Georgia"/>
          <w:sz w:val="24"/>
          <w:szCs w:val="24"/>
        </w:rPr>
        <w:t xml:space="preserve">. </w:t>
      </w:r>
      <w:r w:rsidR="00AC4F64" w:rsidRPr="00957DE7">
        <w:rPr>
          <w:rFonts w:ascii="Georgia" w:hAnsi="Georgia"/>
          <w:sz w:val="24"/>
          <w:szCs w:val="24"/>
        </w:rPr>
        <w:t xml:space="preserve">                                                      </w:t>
      </w:r>
      <w:r w:rsidR="00CF358E">
        <w:rPr>
          <w:rFonts w:ascii="Georgia" w:hAnsi="Georgia"/>
          <w:sz w:val="24"/>
          <w:szCs w:val="24"/>
        </w:rPr>
        <w:t xml:space="preserve">  </w:t>
      </w:r>
      <w:r w:rsidR="00AC4F64" w:rsidRPr="00957DE7">
        <w:rPr>
          <w:rFonts w:ascii="Georgia" w:hAnsi="Georgia"/>
          <w:sz w:val="24"/>
          <w:szCs w:val="24"/>
        </w:rPr>
        <w:t xml:space="preserve">      </w:t>
      </w:r>
      <w:r w:rsidR="00AC4F64" w:rsidRPr="00957DE7">
        <w:rPr>
          <w:rFonts w:ascii="Georgia" w:hAnsi="Georgia"/>
          <w:sz w:val="24"/>
          <w:szCs w:val="24"/>
          <w:u w:val="single"/>
        </w:rPr>
        <w:t>Σχεδιαστικά εργαλεία</w:t>
      </w:r>
      <w:r w:rsidR="00AC4F64" w:rsidRPr="00957DE7">
        <w:rPr>
          <w:rFonts w:ascii="Georgia" w:hAnsi="Georgia"/>
          <w:sz w:val="24"/>
          <w:szCs w:val="24"/>
        </w:rPr>
        <w:t>: Η</w:t>
      </w:r>
      <w:r w:rsidRPr="00957DE7">
        <w:rPr>
          <w:rFonts w:ascii="Georgia" w:hAnsi="Georgia"/>
          <w:sz w:val="24"/>
          <w:szCs w:val="24"/>
        </w:rPr>
        <w:t xml:space="preserve"> νηπιαγωγός επιτρέπει τη χρήση εργαλείων ώστε τα παιδιά να </w:t>
      </w:r>
      <w:r w:rsidR="00CF358E">
        <w:rPr>
          <w:rFonts w:ascii="Georgia" w:hAnsi="Georgia"/>
          <w:sz w:val="24"/>
          <w:szCs w:val="24"/>
        </w:rPr>
        <w:t>πλαισιώνουν</w:t>
      </w:r>
      <w:r w:rsidRPr="00957DE7">
        <w:rPr>
          <w:rFonts w:ascii="Georgia" w:hAnsi="Georgia"/>
          <w:sz w:val="24"/>
          <w:szCs w:val="24"/>
        </w:rPr>
        <w:t xml:space="preserve"> στοιχεία που προβάλλονται στην οθόνη.</w:t>
      </w:r>
    </w:p>
    <w:p w:rsidR="002C36C2" w:rsidRDefault="002C36C2" w:rsidP="000F6B8D">
      <w:pPr>
        <w:pStyle w:val="2"/>
        <w:numPr>
          <w:ilvl w:val="0"/>
          <w:numId w:val="16"/>
        </w:numPr>
        <w:jc w:val="both"/>
      </w:pPr>
      <w:bookmarkStart w:id="21" w:name="_Toc74681236"/>
      <w:r w:rsidRPr="00C35EE2">
        <w:t>Ασύγχρονης διδασκαλίας</w:t>
      </w:r>
      <w:bookmarkEnd w:id="21"/>
    </w:p>
    <w:p w:rsidR="002C36C2" w:rsidRPr="00B70FB9" w:rsidRDefault="002C36C2" w:rsidP="00B70FB9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B70FB9">
        <w:rPr>
          <w:rFonts w:ascii="Georgia" w:hAnsi="Georgia"/>
          <w:sz w:val="24"/>
          <w:szCs w:val="24"/>
        </w:rPr>
        <w:t xml:space="preserve">Δημιουργία ανοικτού μαθήματος στην </w:t>
      </w:r>
      <w:r w:rsidRPr="00B70FB9">
        <w:rPr>
          <w:rFonts w:ascii="Georgia" w:hAnsi="Georgia"/>
          <w:sz w:val="24"/>
          <w:szCs w:val="24"/>
          <w:lang w:val="en-US"/>
        </w:rPr>
        <w:t>e</w:t>
      </w:r>
      <w:r w:rsidRPr="00B70FB9">
        <w:rPr>
          <w:rFonts w:ascii="Georgia" w:hAnsi="Georgia"/>
          <w:sz w:val="24"/>
          <w:szCs w:val="24"/>
        </w:rPr>
        <w:t xml:space="preserve"> </w:t>
      </w:r>
      <w:r w:rsidRPr="00B70FB9">
        <w:rPr>
          <w:rFonts w:ascii="Georgia" w:hAnsi="Georgia"/>
          <w:sz w:val="24"/>
          <w:szCs w:val="24"/>
          <w:lang w:val="en-US"/>
        </w:rPr>
        <w:t>class</w:t>
      </w:r>
      <w:r w:rsidRPr="00B70FB9">
        <w:rPr>
          <w:rFonts w:ascii="Georgia" w:hAnsi="Georgia"/>
          <w:sz w:val="24"/>
          <w:szCs w:val="24"/>
        </w:rPr>
        <w:t xml:space="preserve">   </w:t>
      </w:r>
    </w:p>
    <w:p w:rsidR="002C36C2" w:rsidRDefault="002C36C2" w:rsidP="002C36C2">
      <w:pPr>
        <w:pStyle w:val="2"/>
        <w:jc w:val="both"/>
      </w:pPr>
      <w:bookmarkStart w:id="22" w:name="_Toc74681237"/>
      <w:r>
        <w:t xml:space="preserve">Εργαλεία </w:t>
      </w:r>
      <w:r>
        <w:rPr>
          <w:lang w:val="en-US"/>
        </w:rPr>
        <w:t>e</w:t>
      </w:r>
      <w:r w:rsidRPr="008467FF">
        <w:t>-</w:t>
      </w:r>
      <w:r>
        <w:rPr>
          <w:lang w:val="en-US"/>
        </w:rPr>
        <w:t>class</w:t>
      </w:r>
      <w:bookmarkEnd w:id="22"/>
    </w:p>
    <w:p w:rsidR="00FB1698" w:rsidRPr="00B70FB9" w:rsidRDefault="002C36C2" w:rsidP="00B70FB9">
      <w:pPr>
        <w:spacing w:line="360" w:lineRule="auto"/>
        <w:rPr>
          <w:rFonts w:ascii="Georgia" w:hAnsi="Georgia"/>
          <w:sz w:val="24"/>
          <w:szCs w:val="24"/>
        </w:rPr>
      </w:pPr>
      <w:r w:rsidRPr="00B70FB9">
        <w:rPr>
          <w:rFonts w:ascii="Georgia" w:hAnsi="Georgia"/>
          <w:sz w:val="24"/>
          <w:szCs w:val="24"/>
          <w:u w:val="single"/>
        </w:rPr>
        <w:t>Έγγραφα</w:t>
      </w:r>
      <w:r w:rsidRPr="00B70FB9">
        <w:rPr>
          <w:rFonts w:ascii="Georgia" w:hAnsi="Georgia"/>
          <w:sz w:val="24"/>
          <w:szCs w:val="24"/>
        </w:rPr>
        <w:t xml:space="preserve">: Δημιουργία εγγράφων για την αξιοποίησή τους σε Γραμμή Μάθησης </w:t>
      </w:r>
      <w:r w:rsidR="00144A93">
        <w:rPr>
          <w:rFonts w:ascii="Georgia" w:hAnsi="Georgia"/>
          <w:sz w:val="24"/>
          <w:szCs w:val="24"/>
        </w:rPr>
        <w:t>και</w:t>
      </w:r>
      <w:r w:rsidRPr="00B70FB9">
        <w:rPr>
          <w:rFonts w:ascii="Georgia" w:hAnsi="Georgia"/>
          <w:sz w:val="24"/>
          <w:szCs w:val="24"/>
        </w:rPr>
        <w:t xml:space="preserve"> στη δημιουργία φύλλου εργασίας. </w:t>
      </w:r>
      <w:r w:rsidR="00AC4F64" w:rsidRPr="00B70FB9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</w:t>
      </w:r>
      <w:r w:rsidRPr="00B70FB9">
        <w:rPr>
          <w:rFonts w:ascii="Georgia" w:hAnsi="Georgia"/>
          <w:sz w:val="24"/>
          <w:szCs w:val="24"/>
          <w:u w:val="single"/>
        </w:rPr>
        <w:t>Πολυμέσα</w:t>
      </w:r>
      <w:r w:rsidRPr="00B70FB9">
        <w:rPr>
          <w:rFonts w:ascii="Georgia" w:hAnsi="Georgia"/>
          <w:sz w:val="24"/>
          <w:szCs w:val="24"/>
        </w:rPr>
        <w:t xml:space="preserve">: Εισαγωγή εικόνων, βίντεο και συνδέσμων. </w:t>
      </w:r>
      <w:r w:rsidR="00AC4F64" w:rsidRPr="00B70FB9">
        <w:rPr>
          <w:rFonts w:ascii="Georgia" w:hAnsi="Georgia"/>
          <w:sz w:val="24"/>
          <w:szCs w:val="24"/>
        </w:rPr>
        <w:t xml:space="preserve">                                                                  </w:t>
      </w:r>
      <w:r w:rsidRPr="00B70FB9">
        <w:rPr>
          <w:rFonts w:ascii="Georgia" w:hAnsi="Georgia"/>
          <w:sz w:val="24"/>
          <w:szCs w:val="24"/>
          <w:u w:val="single"/>
        </w:rPr>
        <w:t>Ανακοινώσεις</w:t>
      </w:r>
      <w:r w:rsidRPr="00B70FB9">
        <w:rPr>
          <w:rFonts w:ascii="Georgia" w:hAnsi="Georgia"/>
          <w:sz w:val="24"/>
          <w:szCs w:val="24"/>
        </w:rPr>
        <w:t xml:space="preserve">: Δημιουργία ανακοινώσεων προς ενημέρωση των γονέων/κηδεμόνων. </w:t>
      </w:r>
      <w:r w:rsidR="00B70FB9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</w:t>
      </w:r>
      <w:r w:rsidRPr="00B70FB9">
        <w:rPr>
          <w:rFonts w:ascii="Georgia" w:hAnsi="Georgia"/>
          <w:sz w:val="24"/>
          <w:szCs w:val="24"/>
          <w:u w:val="single"/>
        </w:rPr>
        <w:t>Εξωτερικοί σύνδεσμοι</w:t>
      </w:r>
      <w:r w:rsidRPr="00B70FB9">
        <w:rPr>
          <w:rFonts w:ascii="Georgia" w:hAnsi="Georgia"/>
          <w:sz w:val="24"/>
          <w:szCs w:val="24"/>
        </w:rPr>
        <w:t xml:space="preserve">: Ενσωμάτωση εξωτερικών συνδέσμων που αφορούν διαδικτυακά συνεργατικά εργαλεία. </w:t>
      </w:r>
      <w:r w:rsidR="00AC4F64" w:rsidRPr="00B70FB9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B70FB9">
        <w:rPr>
          <w:rFonts w:ascii="Georgia" w:hAnsi="Georgia"/>
          <w:sz w:val="24"/>
          <w:szCs w:val="24"/>
          <w:u w:val="single"/>
        </w:rPr>
        <w:lastRenderedPageBreak/>
        <w:t>Γραμμή μάθησης</w:t>
      </w:r>
      <w:r w:rsidR="00A65BEA">
        <w:rPr>
          <w:rFonts w:ascii="Georgia" w:hAnsi="Georgia"/>
          <w:sz w:val="24"/>
          <w:szCs w:val="24"/>
        </w:rPr>
        <w:t>: Δ</w:t>
      </w:r>
      <w:r w:rsidRPr="00B70FB9">
        <w:rPr>
          <w:rFonts w:ascii="Georgia" w:hAnsi="Georgia"/>
          <w:sz w:val="24"/>
          <w:szCs w:val="24"/>
        </w:rPr>
        <w:t>ημιουργία ακολουθίας βημάτων για να γνωρίζουν οι μαθητές/</w:t>
      </w:r>
      <w:proofErr w:type="spellStart"/>
      <w:r w:rsidRPr="00B70FB9">
        <w:rPr>
          <w:rFonts w:ascii="Georgia" w:hAnsi="Georgia"/>
          <w:sz w:val="24"/>
          <w:szCs w:val="24"/>
        </w:rPr>
        <w:t>τριες</w:t>
      </w:r>
      <w:proofErr w:type="spellEnd"/>
      <w:r w:rsidRPr="00B70FB9">
        <w:rPr>
          <w:rFonts w:ascii="Georgia" w:hAnsi="Georgia"/>
          <w:sz w:val="24"/>
          <w:szCs w:val="24"/>
        </w:rPr>
        <w:t xml:space="preserve">  την πορεία προς τη μάθηση. </w:t>
      </w:r>
      <w:r w:rsidR="00AC4F64" w:rsidRPr="00B70FB9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70FB9">
        <w:rPr>
          <w:rFonts w:ascii="Georgia" w:hAnsi="Georgia"/>
          <w:sz w:val="24"/>
          <w:szCs w:val="24"/>
          <w:u w:val="single"/>
        </w:rPr>
        <w:t>Ηλεκτρονικό βιβλίο</w:t>
      </w:r>
      <w:r w:rsidRPr="00B70FB9">
        <w:rPr>
          <w:rFonts w:ascii="Georgia" w:hAnsi="Georgia"/>
          <w:sz w:val="24"/>
          <w:szCs w:val="24"/>
        </w:rPr>
        <w:t xml:space="preserve">: Παρουσίαση των προϊόντων που παράγει η μέλισσα. </w:t>
      </w:r>
      <w:r w:rsidR="00AC4F64" w:rsidRPr="00B70FB9">
        <w:rPr>
          <w:rFonts w:ascii="Georgia" w:hAnsi="Georgia"/>
          <w:sz w:val="24"/>
          <w:szCs w:val="24"/>
        </w:rPr>
        <w:t xml:space="preserve">                                                      </w:t>
      </w:r>
      <w:r w:rsidRPr="00B70FB9">
        <w:rPr>
          <w:rFonts w:ascii="Georgia" w:hAnsi="Georgia"/>
          <w:sz w:val="24"/>
          <w:szCs w:val="24"/>
          <w:u w:val="single"/>
        </w:rPr>
        <w:t>Εννοιολογικός χάρτης</w:t>
      </w:r>
      <w:r w:rsidR="00A65BEA">
        <w:rPr>
          <w:rFonts w:ascii="Georgia" w:hAnsi="Georgia"/>
          <w:sz w:val="24"/>
          <w:szCs w:val="24"/>
        </w:rPr>
        <w:t>: Κ</w:t>
      </w:r>
      <w:r w:rsidRPr="00B70FB9">
        <w:rPr>
          <w:rFonts w:ascii="Georgia" w:hAnsi="Georgia"/>
          <w:sz w:val="24"/>
          <w:szCs w:val="24"/>
        </w:rPr>
        <w:t xml:space="preserve">αταγραφή </w:t>
      </w:r>
      <w:proofErr w:type="spellStart"/>
      <w:r w:rsidRPr="00B70FB9">
        <w:rPr>
          <w:rFonts w:ascii="Georgia" w:hAnsi="Georgia"/>
          <w:sz w:val="24"/>
          <w:szCs w:val="24"/>
        </w:rPr>
        <w:t>προϋπάρχουσας</w:t>
      </w:r>
      <w:proofErr w:type="spellEnd"/>
      <w:r w:rsidRPr="00B70FB9">
        <w:rPr>
          <w:rFonts w:ascii="Georgia" w:hAnsi="Georgia"/>
          <w:sz w:val="24"/>
          <w:szCs w:val="24"/>
        </w:rPr>
        <w:t xml:space="preserve">  και νέας γνώσης.</w:t>
      </w:r>
      <w:r w:rsidR="00FB1698" w:rsidRPr="00B70FB9">
        <w:rPr>
          <w:rFonts w:ascii="Georgia" w:hAnsi="Georgia"/>
          <w:sz w:val="24"/>
          <w:szCs w:val="24"/>
        </w:rPr>
        <w:t xml:space="preserve">                                         </w:t>
      </w:r>
      <w:r w:rsidR="00FB1698" w:rsidRPr="00B70FB9">
        <w:rPr>
          <w:rFonts w:ascii="Georgia" w:hAnsi="Georgia"/>
          <w:sz w:val="24"/>
          <w:szCs w:val="24"/>
          <w:u w:val="single"/>
        </w:rPr>
        <w:t>Άσκηση</w:t>
      </w:r>
      <w:r w:rsidR="00FB1698" w:rsidRPr="00B70FB9">
        <w:rPr>
          <w:rFonts w:ascii="Georgia" w:hAnsi="Georgia"/>
          <w:sz w:val="24"/>
          <w:szCs w:val="24"/>
        </w:rPr>
        <w:t>: Δημιουργία άσκησης σωστό/λάθος.</w:t>
      </w:r>
      <w:r w:rsidR="00FB1698">
        <w:t xml:space="preserve"> </w:t>
      </w:r>
    </w:p>
    <w:p w:rsidR="002C36C2" w:rsidRPr="00327985" w:rsidRDefault="002C36C2" w:rsidP="00A91712">
      <w:pPr>
        <w:pStyle w:val="2"/>
        <w:numPr>
          <w:ilvl w:val="0"/>
          <w:numId w:val="16"/>
        </w:numPr>
        <w:jc w:val="both"/>
      </w:pPr>
      <w:bookmarkStart w:id="23" w:name="_Toc74681238"/>
      <w:r>
        <w:t>Εξωτερικά εργαλεία</w:t>
      </w:r>
      <w:bookmarkEnd w:id="23"/>
    </w:p>
    <w:p w:rsidR="004657B4" w:rsidRDefault="002C36C2" w:rsidP="004657B4">
      <w:pPr>
        <w:spacing w:line="360" w:lineRule="auto"/>
        <w:rPr>
          <w:rFonts w:ascii="Georgia" w:hAnsi="Georgia"/>
          <w:sz w:val="24"/>
          <w:szCs w:val="24"/>
        </w:rPr>
      </w:pPr>
      <w:r w:rsidRPr="004657B4">
        <w:rPr>
          <w:rFonts w:ascii="Georgia" w:hAnsi="Georgia"/>
          <w:sz w:val="24"/>
          <w:szCs w:val="24"/>
        </w:rPr>
        <w:t xml:space="preserve">Ψηφιακός τοίχος </w:t>
      </w:r>
      <w:proofErr w:type="spellStart"/>
      <w:r w:rsidRPr="004657B4">
        <w:rPr>
          <w:rFonts w:ascii="Georgia" w:hAnsi="Georgia"/>
          <w:sz w:val="24"/>
          <w:szCs w:val="24"/>
          <w:u w:val="single"/>
          <w:lang w:val="en-US"/>
        </w:rPr>
        <w:t>padlet</w:t>
      </w:r>
      <w:proofErr w:type="spellEnd"/>
      <w:r w:rsidRPr="004657B4">
        <w:rPr>
          <w:rFonts w:ascii="Georgia" w:hAnsi="Georgia"/>
          <w:sz w:val="24"/>
          <w:szCs w:val="24"/>
        </w:rPr>
        <w:t xml:space="preserve">. </w:t>
      </w:r>
      <w:r w:rsidR="00AC4F64" w:rsidRPr="004657B4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657B4">
        <w:rPr>
          <w:rFonts w:ascii="Georgia" w:hAnsi="Georgia"/>
          <w:sz w:val="24"/>
          <w:szCs w:val="24"/>
        </w:rPr>
        <w:t>Λογισμικό δημιουργίας AVATARS (</w:t>
      </w:r>
      <w:proofErr w:type="spellStart"/>
      <w:r w:rsidRPr="004657B4">
        <w:rPr>
          <w:rFonts w:ascii="Georgia" w:hAnsi="Georgia"/>
          <w:sz w:val="24"/>
          <w:szCs w:val="24"/>
          <w:u w:val="single"/>
        </w:rPr>
        <w:t>Voki</w:t>
      </w:r>
      <w:proofErr w:type="spellEnd"/>
      <w:r w:rsidRPr="004657B4">
        <w:rPr>
          <w:rFonts w:ascii="Georgia" w:hAnsi="Georgia"/>
          <w:sz w:val="24"/>
          <w:szCs w:val="24"/>
        </w:rPr>
        <w:t xml:space="preserve">). </w:t>
      </w:r>
      <w:r w:rsidR="00AC4F64" w:rsidRPr="004657B4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</w:t>
      </w:r>
      <w:r w:rsidRPr="004657B4">
        <w:rPr>
          <w:rFonts w:ascii="Georgia" w:hAnsi="Georgia"/>
          <w:sz w:val="24"/>
          <w:szCs w:val="24"/>
        </w:rPr>
        <w:t>Κοινοποίηση και αναπαραγωγή ψηφιακού βίντεο (</w:t>
      </w:r>
      <w:proofErr w:type="spellStart"/>
      <w:r w:rsidRPr="004657B4">
        <w:rPr>
          <w:rFonts w:ascii="Georgia" w:hAnsi="Georgia"/>
          <w:sz w:val="24"/>
          <w:szCs w:val="24"/>
          <w:u w:val="single"/>
        </w:rPr>
        <w:t>youtube</w:t>
      </w:r>
      <w:proofErr w:type="spellEnd"/>
      <w:r w:rsidRPr="004657B4">
        <w:rPr>
          <w:rFonts w:ascii="Georgia" w:hAnsi="Georgia"/>
          <w:sz w:val="24"/>
          <w:szCs w:val="24"/>
        </w:rPr>
        <w:t xml:space="preserve">). </w:t>
      </w:r>
      <w:r w:rsidR="00AC4F64" w:rsidRPr="004657B4">
        <w:rPr>
          <w:rFonts w:ascii="Georgia" w:hAnsi="Georgia"/>
          <w:sz w:val="24"/>
          <w:szCs w:val="24"/>
        </w:rPr>
        <w:t xml:space="preserve">     </w:t>
      </w:r>
      <w:r w:rsidR="006475F6" w:rsidRPr="004657B4">
        <w:rPr>
          <w:rFonts w:ascii="Georgia" w:hAnsi="Georgia"/>
          <w:sz w:val="24"/>
          <w:szCs w:val="24"/>
        </w:rPr>
        <w:t xml:space="preserve">                                                       </w:t>
      </w:r>
      <w:r w:rsidR="00864C59" w:rsidRPr="004657B4">
        <w:rPr>
          <w:rFonts w:ascii="Georgia" w:hAnsi="Georgia"/>
          <w:sz w:val="24"/>
          <w:szCs w:val="24"/>
          <w:u w:val="single"/>
          <w:lang w:val="en-US"/>
        </w:rPr>
        <w:t>E</w:t>
      </w:r>
      <w:r w:rsidR="00864C59" w:rsidRPr="004657B4">
        <w:rPr>
          <w:rFonts w:ascii="Georgia" w:hAnsi="Georgia"/>
          <w:sz w:val="24"/>
          <w:szCs w:val="24"/>
          <w:u w:val="single"/>
        </w:rPr>
        <w:t xml:space="preserve"> </w:t>
      </w:r>
      <w:r w:rsidR="00864C59" w:rsidRPr="004657B4">
        <w:rPr>
          <w:rFonts w:ascii="Georgia" w:hAnsi="Georgia"/>
          <w:sz w:val="24"/>
          <w:szCs w:val="24"/>
          <w:u w:val="single"/>
          <w:lang w:val="en-US"/>
        </w:rPr>
        <w:t>me</w:t>
      </w:r>
      <w:r w:rsidR="00864C59" w:rsidRPr="004657B4">
        <w:rPr>
          <w:rFonts w:ascii="Georgia" w:hAnsi="Georgia"/>
          <w:sz w:val="24"/>
          <w:szCs w:val="24"/>
          <w:u w:val="single"/>
        </w:rPr>
        <w:t xml:space="preserve"> </w:t>
      </w:r>
      <w:r w:rsidR="00864C59" w:rsidRPr="004657B4">
        <w:rPr>
          <w:rFonts w:ascii="Georgia" w:hAnsi="Georgia"/>
          <w:sz w:val="24"/>
          <w:szCs w:val="24"/>
          <w:u w:val="single"/>
          <w:lang w:val="en-US"/>
        </w:rPr>
        <w:t>content</w:t>
      </w:r>
      <w:r w:rsidR="006475F6" w:rsidRPr="004657B4">
        <w:rPr>
          <w:rFonts w:ascii="Georgia" w:hAnsi="Georgia"/>
          <w:sz w:val="24"/>
          <w:szCs w:val="24"/>
        </w:rPr>
        <w:t xml:space="preserve">: </w:t>
      </w:r>
      <w:r w:rsidR="00A65BEA">
        <w:rPr>
          <w:rFonts w:ascii="Georgia" w:hAnsi="Georgia"/>
          <w:sz w:val="24"/>
          <w:szCs w:val="24"/>
        </w:rPr>
        <w:t>Δ</w:t>
      </w:r>
      <w:r w:rsidR="006475F6" w:rsidRPr="004657B4">
        <w:rPr>
          <w:rFonts w:ascii="Georgia" w:hAnsi="Georgia"/>
          <w:sz w:val="24"/>
          <w:szCs w:val="24"/>
        </w:rPr>
        <w:t xml:space="preserve">ημιουργία </w:t>
      </w:r>
      <w:proofErr w:type="spellStart"/>
      <w:r w:rsidR="006475F6" w:rsidRPr="004657B4">
        <w:rPr>
          <w:rFonts w:ascii="Georgia" w:hAnsi="Georgia"/>
          <w:sz w:val="24"/>
          <w:szCs w:val="24"/>
        </w:rPr>
        <w:t>διαδραστικού</w:t>
      </w:r>
      <w:proofErr w:type="spellEnd"/>
      <w:r w:rsidR="006475F6" w:rsidRPr="004657B4">
        <w:rPr>
          <w:rFonts w:ascii="Georgia" w:hAnsi="Georgia"/>
          <w:sz w:val="24"/>
          <w:szCs w:val="24"/>
        </w:rPr>
        <w:t xml:space="preserve"> </w:t>
      </w:r>
      <w:r w:rsidR="006475F6" w:rsidRPr="004657B4">
        <w:rPr>
          <w:rFonts w:ascii="Georgia" w:hAnsi="Georgia"/>
          <w:sz w:val="24"/>
          <w:szCs w:val="24"/>
          <w:lang w:val="en-US"/>
        </w:rPr>
        <w:t>video</w:t>
      </w:r>
      <w:r w:rsidR="00750D72">
        <w:rPr>
          <w:rFonts w:ascii="Georgia" w:hAnsi="Georgia"/>
          <w:sz w:val="24"/>
          <w:szCs w:val="24"/>
        </w:rPr>
        <w:t xml:space="preserve">, </w:t>
      </w:r>
      <w:proofErr w:type="spellStart"/>
      <w:r w:rsidR="00750D72">
        <w:rPr>
          <w:rFonts w:ascii="Georgia" w:hAnsi="Georgia"/>
          <w:sz w:val="24"/>
          <w:szCs w:val="24"/>
        </w:rPr>
        <w:t>κρυπτόλεξου</w:t>
      </w:r>
      <w:proofErr w:type="spellEnd"/>
      <w:r w:rsidR="00750D72">
        <w:rPr>
          <w:rFonts w:ascii="Georgia" w:hAnsi="Georgia"/>
          <w:sz w:val="24"/>
          <w:szCs w:val="24"/>
        </w:rPr>
        <w:t xml:space="preserve">, </w:t>
      </w:r>
      <w:r w:rsidR="00750D72">
        <w:rPr>
          <w:rFonts w:ascii="Georgia" w:hAnsi="Georgia"/>
          <w:sz w:val="24"/>
          <w:szCs w:val="24"/>
          <w:lang w:val="en-US"/>
        </w:rPr>
        <w:t>memory</w:t>
      </w:r>
      <w:r w:rsidR="00750D72" w:rsidRPr="00750D72">
        <w:rPr>
          <w:rFonts w:ascii="Georgia" w:hAnsi="Georgia"/>
          <w:sz w:val="24"/>
          <w:szCs w:val="24"/>
        </w:rPr>
        <w:t xml:space="preserve"> </w:t>
      </w:r>
      <w:r w:rsidR="00750D72">
        <w:rPr>
          <w:rFonts w:ascii="Georgia" w:hAnsi="Georgia"/>
          <w:sz w:val="24"/>
          <w:szCs w:val="24"/>
          <w:lang w:val="en-US"/>
        </w:rPr>
        <w:t>game</w:t>
      </w:r>
      <w:r w:rsidR="00750D72">
        <w:rPr>
          <w:rFonts w:ascii="Georgia" w:hAnsi="Georgia"/>
          <w:sz w:val="24"/>
          <w:szCs w:val="24"/>
        </w:rPr>
        <w:t>.</w:t>
      </w:r>
      <w:r w:rsidR="006475F6" w:rsidRPr="004657B4">
        <w:rPr>
          <w:rFonts w:ascii="Georgia" w:hAnsi="Georgia"/>
          <w:sz w:val="24"/>
          <w:szCs w:val="24"/>
        </w:rPr>
        <w:t xml:space="preserve">        </w:t>
      </w:r>
      <w:r w:rsidR="00AC4F64" w:rsidRPr="004657B4">
        <w:rPr>
          <w:rFonts w:ascii="Georgia" w:hAnsi="Georgia"/>
          <w:sz w:val="24"/>
          <w:szCs w:val="24"/>
        </w:rPr>
        <w:t xml:space="preserve">                                                                     </w:t>
      </w:r>
      <w:r w:rsidRPr="004657B4">
        <w:rPr>
          <w:rFonts w:ascii="Georgia" w:hAnsi="Georgia"/>
          <w:sz w:val="24"/>
          <w:szCs w:val="24"/>
        </w:rPr>
        <w:t xml:space="preserve">Εξωτερικός σύνδεσμος για ανάγνωση παραμυθιού </w:t>
      </w:r>
      <w:r w:rsidRPr="004657B4">
        <w:rPr>
          <w:rFonts w:ascii="Georgia" w:hAnsi="Georgia"/>
          <w:sz w:val="24"/>
          <w:szCs w:val="24"/>
          <w:lang w:val="en-US"/>
        </w:rPr>
        <w:t>on</w:t>
      </w:r>
      <w:r w:rsidRPr="004657B4">
        <w:rPr>
          <w:rFonts w:ascii="Georgia" w:hAnsi="Georgia"/>
          <w:sz w:val="24"/>
          <w:szCs w:val="24"/>
        </w:rPr>
        <w:t xml:space="preserve"> </w:t>
      </w:r>
      <w:r w:rsidRPr="004657B4">
        <w:rPr>
          <w:rFonts w:ascii="Georgia" w:hAnsi="Georgia"/>
          <w:sz w:val="24"/>
          <w:szCs w:val="24"/>
          <w:lang w:val="en-US"/>
        </w:rPr>
        <w:t>line</w:t>
      </w:r>
      <w:r w:rsidRPr="004657B4">
        <w:rPr>
          <w:rFonts w:ascii="Georgia" w:hAnsi="Georgia"/>
          <w:sz w:val="24"/>
          <w:szCs w:val="24"/>
        </w:rPr>
        <w:t xml:space="preserve"> </w:t>
      </w:r>
      <w:r w:rsidR="00324E4B" w:rsidRPr="004657B4">
        <w:rPr>
          <w:rFonts w:ascii="Georgia" w:hAnsi="Georgia"/>
          <w:sz w:val="24"/>
          <w:szCs w:val="24"/>
        </w:rPr>
        <w:t>(</w:t>
      </w:r>
      <w:r w:rsidR="00324E4B" w:rsidRPr="004657B4">
        <w:rPr>
          <w:rFonts w:ascii="Georgia" w:hAnsi="Georgia"/>
          <w:sz w:val="24"/>
          <w:szCs w:val="24"/>
          <w:u w:val="single"/>
          <w:lang w:val="en-US"/>
        </w:rPr>
        <w:t>book</w:t>
      </w:r>
      <w:r w:rsidR="00324E4B" w:rsidRPr="004657B4">
        <w:rPr>
          <w:rFonts w:ascii="Georgia" w:hAnsi="Georgia"/>
          <w:sz w:val="24"/>
          <w:szCs w:val="24"/>
          <w:u w:val="single"/>
        </w:rPr>
        <w:t xml:space="preserve"> </w:t>
      </w:r>
      <w:r w:rsidR="00324E4B" w:rsidRPr="004657B4">
        <w:rPr>
          <w:rFonts w:ascii="Georgia" w:hAnsi="Georgia"/>
          <w:sz w:val="24"/>
          <w:szCs w:val="24"/>
          <w:u w:val="single"/>
          <w:lang w:val="en-US"/>
        </w:rPr>
        <w:t>creator</w:t>
      </w:r>
      <w:r w:rsidR="00324E4B" w:rsidRPr="004657B4">
        <w:rPr>
          <w:rFonts w:ascii="Georgia" w:hAnsi="Georgia"/>
          <w:sz w:val="24"/>
          <w:szCs w:val="24"/>
        </w:rPr>
        <w:t>).</w:t>
      </w:r>
      <w:r w:rsidR="00305FD7" w:rsidRPr="004657B4">
        <w:rPr>
          <w:rFonts w:ascii="Georgia" w:hAnsi="Georgia"/>
          <w:sz w:val="24"/>
          <w:szCs w:val="24"/>
        </w:rPr>
        <w:t xml:space="preserve">                                  </w:t>
      </w:r>
      <w:r w:rsidR="00DD28F4" w:rsidRPr="004657B4">
        <w:rPr>
          <w:rFonts w:ascii="Georgia" w:hAnsi="Georgia"/>
          <w:sz w:val="24"/>
          <w:szCs w:val="24"/>
          <w:u w:val="single"/>
          <w:lang w:val="en-US"/>
        </w:rPr>
        <w:t>Google</w:t>
      </w:r>
      <w:r w:rsidR="00DD28F4" w:rsidRPr="004657B4">
        <w:rPr>
          <w:rFonts w:ascii="Georgia" w:hAnsi="Georgia"/>
          <w:sz w:val="24"/>
          <w:szCs w:val="24"/>
          <w:u w:val="single"/>
        </w:rPr>
        <w:t xml:space="preserve"> </w:t>
      </w:r>
      <w:r w:rsidR="00DD28F4" w:rsidRPr="004657B4">
        <w:rPr>
          <w:rFonts w:ascii="Georgia" w:hAnsi="Georgia"/>
          <w:sz w:val="24"/>
          <w:szCs w:val="24"/>
          <w:u w:val="single"/>
          <w:lang w:val="en-US"/>
        </w:rPr>
        <w:t>drive</w:t>
      </w:r>
      <w:r w:rsidR="00585850" w:rsidRPr="004657B4">
        <w:rPr>
          <w:rFonts w:ascii="Georgia" w:hAnsi="Georgia"/>
          <w:sz w:val="24"/>
          <w:szCs w:val="24"/>
        </w:rPr>
        <w:t xml:space="preserve">: </w:t>
      </w:r>
      <w:r w:rsidR="00A65BEA">
        <w:rPr>
          <w:rFonts w:ascii="Georgia" w:hAnsi="Georgia"/>
          <w:sz w:val="24"/>
          <w:szCs w:val="24"/>
        </w:rPr>
        <w:t>Δ</w:t>
      </w:r>
      <w:r w:rsidR="00585850" w:rsidRPr="004657B4">
        <w:rPr>
          <w:rFonts w:ascii="Georgia" w:hAnsi="Georgia"/>
          <w:sz w:val="24"/>
          <w:szCs w:val="24"/>
        </w:rPr>
        <w:t>ημιουργία εικόνων</w:t>
      </w:r>
      <w:r w:rsidR="00DD28F4" w:rsidRPr="004657B4">
        <w:rPr>
          <w:rFonts w:ascii="Georgia" w:hAnsi="Georgia"/>
          <w:sz w:val="24"/>
          <w:szCs w:val="24"/>
        </w:rPr>
        <w:t>-παρουσιάσεων</w:t>
      </w:r>
      <w:r w:rsidR="00E80DD7" w:rsidRPr="004657B4">
        <w:rPr>
          <w:rFonts w:ascii="Georgia" w:hAnsi="Georgia"/>
          <w:sz w:val="24"/>
          <w:szCs w:val="24"/>
        </w:rPr>
        <w:t xml:space="preserve">      </w:t>
      </w:r>
      <w:r w:rsidR="000E1FC8" w:rsidRPr="004657B4">
        <w:rPr>
          <w:rFonts w:ascii="Georgia" w:hAnsi="Georgia"/>
          <w:sz w:val="24"/>
          <w:szCs w:val="24"/>
        </w:rPr>
        <w:t xml:space="preserve">                                                                             </w:t>
      </w:r>
      <w:r w:rsidR="0066574B" w:rsidRPr="004657B4">
        <w:rPr>
          <w:rFonts w:ascii="Georgia" w:hAnsi="Georgia"/>
          <w:sz w:val="24"/>
          <w:szCs w:val="24"/>
        </w:rPr>
        <w:t xml:space="preserve">     </w:t>
      </w:r>
      <w:r w:rsidR="000E1FC8" w:rsidRPr="004657B4">
        <w:rPr>
          <w:rFonts w:ascii="Georgia" w:hAnsi="Georgia"/>
          <w:sz w:val="24"/>
          <w:szCs w:val="24"/>
        </w:rPr>
        <w:t xml:space="preserve"> </w:t>
      </w:r>
      <w:r w:rsidR="008233CF" w:rsidRPr="004657B4">
        <w:rPr>
          <w:rFonts w:ascii="Georgia" w:hAnsi="Georgia"/>
          <w:sz w:val="24"/>
          <w:szCs w:val="24"/>
          <w:u w:val="single"/>
          <w:lang w:val="en-US"/>
        </w:rPr>
        <w:t>Live</w:t>
      </w:r>
      <w:r w:rsidR="008233CF" w:rsidRPr="004657B4">
        <w:rPr>
          <w:rFonts w:ascii="Georgia" w:hAnsi="Georgia"/>
          <w:sz w:val="24"/>
          <w:szCs w:val="24"/>
          <w:u w:val="single"/>
        </w:rPr>
        <w:t xml:space="preserve"> </w:t>
      </w:r>
      <w:r w:rsidR="008233CF" w:rsidRPr="004657B4">
        <w:rPr>
          <w:rFonts w:ascii="Georgia" w:hAnsi="Georgia"/>
          <w:sz w:val="24"/>
          <w:szCs w:val="24"/>
          <w:u w:val="single"/>
          <w:lang w:val="en-US"/>
        </w:rPr>
        <w:t>worksheets</w:t>
      </w:r>
      <w:r w:rsidR="000E1FC8" w:rsidRPr="004657B4">
        <w:rPr>
          <w:rFonts w:ascii="Georgia" w:hAnsi="Georgia"/>
          <w:sz w:val="24"/>
          <w:szCs w:val="24"/>
        </w:rPr>
        <w:t xml:space="preserve">: </w:t>
      </w:r>
      <w:r w:rsidR="00A65BEA">
        <w:rPr>
          <w:rFonts w:ascii="Georgia" w:hAnsi="Georgia"/>
          <w:sz w:val="24"/>
          <w:szCs w:val="24"/>
        </w:rPr>
        <w:t>Δ</w:t>
      </w:r>
      <w:r w:rsidR="000E1FC8" w:rsidRPr="004657B4">
        <w:rPr>
          <w:rFonts w:ascii="Georgia" w:hAnsi="Georgia"/>
          <w:sz w:val="24"/>
          <w:szCs w:val="24"/>
        </w:rPr>
        <w:t>ημιουργία εργα</w:t>
      </w:r>
      <w:r w:rsidR="004657B4">
        <w:rPr>
          <w:rFonts w:ascii="Georgia" w:hAnsi="Georgia"/>
          <w:sz w:val="24"/>
          <w:szCs w:val="24"/>
        </w:rPr>
        <w:t xml:space="preserve">σιών και φύλλων αξιολόγησης   </w:t>
      </w:r>
      <w:r w:rsidR="000E1FC8" w:rsidRPr="00B70FB9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57B4">
        <w:rPr>
          <w:rFonts w:ascii="Georgia" w:hAnsi="Georgia"/>
          <w:sz w:val="24"/>
          <w:szCs w:val="24"/>
        </w:rPr>
        <w:t xml:space="preserve">       </w:t>
      </w:r>
    </w:p>
    <w:p w:rsidR="004657B4" w:rsidRDefault="004657B4" w:rsidP="004657B4">
      <w:pPr>
        <w:spacing w:line="360" w:lineRule="auto"/>
        <w:rPr>
          <w:rFonts w:ascii="Georgia" w:hAnsi="Georgia"/>
          <w:sz w:val="24"/>
          <w:szCs w:val="24"/>
        </w:rPr>
      </w:pPr>
    </w:p>
    <w:p w:rsidR="004657B4" w:rsidRDefault="004657B4" w:rsidP="004657B4">
      <w:pPr>
        <w:spacing w:line="360" w:lineRule="auto"/>
        <w:rPr>
          <w:rFonts w:ascii="Georgia" w:hAnsi="Georgia"/>
          <w:sz w:val="24"/>
          <w:szCs w:val="24"/>
        </w:rPr>
      </w:pPr>
    </w:p>
    <w:p w:rsidR="004657B4" w:rsidRDefault="004657B4" w:rsidP="004657B4">
      <w:pPr>
        <w:spacing w:line="360" w:lineRule="auto"/>
        <w:rPr>
          <w:rFonts w:ascii="Georgia" w:hAnsi="Georgia"/>
          <w:sz w:val="24"/>
          <w:szCs w:val="24"/>
        </w:rPr>
      </w:pPr>
    </w:p>
    <w:p w:rsidR="004657B4" w:rsidRDefault="004657B4" w:rsidP="004657B4">
      <w:pPr>
        <w:spacing w:line="360" w:lineRule="auto"/>
        <w:rPr>
          <w:rFonts w:ascii="Georgia" w:hAnsi="Georgia"/>
          <w:sz w:val="24"/>
          <w:szCs w:val="24"/>
        </w:rPr>
      </w:pPr>
    </w:p>
    <w:p w:rsidR="004657B4" w:rsidRDefault="004657B4" w:rsidP="004657B4">
      <w:pPr>
        <w:spacing w:line="360" w:lineRule="auto"/>
        <w:rPr>
          <w:rFonts w:ascii="Georgia" w:hAnsi="Georgia"/>
          <w:sz w:val="24"/>
          <w:szCs w:val="24"/>
        </w:rPr>
      </w:pPr>
    </w:p>
    <w:p w:rsidR="004657B4" w:rsidRDefault="004657B4" w:rsidP="004657B4">
      <w:pPr>
        <w:spacing w:line="360" w:lineRule="auto"/>
        <w:rPr>
          <w:rFonts w:ascii="Georgia" w:hAnsi="Georgia"/>
          <w:sz w:val="24"/>
          <w:szCs w:val="24"/>
        </w:rPr>
      </w:pPr>
    </w:p>
    <w:p w:rsidR="004657B4" w:rsidRDefault="004657B4" w:rsidP="004657B4">
      <w:pPr>
        <w:spacing w:line="360" w:lineRule="auto"/>
        <w:rPr>
          <w:rFonts w:ascii="Georgia" w:hAnsi="Georgia"/>
          <w:sz w:val="24"/>
          <w:szCs w:val="24"/>
        </w:rPr>
      </w:pPr>
    </w:p>
    <w:p w:rsidR="004657B4" w:rsidRDefault="004657B4" w:rsidP="004657B4">
      <w:pPr>
        <w:spacing w:line="360" w:lineRule="auto"/>
        <w:rPr>
          <w:rFonts w:ascii="Georgia" w:hAnsi="Georgia"/>
          <w:sz w:val="24"/>
          <w:szCs w:val="24"/>
        </w:rPr>
      </w:pPr>
    </w:p>
    <w:p w:rsidR="004657B4" w:rsidRDefault="004657B4" w:rsidP="004657B4">
      <w:pPr>
        <w:spacing w:line="360" w:lineRule="auto"/>
        <w:rPr>
          <w:rFonts w:ascii="Georgia" w:hAnsi="Georgia"/>
          <w:sz w:val="24"/>
          <w:szCs w:val="24"/>
        </w:rPr>
      </w:pPr>
    </w:p>
    <w:p w:rsidR="004657B4" w:rsidRDefault="004657B4" w:rsidP="004657B4">
      <w:pPr>
        <w:spacing w:line="360" w:lineRule="auto"/>
        <w:rPr>
          <w:rFonts w:ascii="Georgia" w:hAnsi="Georgia"/>
          <w:sz w:val="24"/>
          <w:szCs w:val="24"/>
        </w:rPr>
      </w:pPr>
    </w:p>
    <w:p w:rsidR="004657B4" w:rsidRDefault="004657B4" w:rsidP="004657B4">
      <w:pPr>
        <w:spacing w:line="360" w:lineRule="auto"/>
        <w:rPr>
          <w:rFonts w:ascii="Georgia" w:hAnsi="Georgia"/>
          <w:sz w:val="24"/>
          <w:szCs w:val="24"/>
        </w:rPr>
      </w:pPr>
    </w:p>
    <w:p w:rsidR="004657B4" w:rsidRDefault="004657B4" w:rsidP="004657B4">
      <w:pPr>
        <w:spacing w:line="360" w:lineRule="auto"/>
        <w:rPr>
          <w:rFonts w:ascii="Georgia" w:hAnsi="Georgia"/>
          <w:sz w:val="24"/>
          <w:szCs w:val="24"/>
        </w:rPr>
      </w:pPr>
    </w:p>
    <w:p w:rsidR="004657B4" w:rsidRDefault="004657B4" w:rsidP="004657B4">
      <w:pPr>
        <w:spacing w:line="360" w:lineRule="auto"/>
        <w:rPr>
          <w:rFonts w:ascii="Georgia" w:hAnsi="Georgia"/>
          <w:sz w:val="24"/>
          <w:szCs w:val="24"/>
        </w:rPr>
      </w:pPr>
    </w:p>
    <w:bookmarkStart w:id="24" w:name="_Toc74681239"/>
    <w:p w:rsidR="004657B4" w:rsidRDefault="004657B4" w:rsidP="004657B4">
      <w:pPr>
        <w:pStyle w:val="2"/>
        <w:rPr>
          <w:sz w:val="52"/>
          <w:szCs w:val="52"/>
        </w:rPr>
      </w:pPr>
      <w:r w:rsidRPr="004657B4">
        <w:rPr>
          <w:noProof/>
          <w:color w:val="A6208C"/>
          <w:sz w:val="52"/>
          <w:szCs w:val="52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6AC13A" wp14:editId="3E83BADE">
                <wp:simplePos x="0" y="0"/>
                <wp:positionH relativeFrom="page">
                  <wp:posOffset>837565</wp:posOffset>
                </wp:positionH>
                <wp:positionV relativeFrom="paragraph">
                  <wp:posOffset>467995</wp:posOffset>
                </wp:positionV>
                <wp:extent cx="6090285" cy="0"/>
                <wp:effectExtent l="0" t="38100" r="43815" b="38100"/>
                <wp:wrapNone/>
                <wp:docPr id="5" name="Ευθεία γραμμή σύνδεση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1DECA" id="Ευθεία γραμμή σύνδεσης 2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5.95pt,36.85pt" to="545.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" strokecolor="#ffc000" strokeweight="6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943241" w:rsidRPr="004657B4">
        <w:rPr>
          <w:sz w:val="52"/>
          <w:szCs w:val="52"/>
        </w:rPr>
        <w:t>Χρονοπρογραμματισμός</w:t>
      </w:r>
      <w:bookmarkEnd w:id="24"/>
    </w:p>
    <w:p w:rsidR="00C3054D" w:rsidRPr="004657B4" w:rsidRDefault="00C3054D" w:rsidP="004657B4">
      <w:pPr>
        <w:pStyle w:val="2"/>
        <w:rPr>
          <w:rFonts w:ascii="Georgia" w:hAnsi="Georgia"/>
          <w:sz w:val="52"/>
          <w:szCs w:val="52"/>
        </w:rPr>
      </w:pPr>
    </w:p>
    <w:tbl>
      <w:tblPr>
        <w:tblStyle w:val="a4"/>
        <w:tblW w:w="9186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2803"/>
        <w:gridCol w:w="1877"/>
        <w:gridCol w:w="2801"/>
      </w:tblGrid>
      <w:tr w:rsidR="0091287C" w:rsidRPr="00C519CC" w:rsidTr="00862FA3">
        <w:trPr>
          <w:trHeight w:val="931"/>
          <w:jc w:val="center"/>
        </w:trPr>
        <w:tc>
          <w:tcPr>
            <w:tcW w:w="1705" w:type="dxa"/>
            <w:shd w:val="clear" w:color="auto" w:fill="FBB3E8"/>
          </w:tcPr>
          <w:p w:rsidR="0091287C" w:rsidRPr="00C519CC" w:rsidRDefault="0091287C" w:rsidP="00C3054D">
            <w:pPr>
              <w:jc w:val="center"/>
              <w:rPr>
                <w:rFonts w:ascii="Georgia" w:hAnsi="Georgia" w:cstheme="majorHAnsi"/>
              </w:rPr>
            </w:pPr>
            <w:r w:rsidRPr="00C519CC">
              <w:rPr>
                <w:rFonts w:ascii="Georgia" w:hAnsi="Georgia" w:cstheme="majorHAnsi"/>
              </w:rPr>
              <w:br w:type="page"/>
            </w:r>
            <w:r w:rsidRPr="00C519CC">
              <w:rPr>
                <w:rFonts w:ascii="Georgia" w:hAnsi="Georgia" w:cstheme="majorHAnsi"/>
                <w:b/>
                <w:bCs/>
              </w:rPr>
              <w:t>Χρονοπρογραμματισμός</w:t>
            </w:r>
          </w:p>
        </w:tc>
        <w:tc>
          <w:tcPr>
            <w:tcW w:w="2803" w:type="dxa"/>
            <w:shd w:val="clear" w:color="auto" w:fill="FBB3E8"/>
          </w:tcPr>
          <w:p w:rsidR="0091287C" w:rsidRPr="00C519CC" w:rsidRDefault="0091287C" w:rsidP="00EE1549">
            <w:pPr>
              <w:jc w:val="center"/>
              <w:rPr>
                <w:rFonts w:ascii="Georgia" w:hAnsi="Georgia" w:cstheme="majorHAnsi"/>
                <w:b/>
                <w:bCs/>
              </w:rPr>
            </w:pPr>
            <w:r w:rsidRPr="00C519CC">
              <w:rPr>
                <w:rFonts w:ascii="Georgia" w:hAnsi="Georgia" w:cstheme="majorHAnsi"/>
                <w:b/>
                <w:bCs/>
              </w:rPr>
              <w:t>Δραστηριότητα</w:t>
            </w:r>
          </w:p>
        </w:tc>
        <w:tc>
          <w:tcPr>
            <w:tcW w:w="1877" w:type="dxa"/>
            <w:shd w:val="clear" w:color="auto" w:fill="FBB3E8"/>
          </w:tcPr>
          <w:p w:rsidR="0091287C" w:rsidRPr="00C519CC" w:rsidRDefault="0091287C" w:rsidP="00EE1549">
            <w:pPr>
              <w:jc w:val="center"/>
              <w:rPr>
                <w:rFonts w:ascii="Georgia" w:hAnsi="Georgia" w:cstheme="majorHAnsi"/>
              </w:rPr>
            </w:pPr>
            <w:r w:rsidRPr="00C519CC">
              <w:rPr>
                <w:rFonts w:ascii="Georgia" w:hAnsi="Georgia" w:cstheme="majorHAnsi"/>
                <w:b/>
                <w:bCs/>
              </w:rPr>
              <w:t>Περιγραφή</w:t>
            </w:r>
          </w:p>
        </w:tc>
        <w:tc>
          <w:tcPr>
            <w:tcW w:w="2801" w:type="dxa"/>
            <w:shd w:val="clear" w:color="auto" w:fill="FBB3E8"/>
          </w:tcPr>
          <w:p w:rsidR="0091287C" w:rsidRPr="00523B30" w:rsidRDefault="0091287C" w:rsidP="00EE1549">
            <w:pPr>
              <w:jc w:val="center"/>
              <w:rPr>
                <w:rFonts w:ascii="Georgia" w:hAnsi="Georgia" w:cstheme="majorHAnsi"/>
              </w:rPr>
            </w:pPr>
            <w:r w:rsidRPr="00523B30">
              <w:rPr>
                <w:rFonts w:ascii="Georgia" w:hAnsi="Georgia" w:cstheme="majorHAnsi"/>
                <w:bCs/>
              </w:rPr>
              <w:t>Εκπαιδευτικά μέσα</w:t>
            </w:r>
          </w:p>
        </w:tc>
      </w:tr>
      <w:tr w:rsidR="0091287C" w:rsidRPr="00C519CC" w:rsidTr="00862FA3">
        <w:trPr>
          <w:cantSplit/>
          <w:trHeight w:val="1530"/>
          <w:jc w:val="center"/>
        </w:trPr>
        <w:tc>
          <w:tcPr>
            <w:tcW w:w="1705" w:type="dxa"/>
          </w:tcPr>
          <w:p w:rsidR="0091287C" w:rsidRPr="00C519CC" w:rsidRDefault="0091287C" w:rsidP="000D35F3">
            <w:pPr>
              <w:rPr>
                <w:rFonts w:ascii="Georgia" w:hAnsi="Georgia"/>
              </w:rPr>
            </w:pPr>
            <w:r w:rsidRPr="00C519CC">
              <w:rPr>
                <w:rFonts w:ascii="Georgia" w:hAnsi="Georgia" w:cstheme="majorHAnsi"/>
                <w:b/>
                <w:bCs/>
              </w:rPr>
              <w:t xml:space="preserve">Φάση 1. </w:t>
            </w:r>
            <w:r w:rsidRPr="00C519CC">
              <w:rPr>
                <w:rFonts w:ascii="Georgia" w:hAnsi="Georgia"/>
              </w:rPr>
              <w:t>Ψυχολογική και γνωστική προετοιμασία - αποτίμηση της υπάρχουσας γνώσης και ανίχνευση γνωστικών δυσκολιών</w:t>
            </w:r>
          </w:p>
          <w:p w:rsidR="00C519CC" w:rsidRPr="00C519CC" w:rsidRDefault="00C519CC" w:rsidP="000D35F3">
            <w:pPr>
              <w:rPr>
                <w:rFonts w:ascii="Georgia" w:hAnsi="Georgia"/>
              </w:rPr>
            </w:pPr>
          </w:p>
          <w:p w:rsidR="00C519CC" w:rsidRPr="00862FA3" w:rsidRDefault="00C519CC" w:rsidP="00C519CC">
            <w:pPr>
              <w:rPr>
                <w:rFonts w:ascii="Georgia" w:hAnsi="Georgia" w:cstheme="majorHAnsi"/>
                <w:b/>
                <w:i/>
                <w:sz w:val="20"/>
                <w:szCs w:val="20"/>
              </w:rPr>
            </w:pPr>
            <w:r w:rsidRPr="00862FA3">
              <w:rPr>
                <w:rFonts w:ascii="Georgia" w:hAnsi="Georgia"/>
                <w:b/>
                <w:i/>
                <w:color w:val="FF0000"/>
                <w:sz w:val="20"/>
                <w:szCs w:val="20"/>
              </w:rPr>
              <w:t xml:space="preserve">Περιγράφεται αναλυτικά στο επόμενο κεφάλαιο </w:t>
            </w:r>
          </w:p>
        </w:tc>
        <w:tc>
          <w:tcPr>
            <w:tcW w:w="2803" w:type="dxa"/>
          </w:tcPr>
          <w:p w:rsidR="008B5CF8" w:rsidRDefault="0091287C" w:rsidP="00EE1549">
            <w:pPr>
              <w:jc w:val="center"/>
              <w:rPr>
                <w:rFonts w:ascii="Georgia" w:hAnsi="Georgia"/>
                <w:u w:val="single"/>
              </w:rPr>
            </w:pPr>
            <w:r w:rsidRPr="00C519CC">
              <w:rPr>
                <w:rFonts w:ascii="Georgia" w:hAnsi="Georgia"/>
                <w:b/>
                <w:u w:val="single"/>
              </w:rPr>
              <w:t>Ασύγχρονα</w:t>
            </w:r>
            <w:r w:rsidRPr="00C519CC">
              <w:rPr>
                <w:rFonts w:ascii="Georgia" w:hAnsi="Georgia"/>
                <w:u w:val="single"/>
              </w:rPr>
              <w:t>:</w:t>
            </w:r>
          </w:p>
          <w:p w:rsidR="000508DE" w:rsidRPr="00C519CC" w:rsidRDefault="0091287C" w:rsidP="00EE1549">
            <w:pPr>
              <w:jc w:val="center"/>
              <w:rPr>
                <w:rFonts w:ascii="Georgia" w:hAnsi="Georgia"/>
              </w:rPr>
            </w:pPr>
            <w:r w:rsidRPr="00C519CC">
              <w:rPr>
                <w:rFonts w:ascii="Georgia" w:hAnsi="Georgia"/>
              </w:rPr>
              <w:t xml:space="preserve"> </w:t>
            </w:r>
            <w:r w:rsidR="00485D04" w:rsidRPr="00C519CC">
              <w:rPr>
                <w:rFonts w:ascii="Georgia" w:hAnsi="Georgia"/>
              </w:rPr>
              <w:t>Αποστολή α</w:t>
            </w:r>
            <w:r w:rsidRPr="00C519CC">
              <w:rPr>
                <w:rFonts w:ascii="Georgia" w:hAnsi="Georgia"/>
              </w:rPr>
              <w:t>νακοίνωση</w:t>
            </w:r>
            <w:r w:rsidR="00485D04" w:rsidRPr="00C519CC">
              <w:rPr>
                <w:rFonts w:ascii="Georgia" w:hAnsi="Georgia"/>
              </w:rPr>
              <w:t>ς προς</w:t>
            </w:r>
            <w:r w:rsidRPr="00C519CC">
              <w:rPr>
                <w:rFonts w:ascii="Georgia" w:hAnsi="Georgia"/>
              </w:rPr>
              <w:t xml:space="preserve"> στους γονείς </w:t>
            </w:r>
            <w:r w:rsidR="00485D04" w:rsidRPr="00C519CC">
              <w:rPr>
                <w:rFonts w:ascii="Georgia" w:hAnsi="Georgia"/>
              </w:rPr>
              <w:t>για</w:t>
            </w:r>
            <w:r w:rsidRPr="00C519CC">
              <w:rPr>
                <w:rFonts w:ascii="Georgia" w:hAnsi="Georgia"/>
              </w:rPr>
              <w:t xml:space="preserve"> παρουσίαση </w:t>
            </w:r>
            <w:r w:rsidR="00485D04" w:rsidRPr="00C519CC">
              <w:rPr>
                <w:rFonts w:ascii="Georgia" w:hAnsi="Georgia"/>
              </w:rPr>
              <w:t xml:space="preserve">της </w:t>
            </w:r>
            <w:r w:rsidRPr="00C519CC">
              <w:rPr>
                <w:rFonts w:ascii="Georgia" w:hAnsi="Georgia"/>
              </w:rPr>
              <w:t>πορείας</w:t>
            </w:r>
            <w:r w:rsidR="00485D04" w:rsidRPr="00C519CC">
              <w:rPr>
                <w:rFonts w:ascii="Georgia" w:hAnsi="Georgia"/>
              </w:rPr>
              <w:t xml:space="preserve"> του</w:t>
            </w:r>
            <w:r w:rsidRPr="00C519CC">
              <w:rPr>
                <w:rFonts w:ascii="Georgia" w:hAnsi="Georgia"/>
              </w:rPr>
              <w:t xml:space="preserve"> </w:t>
            </w:r>
            <w:r w:rsidR="00357667" w:rsidRPr="00C519CC">
              <w:rPr>
                <w:rFonts w:ascii="Georgia" w:hAnsi="Georgia"/>
              </w:rPr>
              <w:t>μαθήματος</w:t>
            </w:r>
            <w:r w:rsidR="00485D04" w:rsidRPr="00C519CC">
              <w:rPr>
                <w:rFonts w:ascii="Georgia" w:hAnsi="Georgia"/>
              </w:rPr>
              <w:t xml:space="preserve"> και παροχή οδηγιών για τις δραστηριότητες που προτείνονται προς υλοποίηση πριν τη σύγχρονη συνάντηση στην ψηφιακή τάξη. </w:t>
            </w:r>
          </w:p>
          <w:p w:rsidR="0091287C" w:rsidRPr="00C519CC" w:rsidRDefault="000508DE" w:rsidP="00EE1549">
            <w:pPr>
              <w:jc w:val="center"/>
              <w:rPr>
                <w:rFonts w:ascii="Georgia" w:hAnsi="Georgia"/>
              </w:rPr>
            </w:pPr>
            <w:r w:rsidRPr="00C519CC">
              <w:rPr>
                <w:rFonts w:ascii="Georgia" w:hAnsi="Georgia"/>
              </w:rPr>
              <w:t>Οδηγίες για αποστολή εργασίας</w:t>
            </w:r>
            <w:r w:rsidR="00485D04" w:rsidRPr="00C519CC">
              <w:rPr>
                <w:rFonts w:ascii="Georgia" w:hAnsi="Georgia"/>
              </w:rPr>
              <w:t xml:space="preserve"> σε ανοικτό ψηφιακό τοίχο</w:t>
            </w:r>
          </w:p>
          <w:p w:rsidR="00357667" w:rsidRDefault="00357667" w:rsidP="00EE1549">
            <w:pPr>
              <w:jc w:val="center"/>
              <w:rPr>
                <w:rFonts w:ascii="Georgia" w:hAnsi="Georgia"/>
              </w:rPr>
            </w:pPr>
          </w:p>
          <w:p w:rsidR="001A24BD" w:rsidRPr="00C519CC" w:rsidRDefault="001A24BD" w:rsidP="00EE1549">
            <w:pPr>
              <w:jc w:val="center"/>
              <w:rPr>
                <w:rFonts w:ascii="Georgia" w:hAnsi="Georgia"/>
              </w:rPr>
            </w:pPr>
          </w:p>
          <w:p w:rsidR="004657B4" w:rsidRDefault="0091287C" w:rsidP="00EE1549">
            <w:pPr>
              <w:jc w:val="center"/>
              <w:rPr>
                <w:rFonts w:ascii="Georgia" w:hAnsi="Georgia"/>
                <w:u w:val="single"/>
              </w:rPr>
            </w:pPr>
            <w:r w:rsidRPr="00C519CC">
              <w:rPr>
                <w:rFonts w:ascii="Georgia" w:hAnsi="Georgia"/>
                <w:b/>
                <w:u w:val="single"/>
              </w:rPr>
              <w:t>Σύγχρονα</w:t>
            </w:r>
            <w:r w:rsidRPr="00C519CC">
              <w:rPr>
                <w:rFonts w:ascii="Georgia" w:hAnsi="Georgia"/>
                <w:u w:val="single"/>
              </w:rPr>
              <w:t>:</w:t>
            </w:r>
          </w:p>
          <w:p w:rsidR="000508DE" w:rsidRPr="00C519CC" w:rsidRDefault="0091287C" w:rsidP="00EE1549">
            <w:pPr>
              <w:jc w:val="center"/>
              <w:rPr>
                <w:rFonts w:ascii="Georgia" w:hAnsi="Georgia"/>
              </w:rPr>
            </w:pPr>
            <w:r w:rsidRPr="00C519CC">
              <w:rPr>
                <w:rFonts w:ascii="Georgia" w:hAnsi="Georgia"/>
              </w:rPr>
              <w:t xml:space="preserve"> </w:t>
            </w:r>
            <w:r w:rsidR="00533A07" w:rsidRPr="00C519CC">
              <w:rPr>
                <w:rFonts w:ascii="Georgia" w:hAnsi="Georgia"/>
              </w:rPr>
              <w:t>Συζήτηση για τις εργασίες</w:t>
            </w:r>
            <w:r w:rsidR="00C519CC" w:rsidRPr="00C519CC">
              <w:rPr>
                <w:rFonts w:ascii="Georgia" w:hAnsi="Georgia"/>
              </w:rPr>
              <w:t xml:space="preserve"> που αναρτήθηκαν στον ψηφιακό τοίχο</w:t>
            </w:r>
            <w:r w:rsidR="00533A07" w:rsidRPr="00C519CC">
              <w:rPr>
                <w:rFonts w:ascii="Georgia" w:hAnsi="Georgia"/>
              </w:rPr>
              <w:t>.                            Διαμοιρασμός φύλλου εργασίας</w:t>
            </w:r>
            <w:r w:rsidR="00C519CC" w:rsidRPr="00C519CC">
              <w:rPr>
                <w:rFonts w:ascii="Georgia" w:hAnsi="Georgia" w:cstheme="majorHAnsi"/>
              </w:rPr>
              <w:t>.</w:t>
            </w:r>
            <w:r w:rsidR="00533A07" w:rsidRPr="00C519CC">
              <w:rPr>
                <w:rFonts w:ascii="Georgia" w:hAnsi="Georgia" w:cstheme="majorHAnsi"/>
              </w:rPr>
              <w:t xml:space="preserve">                                         </w:t>
            </w:r>
            <w:r w:rsidR="000508DE" w:rsidRPr="00C519CC">
              <w:rPr>
                <w:rFonts w:ascii="Georgia" w:hAnsi="Georgia"/>
              </w:rPr>
              <w:t>Δημιουργία</w:t>
            </w:r>
            <w:r w:rsidR="00357667" w:rsidRPr="00C519CC">
              <w:rPr>
                <w:rFonts w:ascii="Georgia" w:hAnsi="Georgia"/>
              </w:rPr>
              <w:t xml:space="preserve"> εννοιολογικού</w:t>
            </w:r>
            <w:r w:rsidR="000508DE" w:rsidRPr="00C519CC">
              <w:rPr>
                <w:rFonts w:ascii="Georgia" w:hAnsi="Georgia"/>
              </w:rPr>
              <w:t xml:space="preserve"> χάρτη</w:t>
            </w:r>
          </w:p>
          <w:p w:rsidR="0091287C" w:rsidRPr="00C519CC" w:rsidRDefault="0091287C" w:rsidP="00EE1549">
            <w:pPr>
              <w:jc w:val="center"/>
              <w:rPr>
                <w:rFonts w:ascii="Georgia" w:hAnsi="Georgia" w:cstheme="majorHAnsi"/>
              </w:rPr>
            </w:pPr>
          </w:p>
        </w:tc>
        <w:tc>
          <w:tcPr>
            <w:tcW w:w="1877" w:type="dxa"/>
          </w:tcPr>
          <w:p w:rsidR="0091287C" w:rsidRPr="00C519CC" w:rsidRDefault="0091287C" w:rsidP="00EE1549">
            <w:pPr>
              <w:jc w:val="center"/>
              <w:rPr>
                <w:rFonts w:ascii="Georgia" w:hAnsi="Georgia"/>
              </w:rPr>
            </w:pPr>
            <w:r w:rsidRPr="00C519CC">
              <w:rPr>
                <w:rFonts w:ascii="Georgia" w:hAnsi="Georgia"/>
              </w:rPr>
              <w:t>Ενεργοποίηση ενδιαφέροντος.</w:t>
            </w:r>
          </w:p>
          <w:p w:rsidR="00533A07" w:rsidRPr="00C519CC" w:rsidRDefault="00533A07" w:rsidP="00EE1549">
            <w:pPr>
              <w:jc w:val="center"/>
              <w:rPr>
                <w:rFonts w:ascii="Georgia" w:hAnsi="Georgia"/>
              </w:rPr>
            </w:pPr>
          </w:p>
          <w:p w:rsidR="00485D04" w:rsidRDefault="00485D04" w:rsidP="008B5CF8">
            <w:pPr>
              <w:rPr>
                <w:rFonts w:ascii="Georgia" w:hAnsi="Georgia"/>
              </w:rPr>
            </w:pPr>
          </w:p>
          <w:p w:rsidR="00780410" w:rsidRDefault="00780410" w:rsidP="008B5CF8">
            <w:pPr>
              <w:rPr>
                <w:rFonts w:ascii="Georgia" w:hAnsi="Georgia"/>
              </w:rPr>
            </w:pPr>
          </w:p>
          <w:p w:rsidR="00780410" w:rsidRDefault="00780410" w:rsidP="003D3E45">
            <w:pPr>
              <w:jc w:val="center"/>
              <w:rPr>
                <w:rFonts w:ascii="Georgia" w:hAnsi="Georgia"/>
              </w:rPr>
            </w:pPr>
          </w:p>
          <w:p w:rsidR="00780410" w:rsidRDefault="003D3E45" w:rsidP="003D3E45">
            <w:pPr>
              <w:jc w:val="center"/>
              <w:rPr>
                <w:rFonts w:ascii="Georgia" w:hAnsi="Georgia"/>
              </w:rPr>
            </w:pPr>
            <w:r w:rsidRPr="003D3E45">
              <w:rPr>
                <w:rFonts w:ascii="Georgia" w:hAnsi="Georgia"/>
                <w:b/>
              </w:rPr>
              <w:t>Εκτιμώμενος χρόνος:</w:t>
            </w:r>
            <w:r w:rsidRPr="003D3E45">
              <w:rPr>
                <w:rFonts w:ascii="Georgia" w:hAnsi="Georgia"/>
              </w:rPr>
              <w:t xml:space="preserve"> Ελεύθερη ενασχόληση</w:t>
            </w:r>
          </w:p>
          <w:p w:rsidR="00780410" w:rsidRDefault="00780410" w:rsidP="008B5CF8">
            <w:pPr>
              <w:rPr>
                <w:rFonts w:ascii="Georgia" w:hAnsi="Georgia"/>
              </w:rPr>
            </w:pPr>
          </w:p>
          <w:p w:rsidR="00780410" w:rsidRDefault="00780410" w:rsidP="008B5CF8">
            <w:pPr>
              <w:rPr>
                <w:rFonts w:ascii="Georgia" w:hAnsi="Georgia"/>
              </w:rPr>
            </w:pPr>
          </w:p>
          <w:p w:rsidR="00780410" w:rsidRDefault="00780410" w:rsidP="008B5CF8">
            <w:pPr>
              <w:rPr>
                <w:rFonts w:ascii="Georgia" w:hAnsi="Georgia"/>
              </w:rPr>
            </w:pPr>
          </w:p>
          <w:p w:rsidR="00780410" w:rsidRDefault="00780410" w:rsidP="008B5CF8">
            <w:pPr>
              <w:rPr>
                <w:rFonts w:ascii="Georgia" w:hAnsi="Georgia"/>
              </w:rPr>
            </w:pPr>
          </w:p>
          <w:p w:rsidR="001A24BD" w:rsidRDefault="001A24BD" w:rsidP="008B5CF8">
            <w:pPr>
              <w:rPr>
                <w:rFonts w:ascii="Georgia" w:hAnsi="Georgia"/>
              </w:rPr>
            </w:pPr>
          </w:p>
          <w:p w:rsidR="00780410" w:rsidRPr="00C519CC" w:rsidRDefault="00780410" w:rsidP="008B5CF8">
            <w:pPr>
              <w:rPr>
                <w:rFonts w:ascii="Georgia" w:hAnsi="Georgia"/>
              </w:rPr>
            </w:pPr>
          </w:p>
          <w:p w:rsidR="00533A07" w:rsidRDefault="00533A07" w:rsidP="00EE1549">
            <w:pPr>
              <w:jc w:val="center"/>
              <w:rPr>
                <w:rFonts w:ascii="Georgia" w:hAnsi="Georgia"/>
              </w:rPr>
            </w:pPr>
            <w:r w:rsidRPr="00C519CC">
              <w:rPr>
                <w:rFonts w:ascii="Georgia" w:hAnsi="Georgia"/>
              </w:rPr>
              <w:t>Παρουσίαση του προβλήματος</w:t>
            </w:r>
          </w:p>
          <w:p w:rsidR="0003601E" w:rsidRDefault="0003601E" w:rsidP="00EE1549">
            <w:pPr>
              <w:jc w:val="center"/>
              <w:rPr>
                <w:rFonts w:ascii="Georgia" w:hAnsi="Georgia"/>
              </w:rPr>
            </w:pPr>
          </w:p>
          <w:p w:rsidR="0003601E" w:rsidRDefault="0003601E" w:rsidP="00EE1549">
            <w:pPr>
              <w:jc w:val="center"/>
              <w:rPr>
                <w:rFonts w:ascii="Georgia" w:hAnsi="Georgia"/>
              </w:rPr>
            </w:pPr>
            <w:r w:rsidRPr="0003601E">
              <w:rPr>
                <w:rFonts w:ascii="Georgia" w:hAnsi="Georgia"/>
                <w:b/>
              </w:rPr>
              <w:t>Εκτιμώμενος χρόνος:</w:t>
            </w:r>
          </w:p>
          <w:p w:rsidR="0003601E" w:rsidRPr="00C519CC" w:rsidRDefault="0003601E" w:rsidP="00EE1549">
            <w:pPr>
              <w:jc w:val="center"/>
              <w:rPr>
                <w:rFonts w:ascii="Georgia" w:hAnsi="Georgia"/>
              </w:rPr>
            </w:pPr>
            <w:r w:rsidRPr="0003601E">
              <w:rPr>
                <w:rFonts w:ascii="Georgia" w:hAnsi="Georgia"/>
              </w:rPr>
              <w:t xml:space="preserve"> 20 λεπτά</w:t>
            </w:r>
          </w:p>
        </w:tc>
        <w:tc>
          <w:tcPr>
            <w:tcW w:w="2801" w:type="dxa"/>
          </w:tcPr>
          <w:p w:rsidR="00C519CC" w:rsidRPr="00523B30" w:rsidRDefault="0091287C" w:rsidP="00EE1549">
            <w:pPr>
              <w:jc w:val="center"/>
              <w:rPr>
                <w:rFonts w:ascii="Georgia" w:hAnsi="Georgia"/>
                <w:b/>
                <w:u w:val="single"/>
              </w:rPr>
            </w:pPr>
            <w:r w:rsidRPr="00523B30">
              <w:rPr>
                <w:rFonts w:ascii="Georgia" w:hAnsi="Georgia"/>
                <w:b/>
                <w:u w:val="single"/>
              </w:rPr>
              <w:t>Ασύγχρονα:</w:t>
            </w:r>
          </w:p>
          <w:p w:rsidR="0091287C" w:rsidRPr="00523B30" w:rsidRDefault="0091287C" w:rsidP="00EE1549">
            <w:pPr>
              <w:jc w:val="center"/>
              <w:rPr>
                <w:rFonts w:ascii="Georgia" w:hAnsi="Georgia"/>
              </w:rPr>
            </w:pPr>
            <w:r w:rsidRPr="00523B30">
              <w:rPr>
                <w:rFonts w:ascii="Georgia" w:hAnsi="Georgia"/>
              </w:rPr>
              <w:t xml:space="preserve"> </w:t>
            </w:r>
            <w:r w:rsidR="008B5CF8">
              <w:rPr>
                <w:rFonts w:ascii="Georgia" w:hAnsi="Georgia"/>
              </w:rPr>
              <w:t xml:space="preserve">Αποστολή μηνύματος μέσα από τις Ανακοινώσεις της </w:t>
            </w:r>
            <w:r w:rsidR="008B5CF8">
              <w:rPr>
                <w:rFonts w:ascii="Georgia" w:hAnsi="Georgia"/>
                <w:lang w:val="en-US"/>
              </w:rPr>
              <w:t>e</w:t>
            </w:r>
            <w:r w:rsidR="008B5CF8">
              <w:rPr>
                <w:rFonts w:ascii="Georgia" w:hAnsi="Georgia"/>
              </w:rPr>
              <w:t xml:space="preserve"> </w:t>
            </w:r>
            <w:r w:rsidR="008B5CF8">
              <w:rPr>
                <w:rFonts w:ascii="Georgia" w:hAnsi="Georgia"/>
                <w:lang w:val="en-US"/>
              </w:rPr>
              <w:t>class</w:t>
            </w:r>
            <w:r w:rsidR="008B5CF8">
              <w:rPr>
                <w:rFonts w:ascii="Georgia" w:hAnsi="Georgia"/>
              </w:rPr>
              <w:t xml:space="preserve"> με Γραμμή μάθησης όπου δίνονται οδηγίες δραστηριοτήτων δημιουργημένες στο εργαλείο</w:t>
            </w:r>
            <w:r w:rsidR="00357667" w:rsidRPr="00523B30">
              <w:rPr>
                <w:rFonts w:ascii="Georgia" w:hAnsi="Georgia"/>
              </w:rPr>
              <w:t xml:space="preserve"> </w:t>
            </w:r>
            <w:r w:rsidR="001A24BD">
              <w:rPr>
                <w:rFonts w:ascii="Georgia" w:hAnsi="Georgia"/>
              </w:rPr>
              <w:t>Έ</w:t>
            </w:r>
            <w:r w:rsidR="00C247F1" w:rsidRPr="00523B30">
              <w:rPr>
                <w:rFonts w:ascii="Georgia" w:hAnsi="Georgia"/>
              </w:rPr>
              <w:t>γγραφα</w:t>
            </w:r>
            <w:r w:rsidR="004D240D">
              <w:rPr>
                <w:rFonts w:ascii="Georgia" w:hAnsi="Georgia"/>
              </w:rPr>
              <w:t xml:space="preserve"> και </w:t>
            </w:r>
            <w:r w:rsidR="008B5CF8">
              <w:rPr>
                <w:rFonts w:ascii="Georgia" w:hAnsi="Georgia"/>
              </w:rPr>
              <w:t xml:space="preserve"> </w:t>
            </w:r>
            <w:r w:rsidR="004D240D">
              <w:rPr>
                <w:rFonts w:ascii="Georgia" w:hAnsi="Georgia"/>
              </w:rPr>
              <w:t xml:space="preserve">εμπλοκή περισσότερων </w:t>
            </w:r>
            <w:r w:rsidR="001A24BD">
              <w:rPr>
                <w:rFonts w:ascii="Georgia" w:hAnsi="Georgia"/>
              </w:rPr>
              <w:t xml:space="preserve">εξωτερικών </w:t>
            </w:r>
            <w:r w:rsidR="004D240D">
              <w:rPr>
                <w:rFonts w:ascii="Georgia" w:hAnsi="Georgia"/>
              </w:rPr>
              <w:t>εργαλείων όπως</w:t>
            </w:r>
            <w:r w:rsidR="008B5CF8">
              <w:rPr>
                <w:rFonts w:ascii="Georgia" w:hAnsi="Georgia"/>
              </w:rPr>
              <w:t xml:space="preserve"> είναι</w:t>
            </w:r>
          </w:p>
          <w:p w:rsidR="00C247F1" w:rsidRPr="00523B30" w:rsidRDefault="00392F19" w:rsidP="00EE1549">
            <w:pPr>
              <w:jc w:val="center"/>
              <w:rPr>
                <w:rFonts w:ascii="Georgia" w:hAnsi="Georgia"/>
              </w:rPr>
            </w:pPr>
            <w:hyperlink r:id="rId20" w:history="1">
              <w:proofErr w:type="spellStart"/>
              <w:r w:rsidR="0091287C" w:rsidRPr="00392F19">
                <w:rPr>
                  <w:rStyle w:val="-"/>
                  <w:rFonts w:ascii="Georgia" w:hAnsi="Georgia"/>
                  <w:lang w:val="en-US"/>
                </w:rPr>
                <w:t>Padlet</w:t>
              </w:r>
              <w:proofErr w:type="spellEnd"/>
            </w:hyperlink>
            <w:r w:rsidR="00AE43A2" w:rsidRPr="00523B30">
              <w:rPr>
                <w:rFonts w:ascii="Georgia" w:hAnsi="Georgia"/>
              </w:rPr>
              <w:t xml:space="preserve">, </w:t>
            </w:r>
            <w:hyperlink r:id="rId21" w:history="1">
              <w:proofErr w:type="spellStart"/>
              <w:r w:rsidR="00C247F1" w:rsidRPr="009012DB">
                <w:rPr>
                  <w:rStyle w:val="-"/>
                  <w:rFonts w:ascii="Georgia" w:hAnsi="Georgia"/>
                  <w:lang w:val="en-US"/>
                </w:rPr>
                <w:t>Voki</w:t>
              </w:r>
              <w:proofErr w:type="spellEnd"/>
            </w:hyperlink>
            <w:r w:rsidR="00AE43A2" w:rsidRPr="00523B30">
              <w:rPr>
                <w:rFonts w:ascii="Georgia" w:hAnsi="Georgia"/>
              </w:rPr>
              <w:t xml:space="preserve">, </w:t>
            </w:r>
            <w:hyperlink r:id="rId22" w:history="1">
              <w:proofErr w:type="spellStart"/>
              <w:r w:rsidR="00C247F1" w:rsidRPr="009012DB">
                <w:rPr>
                  <w:rStyle w:val="-"/>
                  <w:rFonts w:ascii="Georgia" w:hAnsi="Georgia"/>
                  <w:lang w:val="en-US"/>
                </w:rPr>
                <w:t>Youtube</w:t>
              </w:r>
              <w:proofErr w:type="spellEnd"/>
            </w:hyperlink>
            <w:r w:rsidR="00AE43A2" w:rsidRPr="00523B30">
              <w:rPr>
                <w:rFonts w:ascii="Georgia" w:hAnsi="Georgia"/>
              </w:rPr>
              <w:t xml:space="preserve"> </w:t>
            </w:r>
          </w:p>
          <w:p w:rsidR="00862FA3" w:rsidRDefault="00862FA3" w:rsidP="008B5CF8">
            <w:pPr>
              <w:rPr>
                <w:rFonts w:ascii="Georgia" w:hAnsi="Georgia"/>
              </w:rPr>
            </w:pPr>
          </w:p>
          <w:p w:rsidR="008B5CF8" w:rsidRPr="00523B30" w:rsidRDefault="008B5CF8" w:rsidP="008B5CF8">
            <w:pPr>
              <w:rPr>
                <w:rFonts w:ascii="Georgia" w:hAnsi="Georgia"/>
              </w:rPr>
            </w:pPr>
          </w:p>
          <w:p w:rsidR="00862FA3" w:rsidRPr="00523B30" w:rsidRDefault="00862FA3" w:rsidP="003A663F">
            <w:pPr>
              <w:jc w:val="center"/>
              <w:rPr>
                <w:rFonts w:ascii="Georgia" w:hAnsi="Georgia"/>
              </w:rPr>
            </w:pPr>
          </w:p>
          <w:p w:rsidR="00C519CC" w:rsidRPr="00523B30" w:rsidRDefault="0091287C" w:rsidP="004657B4">
            <w:pPr>
              <w:jc w:val="center"/>
              <w:rPr>
                <w:rFonts w:ascii="Georgia" w:hAnsi="Georgia"/>
                <w:b/>
                <w:u w:val="single"/>
              </w:rPr>
            </w:pPr>
            <w:r w:rsidRPr="00523B30">
              <w:rPr>
                <w:rFonts w:ascii="Georgia" w:hAnsi="Georgia"/>
                <w:b/>
                <w:u w:val="single"/>
              </w:rPr>
              <w:t>Σύγχρονα:</w:t>
            </w:r>
          </w:p>
          <w:p w:rsidR="00F235E7" w:rsidRPr="004D240D" w:rsidRDefault="008B686F" w:rsidP="003A663F">
            <w:pPr>
              <w:jc w:val="center"/>
              <w:rPr>
                <w:rFonts w:ascii="Georgia" w:hAnsi="Georgia"/>
              </w:rPr>
            </w:pPr>
            <w:r w:rsidRPr="00523B30">
              <w:rPr>
                <w:rFonts w:ascii="Georgia" w:hAnsi="Georgia"/>
              </w:rPr>
              <w:t xml:space="preserve"> Διαμοιρασμ</w:t>
            </w:r>
            <w:r w:rsidR="0085030E" w:rsidRPr="00523B30">
              <w:rPr>
                <w:rFonts w:ascii="Georgia" w:hAnsi="Georgia"/>
              </w:rPr>
              <w:t xml:space="preserve">ός </w:t>
            </w:r>
            <w:hyperlink r:id="rId23" w:history="1">
              <w:proofErr w:type="spellStart"/>
              <w:r w:rsidR="0085030E" w:rsidRPr="00392F19">
                <w:rPr>
                  <w:rStyle w:val="-"/>
                  <w:rFonts w:ascii="Georgia" w:hAnsi="Georgia"/>
                  <w:lang w:val="en-US"/>
                </w:rPr>
                <w:t>padlet</w:t>
              </w:r>
              <w:proofErr w:type="spellEnd"/>
            </w:hyperlink>
            <w:r w:rsidR="0085030E" w:rsidRPr="00523B30">
              <w:rPr>
                <w:rFonts w:ascii="Georgia" w:hAnsi="Georgia"/>
              </w:rPr>
              <w:t xml:space="preserve">, </w:t>
            </w:r>
            <w:hyperlink r:id="rId24" w:history="1">
              <w:r w:rsidR="00DD28F4" w:rsidRPr="00086A1E">
                <w:rPr>
                  <w:rStyle w:val="-"/>
                  <w:rFonts w:ascii="Georgia" w:hAnsi="Georgia"/>
                  <w:lang w:val="en-US"/>
                </w:rPr>
                <w:t>google</w:t>
              </w:r>
              <w:r w:rsidR="00DD28F4" w:rsidRPr="00086A1E">
                <w:rPr>
                  <w:rStyle w:val="-"/>
                  <w:rFonts w:ascii="Georgia" w:hAnsi="Georgia"/>
                </w:rPr>
                <w:t xml:space="preserve"> </w:t>
              </w:r>
              <w:r w:rsidR="00DD28F4" w:rsidRPr="00086A1E">
                <w:rPr>
                  <w:rStyle w:val="-"/>
                  <w:rFonts w:ascii="Georgia" w:hAnsi="Georgia"/>
                  <w:lang w:val="en-US"/>
                </w:rPr>
                <w:t>drive</w:t>
              </w:r>
            </w:hyperlink>
            <w:r w:rsidR="0085030E" w:rsidRPr="00523B30">
              <w:rPr>
                <w:rFonts w:ascii="Georgia" w:hAnsi="Georgia"/>
              </w:rPr>
              <w:t xml:space="preserve">, </w:t>
            </w:r>
            <w:r w:rsidR="00AE43A2" w:rsidRPr="00523B30">
              <w:rPr>
                <w:rFonts w:ascii="Georgia" w:hAnsi="Georgia"/>
              </w:rPr>
              <w:t xml:space="preserve">λειτουργία </w:t>
            </w:r>
            <w:proofErr w:type="spellStart"/>
            <w:r w:rsidR="0085030E" w:rsidRPr="00523B30">
              <w:rPr>
                <w:rFonts w:ascii="Georgia" w:hAnsi="Georgia"/>
              </w:rPr>
              <w:t>an</w:t>
            </w:r>
            <w:proofErr w:type="spellEnd"/>
            <w:r w:rsidR="00151085" w:rsidRPr="00523B30">
              <w:rPr>
                <w:rFonts w:ascii="Georgia" w:hAnsi="Georgia"/>
                <w:lang w:val="en-US"/>
              </w:rPr>
              <w:t>n</w:t>
            </w:r>
            <w:proofErr w:type="spellStart"/>
            <w:r w:rsidR="0085030E" w:rsidRPr="00523B30">
              <w:rPr>
                <w:rFonts w:ascii="Georgia" w:hAnsi="Georgia"/>
              </w:rPr>
              <w:t>otate</w:t>
            </w:r>
            <w:proofErr w:type="spellEnd"/>
            <w:r w:rsidR="00AE43A2" w:rsidRPr="00523B30">
              <w:rPr>
                <w:rFonts w:ascii="Georgia" w:hAnsi="Georgia"/>
              </w:rPr>
              <w:t xml:space="preserve">, </w:t>
            </w:r>
            <w:r w:rsidR="0085030E" w:rsidRPr="00523B30">
              <w:rPr>
                <w:rFonts w:ascii="Georgia" w:hAnsi="Georgia"/>
              </w:rPr>
              <w:t xml:space="preserve"> </w:t>
            </w:r>
            <w:r w:rsidR="00AE43A2" w:rsidRPr="00523B30">
              <w:rPr>
                <w:rFonts w:ascii="Georgia" w:hAnsi="Georgia"/>
              </w:rPr>
              <w:t xml:space="preserve">δημιουργία και διαμοιρασμός εννοιολογικού χάρτη μέσω σύγχρονης συνεδρίας στην πλατφόρμα </w:t>
            </w:r>
            <w:proofErr w:type="spellStart"/>
            <w:r w:rsidR="00AE43A2" w:rsidRPr="00523B30">
              <w:rPr>
                <w:rFonts w:ascii="Georgia" w:hAnsi="Georgia"/>
              </w:rPr>
              <w:t>Webex</w:t>
            </w:r>
            <w:proofErr w:type="spellEnd"/>
            <w:r w:rsidR="00CA5097">
              <w:rPr>
                <w:rFonts w:ascii="Georgia" w:hAnsi="Georgia"/>
              </w:rPr>
              <w:t>. Χ</w:t>
            </w:r>
            <w:r w:rsidR="004D240D">
              <w:rPr>
                <w:rFonts w:ascii="Georgia" w:hAnsi="Georgia"/>
              </w:rPr>
              <w:t>ρήση κάμερας</w:t>
            </w:r>
            <w:r w:rsidR="00CA5097">
              <w:rPr>
                <w:rFonts w:ascii="Georgia" w:hAnsi="Georgia"/>
              </w:rPr>
              <w:t>,</w:t>
            </w:r>
            <w:r w:rsidR="004D240D">
              <w:rPr>
                <w:rFonts w:ascii="Georgia" w:hAnsi="Georgia"/>
              </w:rPr>
              <w:t xml:space="preserve"> μικροφώνου και </w:t>
            </w:r>
            <w:r w:rsidR="004D240D">
              <w:rPr>
                <w:rFonts w:ascii="Georgia" w:hAnsi="Georgia"/>
                <w:lang w:val="en-US"/>
              </w:rPr>
              <w:t>annotate</w:t>
            </w:r>
            <w:r w:rsidR="004D240D" w:rsidRPr="004D240D">
              <w:rPr>
                <w:rFonts w:ascii="Georgia" w:hAnsi="Georgia"/>
              </w:rPr>
              <w:t xml:space="preserve"> </w:t>
            </w:r>
            <w:r w:rsidR="004D240D">
              <w:rPr>
                <w:rFonts w:ascii="Georgia" w:hAnsi="Georgia"/>
              </w:rPr>
              <w:t>από τους μαθητές</w:t>
            </w:r>
            <w:r w:rsidR="00780410">
              <w:rPr>
                <w:rFonts w:ascii="Georgia" w:hAnsi="Georgia"/>
              </w:rPr>
              <w:t>.</w:t>
            </w:r>
            <w:r w:rsidR="004D240D">
              <w:rPr>
                <w:rFonts w:ascii="Georgia" w:hAnsi="Georgia"/>
              </w:rPr>
              <w:t xml:space="preserve"> </w:t>
            </w:r>
          </w:p>
          <w:p w:rsidR="00C519CC" w:rsidRPr="00523B30" w:rsidRDefault="00C519CC" w:rsidP="003A663F">
            <w:pPr>
              <w:jc w:val="center"/>
              <w:rPr>
                <w:rFonts w:ascii="Georgia" w:hAnsi="Georgia"/>
              </w:rPr>
            </w:pPr>
          </w:p>
        </w:tc>
      </w:tr>
      <w:tr w:rsidR="0091287C" w:rsidRPr="00C519CC" w:rsidTr="00862FA3">
        <w:trPr>
          <w:trHeight w:val="1256"/>
          <w:jc w:val="center"/>
        </w:trPr>
        <w:tc>
          <w:tcPr>
            <w:tcW w:w="1705" w:type="dxa"/>
          </w:tcPr>
          <w:p w:rsidR="0091287C" w:rsidRPr="00C519CC" w:rsidRDefault="0091287C" w:rsidP="000D0BEF">
            <w:pPr>
              <w:rPr>
                <w:rFonts w:ascii="Georgia" w:hAnsi="Georgia" w:cstheme="majorHAnsi"/>
                <w:b/>
                <w:bCs/>
              </w:rPr>
            </w:pPr>
            <w:r w:rsidRPr="00C519CC">
              <w:rPr>
                <w:rFonts w:ascii="Georgia" w:hAnsi="Georgia" w:cstheme="majorHAnsi"/>
                <w:b/>
                <w:bCs/>
              </w:rPr>
              <w:t xml:space="preserve">Φάση 2. </w:t>
            </w:r>
          </w:p>
          <w:p w:rsidR="0091287C" w:rsidRPr="00C519CC" w:rsidRDefault="0091287C" w:rsidP="000D0BEF">
            <w:pPr>
              <w:rPr>
                <w:rFonts w:ascii="Georgia" w:hAnsi="Georgia" w:cstheme="majorHAnsi"/>
              </w:rPr>
            </w:pPr>
            <w:r w:rsidRPr="00C519CC">
              <w:rPr>
                <w:rFonts w:ascii="Georgia" w:hAnsi="Georgia" w:cstheme="majorHAnsi"/>
              </w:rPr>
              <w:t>Διδασκαλία</w:t>
            </w:r>
          </w:p>
          <w:p w:rsidR="00C519CC" w:rsidRPr="00C519CC" w:rsidRDefault="00C519CC" w:rsidP="000D0BEF">
            <w:pPr>
              <w:rPr>
                <w:rFonts w:ascii="Georgia" w:hAnsi="Georgia" w:cstheme="majorHAnsi"/>
              </w:rPr>
            </w:pPr>
          </w:p>
          <w:p w:rsidR="00C519CC" w:rsidRPr="00862FA3" w:rsidRDefault="00C519CC" w:rsidP="000D0BEF">
            <w:pPr>
              <w:rPr>
                <w:rFonts w:ascii="Georgia" w:hAnsi="Georgia" w:cstheme="majorHAnsi"/>
                <w:sz w:val="20"/>
                <w:szCs w:val="20"/>
              </w:rPr>
            </w:pPr>
            <w:r w:rsidRPr="00862FA3">
              <w:rPr>
                <w:rFonts w:ascii="Georgia" w:hAnsi="Georgia"/>
                <w:b/>
                <w:i/>
                <w:color w:val="FF0000"/>
                <w:sz w:val="20"/>
                <w:szCs w:val="20"/>
              </w:rPr>
              <w:t>Περιγράφεται αναλυτικά στο επόμενο κεφάλαιο</w:t>
            </w:r>
          </w:p>
        </w:tc>
        <w:tc>
          <w:tcPr>
            <w:tcW w:w="2803" w:type="dxa"/>
          </w:tcPr>
          <w:p w:rsidR="00862FA3" w:rsidRDefault="0091287C" w:rsidP="00EE1549">
            <w:pPr>
              <w:jc w:val="center"/>
              <w:rPr>
                <w:rFonts w:ascii="Georgia" w:hAnsi="Georgia" w:cstheme="majorHAnsi"/>
                <w:b/>
              </w:rPr>
            </w:pPr>
            <w:r w:rsidRPr="00862FA3">
              <w:rPr>
                <w:rFonts w:ascii="Georgia" w:hAnsi="Georgia" w:cstheme="majorHAnsi"/>
                <w:b/>
                <w:u w:val="single"/>
              </w:rPr>
              <w:t>Σύγχρονα:</w:t>
            </w:r>
            <w:r w:rsidR="004E2FF2" w:rsidRPr="00C519CC">
              <w:rPr>
                <w:rFonts w:ascii="Georgia" w:hAnsi="Georgia" w:cstheme="majorHAnsi"/>
                <w:b/>
              </w:rPr>
              <w:t xml:space="preserve"> </w:t>
            </w:r>
          </w:p>
          <w:p w:rsidR="0091287C" w:rsidRPr="00C519CC" w:rsidRDefault="004E2FF2" w:rsidP="00EE1549">
            <w:pPr>
              <w:jc w:val="center"/>
              <w:rPr>
                <w:rFonts w:ascii="Georgia" w:hAnsi="Georgia" w:cstheme="majorHAnsi"/>
                <w:b/>
              </w:rPr>
            </w:pPr>
            <w:r w:rsidRPr="00C519CC">
              <w:rPr>
                <w:rFonts w:ascii="Georgia" w:hAnsi="Georgia" w:cstheme="majorHAnsi"/>
              </w:rPr>
              <w:t>Παρουσίαση προϊόντων μέλισσας και αντιστοίχιση εικόνων με λέξης στη σύγχρονη διδασκαλία</w:t>
            </w:r>
            <w:r w:rsidRPr="00C519CC">
              <w:rPr>
                <w:rFonts w:ascii="Georgia" w:hAnsi="Georgia" w:cstheme="majorHAnsi"/>
                <w:b/>
              </w:rPr>
              <w:t>.</w:t>
            </w:r>
          </w:p>
          <w:p w:rsidR="00533A07" w:rsidRPr="00C519CC" w:rsidRDefault="00533A07" w:rsidP="00EE1549">
            <w:pPr>
              <w:jc w:val="center"/>
              <w:rPr>
                <w:rFonts w:ascii="Georgia" w:hAnsi="Georgia" w:cstheme="majorHAnsi"/>
                <w:b/>
              </w:rPr>
            </w:pPr>
          </w:p>
          <w:p w:rsidR="00A71CDC" w:rsidRPr="00C519CC" w:rsidRDefault="00A71CDC" w:rsidP="00EE1549">
            <w:pPr>
              <w:jc w:val="center"/>
              <w:rPr>
                <w:rFonts w:ascii="Georgia" w:hAnsi="Georgia" w:cstheme="majorHAnsi"/>
                <w:b/>
              </w:rPr>
            </w:pPr>
          </w:p>
          <w:p w:rsidR="00C8042B" w:rsidRPr="00C519CC" w:rsidRDefault="00C8042B" w:rsidP="00EE1549">
            <w:pPr>
              <w:jc w:val="center"/>
              <w:rPr>
                <w:rFonts w:ascii="Georgia" w:hAnsi="Georgia" w:cstheme="majorHAnsi"/>
                <w:b/>
              </w:rPr>
            </w:pPr>
          </w:p>
          <w:p w:rsidR="00A71CDC" w:rsidRDefault="00A71CDC" w:rsidP="00EE1549">
            <w:pPr>
              <w:jc w:val="center"/>
              <w:rPr>
                <w:rFonts w:ascii="Georgia" w:hAnsi="Georgia" w:cstheme="majorHAnsi"/>
                <w:b/>
              </w:rPr>
            </w:pPr>
          </w:p>
          <w:p w:rsidR="00921CC7" w:rsidRDefault="00921CC7" w:rsidP="00EE1549">
            <w:pPr>
              <w:jc w:val="center"/>
              <w:rPr>
                <w:rFonts w:ascii="Georgia" w:hAnsi="Georgia" w:cstheme="majorHAnsi"/>
                <w:b/>
              </w:rPr>
            </w:pPr>
          </w:p>
          <w:p w:rsidR="00921CC7" w:rsidRDefault="00921CC7" w:rsidP="00EE1549">
            <w:pPr>
              <w:jc w:val="center"/>
              <w:rPr>
                <w:rFonts w:ascii="Georgia" w:hAnsi="Georgia" w:cstheme="majorHAnsi"/>
                <w:b/>
              </w:rPr>
            </w:pPr>
          </w:p>
          <w:p w:rsidR="00921CC7" w:rsidRDefault="00921CC7" w:rsidP="004D240D">
            <w:pPr>
              <w:rPr>
                <w:rFonts w:ascii="Georgia" w:hAnsi="Georgia" w:cstheme="majorHAnsi"/>
                <w:b/>
              </w:rPr>
            </w:pPr>
          </w:p>
          <w:p w:rsidR="00BA755B" w:rsidRDefault="00BA755B" w:rsidP="004D240D">
            <w:pPr>
              <w:rPr>
                <w:rFonts w:ascii="Georgia" w:hAnsi="Georgia" w:cstheme="majorHAnsi"/>
                <w:b/>
              </w:rPr>
            </w:pPr>
          </w:p>
          <w:p w:rsidR="00BA755B" w:rsidRDefault="00BA755B" w:rsidP="004D240D">
            <w:pPr>
              <w:rPr>
                <w:rFonts w:ascii="Georgia" w:hAnsi="Georgia" w:cstheme="majorHAnsi"/>
                <w:b/>
              </w:rPr>
            </w:pPr>
          </w:p>
          <w:p w:rsidR="00780410" w:rsidRDefault="00780410" w:rsidP="004D240D">
            <w:pPr>
              <w:rPr>
                <w:rFonts w:ascii="Georgia" w:hAnsi="Georgia" w:cstheme="majorHAnsi"/>
                <w:b/>
              </w:rPr>
            </w:pPr>
          </w:p>
          <w:p w:rsidR="00780410" w:rsidRPr="00C519CC" w:rsidRDefault="00780410" w:rsidP="004D240D">
            <w:pPr>
              <w:rPr>
                <w:rFonts w:ascii="Georgia" w:hAnsi="Georgia" w:cstheme="majorHAnsi"/>
                <w:b/>
              </w:rPr>
            </w:pPr>
          </w:p>
          <w:p w:rsidR="00F70260" w:rsidRDefault="00533A07" w:rsidP="003A663F">
            <w:pPr>
              <w:jc w:val="center"/>
              <w:rPr>
                <w:rFonts w:ascii="Georgia" w:hAnsi="Georgia" w:cstheme="majorHAnsi"/>
                <w:b/>
                <w:u w:val="single"/>
              </w:rPr>
            </w:pPr>
            <w:r w:rsidRPr="00862FA3">
              <w:rPr>
                <w:rFonts w:ascii="Georgia" w:hAnsi="Georgia" w:cstheme="majorHAnsi"/>
                <w:b/>
                <w:u w:val="single"/>
              </w:rPr>
              <w:t>Ασύγχρονα:</w:t>
            </w:r>
          </w:p>
          <w:p w:rsidR="00F235E7" w:rsidRPr="00C519CC" w:rsidRDefault="00C8042B" w:rsidP="003A663F">
            <w:pPr>
              <w:jc w:val="center"/>
              <w:rPr>
                <w:rFonts w:ascii="Georgia" w:hAnsi="Georgia" w:cstheme="majorHAnsi"/>
              </w:rPr>
            </w:pPr>
            <w:r w:rsidRPr="00C519CC">
              <w:rPr>
                <w:rFonts w:ascii="Georgia" w:hAnsi="Georgia" w:cstheme="majorHAnsi"/>
                <w:b/>
              </w:rPr>
              <w:t xml:space="preserve"> </w:t>
            </w:r>
            <w:r w:rsidR="00F70260" w:rsidRPr="00C519CC">
              <w:rPr>
                <w:rFonts w:ascii="Georgia" w:hAnsi="Georgia"/>
              </w:rPr>
              <w:t xml:space="preserve">Αποστολή </w:t>
            </w:r>
            <w:r w:rsidR="00780410">
              <w:rPr>
                <w:rFonts w:ascii="Georgia" w:hAnsi="Georgia"/>
              </w:rPr>
              <w:t>Α</w:t>
            </w:r>
            <w:r w:rsidR="00F70260" w:rsidRPr="00C519CC">
              <w:rPr>
                <w:rFonts w:ascii="Georgia" w:hAnsi="Georgia"/>
              </w:rPr>
              <w:t xml:space="preserve">νακοίνωσης προς στους γονείς για </w:t>
            </w:r>
            <w:r w:rsidR="00F70260">
              <w:rPr>
                <w:rFonts w:ascii="Georgia" w:hAnsi="Georgia" w:cstheme="majorHAnsi"/>
              </w:rPr>
              <w:t>παρακολούθηση παραμυθιών που επικεντρώνονται στη</w:t>
            </w:r>
            <w:r w:rsidRPr="00C519CC">
              <w:rPr>
                <w:rFonts w:ascii="Georgia" w:hAnsi="Georgia" w:cstheme="majorHAnsi"/>
              </w:rPr>
              <w:t xml:space="preserve"> σπουδαιότητας της μέλισσας σε σχέση με άλλα έντομα, και των υπηρεσιών που παρέχει στον άνθρωπο και το πε</w:t>
            </w:r>
            <w:r w:rsidR="00897D33" w:rsidRPr="00C519CC">
              <w:rPr>
                <w:rFonts w:ascii="Georgia" w:hAnsi="Georgia" w:cstheme="majorHAnsi"/>
              </w:rPr>
              <w:t>ρ</w:t>
            </w:r>
            <w:r w:rsidR="003A663F" w:rsidRPr="00C519CC">
              <w:rPr>
                <w:rFonts w:ascii="Georgia" w:hAnsi="Georgia" w:cstheme="majorHAnsi"/>
              </w:rPr>
              <w:t>ιβάλλον</w:t>
            </w:r>
            <w:r w:rsidR="00F70260">
              <w:rPr>
                <w:rFonts w:ascii="Georgia" w:hAnsi="Georgia" w:cstheme="majorHAnsi"/>
              </w:rPr>
              <w:t>.</w:t>
            </w:r>
          </w:p>
          <w:p w:rsidR="00C519CC" w:rsidRPr="00C519CC" w:rsidRDefault="00C519CC" w:rsidP="003A663F">
            <w:pPr>
              <w:jc w:val="center"/>
              <w:rPr>
                <w:rFonts w:ascii="Georgia" w:hAnsi="Georgia" w:cstheme="majorHAnsi"/>
              </w:rPr>
            </w:pPr>
          </w:p>
        </w:tc>
        <w:tc>
          <w:tcPr>
            <w:tcW w:w="1877" w:type="dxa"/>
          </w:tcPr>
          <w:p w:rsidR="001F1E0D" w:rsidRPr="00C519CC" w:rsidRDefault="00533A07" w:rsidP="00780410">
            <w:pPr>
              <w:jc w:val="center"/>
              <w:rPr>
                <w:rFonts w:ascii="Georgia" w:hAnsi="Georgia"/>
              </w:rPr>
            </w:pPr>
            <w:r w:rsidRPr="00C519CC">
              <w:rPr>
                <w:rFonts w:ascii="Georgia" w:hAnsi="Georgia"/>
              </w:rPr>
              <w:lastRenderedPageBreak/>
              <w:t>Παρουσίαση νέα</w:t>
            </w:r>
            <w:r w:rsidR="00780410">
              <w:rPr>
                <w:rFonts w:ascii="Georgia" w:hAnsi="Georgia"/>
              </w:rPr>
              <w:t>ς</w:t>
            </w:r>
            <w:r w:rsidRPr="00C519CC">
              <w:rPr>
                <w:rFonts w:ascii="Georgia" w:hAnsi="Georgia"/>
              </w:rPr>
              <w:t xml:space="preserve"> γνώση</w:t>
            </w:r>
            <w:r w:rsidR="00780410">
              <w:rPr>
                <w:rFonts w:ascii="Georgia" w:hAnsi="Georgia"/>
              </w:rPr>
              <w:t>ς</w:t>
            </w:r>
            <w:r w:rsidRPr="00C519CC">
              <w:rPr>
                <w:rFonts w:ascii="Georgia" w:hAnsi="Georgia"/>
              </w:rPr>
              <w:t xml:space="preserve"> για τις υπηρεσίες της μέλισσα στον άνθρωπο.   </w:t>
            </w:r>
          </w:p>
          <w:p w:rsidR="00C8042B" w:rsidRPr="00C519CC" w:rsidRDefault="00533A07" w:rsidP="00EE1549">
            <w:pPr>
              <w:jc w:val="center"/>
              <w:rPr>
                <w:rFonts w:ascii="Georgia" w:hAnsi="Georgia"/>
              </w:rPr>
            </w:pPr>
            <w:r w:rsidRPr="00C519CC">
              <w:rPr>
                <w:rFonts w:ascii="Georgia" w:hAnsi="Georgia"/>
              </w:rPr>
              <w:t>Ανά</w:t>
            </w:r>
            <w:r w:rsidR="004E2FF2" w:rsidRPr="00C519CC">
              <w:rPr>
                <w:rFonts w:ascii="Georgia" w:hAnsi="Georgia"/>
              </w:rPr>
              <w:t>γ</w:t>
            </w:r>
            <w:r w:rsidRPr="00C519CC">
              <w:rPr>
                <w:rFonts w:ascii="Georgia" w:hAnsi="Georgia"/>
              </w:rPr>
              <w:t>νωση.</w:t>
            </w:r>
          </w:p>
          <w:p w:rsidR="001F1E0D" w:rsidRPr="00C519CC" w:rsidRDefault="001F1E0D" w:rsidP="00EE1549">
            <w:pPr>
              <w:jc w:val="center"/>
              <w:rPr>
                <w:rFonts w:ascii="Georgia" w:hAnsi="Georgia"/>
              </w:rPr>
            </w:pPr>
          </w:p>
          <w:p w:rsidR="00780410" w:rsidRDefault="00780410" w:rsidP="001F1E0D">
            <w:pPr>
              <w:jc w:val="center"/>
              <w:rPr>
                <w:rFonts w:ascii="Georgia" w:hAnsi="Georgia"/>
              </w:rPr>
            </w:pPr>
          </w:p>
          <w:p w:rsidR="007A4822" w:rsidRDefault="007A4822" w:rsidP="007A4822">
            <w:pPr>
              <w:jc w:val="center"/>
              <w:rPr>
                <w:rFonts w:ascii="Georgia" w:hAnsi="Georgia"/>
              </w:rPr>
            </w:pPr>
            <w:r w:rsidRPr="0003601E">
              <w:rPr>
                <w:rFonts w:ascii="Georgia" w:hAnsi="Georgia"/>
                <w:b/>
              </w:rPr>
              <w:t>Εκτιμώμενος χρόνος:</w:t>
            </w:r>
          </w:p>
          <w:p w:rsidR="00780410" w:rsidRDefault="007A4822" w:rsidP="007A4822">
            <w:pPr>
              <w:jc w:val="center"/>
              <w:rPr>
                <w:rFonts w:ascii="Georgia" w:hAnsi="Georgia"/>
              </w:rPr>
            </w:pPr>
            <w:r w:rsidRPr="0003601E">
              <w:rPr>
                <w:rFonts w:ascii="Georgia" w:hAnsi="Georgia"/>
              </w:rPr>
              <w:t xml:space="preserve"> 2</w:t>
            </w:r>
            <w:r w:rsidR="00D36FB9">
              <w:rPr>
                <w:rFonts w:ascii="Georgia" w:hAnsi="Georgia"/>
              </w:rPr>
              <w:t>0</w:t>
            </w:r>
            <w:r w:rsidRPr="0003601E">
              <w:rPr>
                <w:rFonts w:ascii="Georgia" w:hAnsi="Georgia"/>
              </w:rPr>
              <w:t xml:space="preserve"> λεπτά</w:t>
            </w:r>
          </w:p>
          <w:p w:rsidR="00780410" w:rsidRDefault="00780410" w:rsidP="001F1E0D">
            <w:pPr>
              <w:jc w:val="center"/>
              <w:rPr>
                <w:rFonts w:ascii="Georgia" w:hAnsi="Georgia"/>
              </w:rPr>
            </w:pPr>
          </w:p>
          <w:p w:rsidR="00780410" w:rsidRDefault="00780410" w:rsidP="001F1E0D">
            <w:pPr>
              <w:jc w:val="center"/>
              <w:rPr>
                <w:rFonts w:ascii="Georgia" w:hAnsi="Georgia"/>
              </w:rPr>
            </w:pPr>
          </w:p>
          <w:p w:rsidR="00780410" w:rsidRDefault="00780410" w:rsidP="001F1E0D">
            <w:pPr>
              <w:jc w:val="center"/>
              <w:rPr>
                <w:rFonts w:ascii="Georgia" w:hAnsi="Georgia"/>
              </w:rPr>
            </w:pPr>
          </w:p>
          <w:p w:rsidR="00780410" w:rsidRDefault="00780410" w:rsidP="001F1E0D">
            <w:pPr>
              <w:jc w:val="center"/>
              <w:rPr>
                <w:rFonts w:ascii="Georgia" w:hAnsi="Georgia"/>
              </w:rPr>
            </w:pPr>
          </w:p>
          <w:p w:rsidR="00780410" w:rsidRDefault="00780410" w:rsidP="007A4822">
            <w:pPr>
              <w:rPr>
                <w:rFonts w:ascii="Georgia" w:hAnsi="Georgia"/>
              </w:rPr>
            </w:pPr>
          </w:p>
          <w:p w:rsidR="002A4CFF" w:rsidRDefault="002A4CFF" w:rsidP="001F1E0D">
            <w:pPr>
              <w:jc w:val="center"/>
              <w:rPr>
                <w:rFonts w:ascii="Georgia" w:hAnsi="Georgia"/>
              </w:rPr>
            </w:pPr>
            <w:r w:rsidRPr="00C519CC">
              <w:rPr>
                <w:rFonts w:ascii="Georgia" w:hAnsi="Georgia"/>
              </w:rPr>
              <w:t>Παρακολούθηση βίντεο με τη βοήθεια των γονέων στο σπίτι.</w:t>
            </w:r>
          </w:p>
          <w:p w:rsidR="003D3E45" w:rsidRDefault="003D3E45" w:rsidP="001F1E0D">
            <w:pPr>
              <w:jc w:val="center"/>
              <w:rPr>
                <w:rFonts w:ascii="Georgia" w:hAnsi="Georgia"/>
              </w:rPr>
            </w:pPr>
          </w:p>
          <w:p w:rsidR="003D3E45" w:rsidRDefault="003D3E45" w:rsidP="003D3E45">
            <w:pPr>
              <w:jc w:val="center"/>
              <w:rPr>
                <w:rFonts w:ascii="Georgia" w:hAnsi="Georgia"/>
              </w:rPr>
            </w:pPr>
            <w:r w:rsidRPr="003D3E45">
              <w:rPr>
                <w:rFonts w:ascii="Georgia" w:hAnsi="Georgia"/>
                <w:b/>
              </w:rPr>
              <w:t>Εκτιμώμενος χρόνος</w:t>
            </w:r>
            <w:r w:rsidRPr="003D3E45">
              <w:rPr>
                <w:rFonts w:ascii="Georgia" w:hAnsi="Georgia"/>
              </w:rPr>
              <w:t>: Ελεύθερη ενασχόληση</w:t>
            </w:r>
          </w:p>
          <w:p w:rsidR="003D3E45" w:rsidRPr="00C519CC" w:rsidRDefault="003D3E45" w:rsidP="001F1E0D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801" w:type="dxa"/>
          </w:tcPr>
          <w:p w:rsidR="00862FA3" w:rsidRPr="00523B30" w:rsidRDefault="0091287C" w:rsidP="00EE1549">
            <w:pPr>
              <w:jc w:val="center"/>
              <w:rPr>
                <w:rFonts w:ascii="Georgia" w:hAnsi="Georgia"/>
                <w:b/>
              </w:rPr>
            </w:pPr>
            <w:r w:rsidRPr="00523B30">
              <w:rPr>
                <w:rFonts w:ascii="Georgia" w:hAnsi="Georgia"/>
                <w:b/>
                <w:u w:val="single"/>
              </w:rPr>
              <w:lastRenderedPageBreak/>
              <w:t>Σύγχρονα:</w:t>
            </w:r>
            <w:r w:rsidR="00AE43A2" w:rsidRPr="00523B30">
              <w:rPr>
                <w:rFonts w:ascii="Georgia" w:hAnsi="Georgia"/>
                <w:b/>
              </w:rPr>
              <w:t xml:space="preserve"> </w:t>
            </w:r>
          </w:p>
          <w:p w:rsidR="0091287C" w:rsidRPr="00523B30" w:rsidRDefault="00C77622" w:rsidP="00EE1549">
            <w:pPr>
              <w:jc w:val="center"/>
              <w:rPr>
                <w:rFonts w:ascii="Georgia" w:hAnsi="Georgia"/>
              </w:rPr>
            </w:pPr>
            <w:r w:rsidRPr="00523B30">
              <w:rPr>
                <w:rFonts w:ascii="Georgia" w:hAnsi="Georgia"/>
              </w:rPr>
              <w:t xml:space="preserve">Διαμοιρασμός </w:t>
            </w:r>
            <w:r w:rsidR="00533A07" w:rsidRPr="00523B30">
              <w:rPr>
                <w:rFonts w:ascii="Georgia" w:hAnsi="Georgia"/>
              </w:rPr>
              <w:t xml:space="preserve">Ηλεκτρονικού βιβλίου  </w:t>
            </w:r>
            <w:r w:rsidRPr="00523B30">
              <w:rPr>
                <w:rFonts w:ascii="Georgia" w:hAnsi="Georgia"/>
              </w:rPr>
              <w:t xml:space="preserve">και πολυμέσων </w:t>
            </w:r>
            <w:r w:rsidR="00533A07" w:rsidRPr="00523B30">
              <w:rPr>
                <w:rFonts w:ascii="Georgia" w:hAnsi="Georgia"/>
              </w:rPr>
              <w:t xml:space="preserve">της </w:t>
            </w:r>
            <w:r w:rsidR="00533A07" w:rsidRPr="00523B30">
              <w:rPr>
                <w:rFonts w:ascii="Georgia" w:hAnsi="Georgia"/>
                <w:lang w:val="en-US"/>
              </w:rPr>
              <w:t>e</w:t>
            </w:r>
            <w:r w:rsidR="00533A07" w:rsidRPr="00523B30">
              <w:rPr>
                <w:rFonts w:ascii="Georgia" w:hAnsi="Georgia"/>
              </w:rPr>
              <w:t xml:space="preserve"> </w:t>
            </w:r>
            <w:r w:rsidR="00533A07" w:rsidRPr="00523B30">
              <w:rPr>
                <w:rFonts w:ascii="Georgia" w:hAnsi="Georgia"/>
                <w:lang w:val="en-US"/>
              </w:rPr>
              <w:t>class</w:t>
            </w:r>
            <w:r w:rsidR="00BF78A6" w:rsidRPr="00523B30">
              <w:rPr>
                <w:rFonts w:ascii="Georgia" w:hAnsi="Georgia"/>
              </w:rPr>
              <w:t>,</w:t>
            </w:r>
            <w:r w:rsidR="00533A07" w:rsidRPr="00523B30">
              <w:rPr>
                <w:rFonts w:ascii="Georgia" w:hAnsi="Georgia"/>
              </w:rPr>
              <w:t xml:space="preserve"> </w:t>
            </w:r>
            <w:hyperlink r:id="rId25" w:history="1">
              <w:proofErr w:type="spellStart"/>
              <w:r w:rsidR="00BF78A6" w:rsidRPr="00F41DA1">
                <w:rPr>
                  <w:rStyle w:val="-"/>
                  <w:rFonts w:ascii="Georgia" w:hAnsi="Georgia"/>
                </w:rPr>
                <w:t>διαδραστικ</w:t>
              </w:r>
              <w:r w:rsidRPr="00F41DA1">
                <w:rPr>
                  <w:rStyle w:val="-"/>
                  <w:rFonts w:ascii="Georgia" w:hAnsi="Georgia"/>
                </w:rPr>
                <w:t>ού</w:t>
              </w:r>
              <w:proofErr w:type="spellEnd"/>
              <w:r w:rsidR="00BF78A6" w:rsidRPr="00F41DA1">
                <w:rPr>
                  <w:rStyle w:val="-"/>
                  <w:rFonts w:ascii="Georgia" w:hAnsi="Georgia"/>
                </w:rPr>
                <w:t xml:space="preserve"> </w:t>
              </w:r>
              <w:r w:rsidR="00BF78A6" w:rsidRPr="00F41DA1">
                <w:rPr>
                  <w:rStyle w:val="-"/>
                  <w:rFonts w:ascii="Georgia" w:hAnsi="Georgia"/>
                  <w:lang w:val="en-US"/>
                </w:rPr>
                <w:t>video</w:t>
              </w:r>
            </w:hyperlink>
            <w:r w:rsidR="00BF78A6" w:rsidRPr="00523B30">
              <w:rPr>
                <w:rFonts w:ascii="Georgia" w:hAnsi="Georgia"/>
              </w:rPr>
              <w:t xml:space="preserve"> </w:t>
            </w:r>
            <w:r w:rsidRPr="00523B30">
              <w:rPr>
                <w:rFonts w:ascii="Georgia" w:hAnsi="Georgia"/>
              </w:rPr>
              <w:t xml:space="preserve">δημιουργημένο </w:t>
            </w:r>
            <w:r w:rsidR="00BF78A6" w:rsidRPr="00523B30">
              <w:rPr>
                <w:rFonts w:ascii="Georgia" w:hAnsi="Georgia"/>
              </w:rPr>
              <w:t xml:space="preserve">στο </w:t>
            </w:r>
            <w:r w:rsidR="00864C59" w:rsidRPr="00523B30">
              <w:rPr>
                <w:rFonts w:ascii="Georgia" w:hAnsi="Georgia"/>
                <w:lang w:val="en-US"/>
              </w:rPr>
              <w:t>e</w:t>
            </w:r>
            <w:r w:rsidR="00864C59" w:rsidRPr="00523B30">
              <w:rPr>
                <w:rFonts w:ascii="Georgia" w:hAnsi="Georgia"/>
              </w:rPr>
              <w:t xml:space="preserve"> </w:t>
            </w:r>
            <w:r w:rsidR="00864C59" w:rsidRPr="00523B30">
              <w:rPr>
                <w:rFonts w:ascii="Georgia" w:hAnsi="Georgia"/>
                <w:lang w:val="en-US"/>
              </w:rPr>
              <w:t>me</w:t>
            </w:r>
            <w:r w:rsidR="00864C59" w:rsidRPr="00523B30">
              <w:rPr>
                <w:rFonts w:ascii="Georgia" w:hAnsi="Georgia"/>
              </w:rPr>
              <w:t xml:space="preserve"> </w:t>
            </w:r>
            <w:r w:rsidR="00864C59" w:rsidRPr="00523B30">
              <w:rPr>
                <w:rFonts w:ascii="Georgia" w:hAnsi="Georgia"/>
                <w:lang w:val="en-US"/>
              </w:rPr>
              <w:t>content</w:t>
            </w:r>
            <w:r w:rsidRPr="00523B30">
              <w:rPr>
                <w:rFonts w:ascii="Georgia" w:hAnsi="Georgia"/>
              </w:rPr>
              <w:t xml:space="preserve">, </w:t>
            </w:r>
            <w:hyperlink r:id="rId26" w:history="1">
              <w:r w:rsidRPr="00F41DA1">
                <w:rPr>
                  <w:rStyle w:val="-"/>
                  <w:rFonts w:ascii="Georgia" w:hAnsi="Georgia"/>
                  <w:lang w:val="en-US"/>
                </w:rPr>
                <w:t>video</w:t>
              </w:r>
              <w:r w:rsidRPr="00F41DA1">
                <w:rPr>
                  <w:rStyle w:val="-"/>
                  <w:rFonts w:ascii="Georgia" w:hAnsi="Georgia"/>
                </w:rPr>
                <w:t xml:space="preserve"> </w:t>
              </w:r>
              <w:r w:rsidR="00F41DA1" w:rsidRPr="00F41DA1">
                <w:rPr>
                  <w:rStyle w:val="-"/>
                  <w:rFonts w:ascii="Georgia" w:hAnsi="Georgia"/>
                </w:rPr>
                <w:t>με τραγούδι</w:t>
              </w:r>
            </w:hyperlink>
            <w:r w:rsidR="00F41DA1">
              <w:rPr>
                <w:rFonts w:ascii="Georgia" w:hAnsi="Georgia"/>
              </w:rPr>
              <w:t xml:space="preserve"> </w:t>
            </w:r>
            <w:r w:rsidRPr="00523B30">
              <w:rPr>
                <w:rFonts w:ascii="Georgia" w:hAnsi="Georgia"/>
              </w:rPr>
              <w:t xml:space="preserve">από το </w:t>
            </w:r>
            <w:proofErr w:type="spellStart"/>
            <w:r w:rsidRPr="00523B30">
              <w:rPr>
                <w:rFonts w:ascii="Georgia" w:hAnsi="Georgia"/>
                <w:lang w:val="en-US"/>
              </w:rPr>
              <w:t>youtube</w:t>
            </w:r>
            <w:proofErr w:type="spellEnd"/>
            <w:r w:rsidRPr="00523B30">
              <w:rPr>
                <w:rFonts w:ascii="Georgia" w:hAnsi="Georgia"/>
              </w:rPr>
              <w:t xml:space="preserve"> </w:t>
            </w:r>
            <w:r w:rsidR="00864C59" w:rsidRPr="00523B30">
              <w:rPr>
                <w:rFonts w:ascii="Georgia" w:hAnsi="Georgia"/>
              </w:rPr>
              <w:t xml:space="preserve"> </w:t>
            </w:r>
            <w:r w:rsidR="00AE43A2" w:rsidRPr="00523B30">
              <w:rPr>
                <w:rFonts w:ascii="Georgia" w:hAnsi="Georgia"/>
              </w:rPr>
              <w:t xml:space="preserve">μέσω σύγχρονης συνεδρίας στην πλατφόρμα </w:t>
            </w:r>
            <w:proofErr w:type="spellStart"/>
            <w:r w:rsidR="00AE43A2" w:rsidRPr="00523B30">
              <w:rPr>
                <w:rFonts w:ascii="Georgia" w:hAnsi="Georgia"/>
              </w:rPr>
              <w:t>Webex</w:t>
            </w:r>
            <w:proofErr w:type="spellEnd"/>
            <w:r w:rsidR="00BA755B">
              <w:rPr>
                <w:rFonts w:ascii="Georgia" w:hAnsi="Georgia"/>
              </w:rPr>
              <w:t xml:space="preserve">. Χρήση κάμερας, μικροφώνου και </w:t>
            </w:r>
            <w:r w:rsidR="00BA755B">
              <w:rPr>
                <w:rFonts w:ascii="Georgia" w:hAnsi="Georgia"/>
                <w:lang w:val="en-US"/>
              </w:rPr>
              <w:t>annotate</w:t>
            </w:r>
            <w:r w:rsidR="00BA755B" w:rsidRPr="004D240D">
              <w:rPr>
                <w:rFonts w:ascii="Georgia" w:hAnsi="Georgia"/>
              </w:rPr>
              <w:t xml:space="preserve"> </w:t>
            </w:r>
            <w:r w:rsidR="00BA755B">
              <w:rPr>
                <w:rFonts w:ascii="Georgia" w:hAnsi="Georgia"/>
              </w:rPr>
              <w:t>από τους μαθητές</w:t>
            </w:r>
            <w:r w:rsidR="00780410">
              <w:rPr>
                <w:rFonts w:ascii="Georgia" w:hAnsi="Georgia"/>
              </w:rPr>
              <w:t>.</w:t>
            </w:r>
          </w:p>
          <w:p w:rsidR="00533A07" w:rsidRDefault="00533A07" w:rsidP="00EE1549">
            <w:pPr>
              <w:jc w:val="center"/>
              <w:rPr>
                <w:rFonts w:ascii="Georgia" w:hAnsi="Georgia"/>
              </w:rPr>
            </w:pPr>
          </w:p>
          <w:p w:rsidR="00780410" w:rsidRPr="00523B30" w:rsidRDefault="00780410" w:rsidP="00F819C8">
            <w:pPr>
              <w:rPr>
                <w:rFonts w:ascii="Georgia" w:hAnsi="Georgia"/>
              </w:rPr>
            </w:pPr>
          </w:p>
          <w:p w:rsidR="004B3135" w:rsidRPr="00523B30" w:rsidRDefault="00533A07" w:rsidP="00EE1549">
            <w:pPr>
              <w:jc w:val="center"/>
              <w:rPr>
                <w:rFonts w:ascii="Georgia" w:hAnsi="Georgia"/>
                <w:b/>
              </w:rPr>
            </w:pPr>
            <w:r w:rsidRPr="00523B30">
              <w:rPr>
                <w:rFonts w:ascii="Georgia" w:hAnsi="Georgia"/>
                <w:b/>
                <w:u w:val="single"/>
              </w:rPr>
              <w:t>Ασύγχρονα:</w:t>
            </w:r>
            <w:r w:rsidRPr="00523B30">
              <w:rPr>
                <w:rFonts w:ascii="Georgia" w:hAnsi="Georgia"/>
                <w:b/>
              </w:rPr>
              <w:t xml:space="preserve"> </w:t>
            </w:r>
          </w:p>
          <w:p w:rsidR="004B3135" w:rsidRPr="00523B30" w:rsidRDefault="00780410" w:rsidP="00EE154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Αποστολή μηνύματος μέσα από τις Ανακοινώσεις της </w:t>
            </w:r>
            <w:r>
              <w:rPr>
                <w:rFonts w:ascii="Georgia" w:hAnsi="Georgia"/>
                <w:lang w:val="en-US"/>
              </w:rPr>
              <w:t>e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lang w:val="en-US"/>
              </w:rPr>
              <w:t>class</w:t>
            </w:r>
            <w:r>
              <w:rPr>
                <w:rFonts w:ascii="Georgia" w:hAnsi="Georgia"/>
              </w:rPr>
              <w:t xml:space="preserve"> </w:t>
            </w:r>
            <w:r w:rsidR="00221BD8">
              <w:rPr>
                <w:rFonts w:ascii="Georgia" w:hAnsi="Georgia"/>
              </w:rPr>
              <w:t>προς τους γονείς που περιλαμβάνει δεύτερη</w:t>
            </w:r>
            <w:r w:rsidR="00432927" w:rsidRPr="00523B30">
              <w:rPr>
                <w:rFonts w:ascii="Georgia" w:hAnsi="Georgia"/>
              </w:rPr>
              <w:t xml:space="preserve"> </w:t>
            </w:r>
            <w:r w:rsidR="004B3135" w:rsidRPr="00523B30">
              <w:rPr>
                <w:rFonts w:ascii="Georgia" w:hAnsi="Georgia"/>
              </w:rPr>
              <w:t xml:space="preserve">Γραμμή μάθησης </w:t>
            </w:r>
          </w:p>
          <w:p w:rsidR="00533A07" w:rsidRPr="00523B30" w:rsidRDefault="00221BD8" w:rsidP="00EE1549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</w:rPr>
              <w:t>με</w:t>
            </w:r>
            <w:r w:rsidR="004E2FF2" w:rsidRPr="00523B30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σύνδεσμο για </w:t>
            </w:r>
            <w:hyperlink r:id="rId27" w:history="1">
              <w:r w:rsidR="004E2FF2" w:rsidRPr="00392F19">
                <w:rPr>
                  <w:rStyle w:val="-"/>
                  <w:rFonts w:ascii="Georgia" w:hAnsi="Georgia"/>
                </w:rPr>
                <w:t>video</w:t>
              </w:r>
              <w:r w:rsidRPr="00392F19">
                <w:rPr>
                  <w:rStyle w:val="-"/>
                  <w:rFonts w:ascii="Georgia" w:hAnsi="Georgia"/>
                </w:rPr>
                <w:t xml:space="preserve"> παραμυθιού</w:t>
              </w:r>
            </w:hyperlink>
            <w:r>
              <w:rPr>
                <w:rFonts w:ascii="Georgia" w:hAnsi="Georgia"/>
              </w:rPr>
              <w:t xml:space="preserve"> δημιουργημένου </w:t>
            </w:r>
            <w:r w:rsidR="004E2FF2" w:rsidRPr="00523B30">
              <w:rPr>
                <w:rFonts w:ascii="Georgia" w:hAnsi="Georgia"/>
              </w:rPr>
              <w:t xml:space="preserve">  στο </w:t>
            </w:r>
            <w:proofErr w:type="spellStart"/>
            <w:r w:rsidR="004E2FF2" w:rsidRPr="00523B30">
              <w:rPr>
                <w:rFonts w:ascii="Georgia" w:hAnsi="Georgia"/>
              </w:rPr>
              <w:t>book</w:t>
            </w:r>
            <w:proofErr w:type="spellEnd"/>
            <w:r w:rsidR="004E2FF2" w:rsidRPr="00523B30">
              <w:rPr>
                <w:rFonts w:ascii="Georgia" w:hAnsi="Georgia"/>
              </w:rPr>
              <w:t xml:space="preserve"> </w:t>
            </w:r>
            <w:proofErr w:type="spellStart"/>
            <w:r w:rsidR="004E2FF2" w:rsidRPr="00523B30">
              <w:rPr>
                <w:rFonts w:ascii="Georgia" w:hAnsi="Georgia"/>
              </w:rPr>
              <w:t>creator</w:t>
            </w:r>
            <w:proofErr w:type="spellEnd"/>
            <w:r w:rsidR="004E2FF2" w:rsidRPr="00523B30">
              <w:rPr>
                <w:rFonts w:ascii="Georgia" w:hAnsi="Georgia"/>
              </w:rPr>
              <w:t xml:space="preserve">  </w:t>
            </w:r>
            <w:r w:rsidR="00432927" w:rsidRPr="00523B30">
              <w:rPr>
                <w:rFonts w:ascii="Georgia" w:hAnsi="Georgia"/>
              </w:rPr>
              <w:t xml:space="preserve">και </w:t>
            </w:r>
            <w:r>
              <w:rPr>
                <w:rFonts w:ascii="Georgia" w:hAnsi="Georgia"/>
              </w:rPr>
              <w:t xml:space="preserve">δεύτερο </w:t>
            </w:r>
            <w:r w:rsidR="00432927" w:rsidRPr="00523B30">
              <w:rPr>
                <w:rFonts w:ascii="Georgia" w:hAnsi="Georgia"/>
              </w:rPr>
              <w:t xml:space="preserve">σύνδεσμο παραμυθιού στο </w:t>
            </w:r>
            <w:hyperlink r:id="rId28" w:history="1">
              <w:r w:rsidR="00CD7B50" w:rsidRPr="00523B30">
                <w:rPr>
                  <w:rStyle w:val="-"/>
                  <w:rFonts w:ascii="Georgia" w:hAnsi="Georgia"/>
                  <w:sz w:val="24"/>
                  <w:szCs w:val="24"/>
                </w:rPr>
                <w:t>https://publications.gov.cy/</w:t>
              </w:r>
            </w:hyperlink>
          </w:p>
          <w:p w:rsidR="00533A07" w:rsidRPr="00523B30" w:rsidRDefault="00724817" w:rsidP="003A663F">
            <w:pPr>
              <w:jc w:val="center"/>
              <w:rPr>
                <w:rFonts w:ascii="Georgia" w:hAnsi="Georgia"/>
              </w:rPr>
            </w:pPr>
            <w:r w:rsidRPr="00523B30">
              <w:rPr>
                <w:rFonts w:ascii="Georgia" w:hAnsi="Georgia"/>
              </w:rPr>
              <w:t xml:space="preserve"> Άσκηση: Σωστό/Λάθος στην </w:t>
            </w:r>
            <w:r w:rsidRPr="00523B30">
              <w:rPr>
                <w:rFonts w:ascii="Georgia" w:hAnsi="Georgia"/>
                <w:lang w:val="en-US"/>
              </w:rPr>
              <w:t>E</w:t>
            </w:r>
            <w:r w:rsidRPr="00523B30">
              <w:rPr>
                <w:rFonts w:ascii="Georgia" w:hAnsi="Georgia"/>
              </w:rPr>
              <w:t xml:space="preserve"> </w:t>
            </w:r>
            <w:r w:rsidRPr="00523B30">
              <w:rPr>
                <w:rFonts w:ascii="Georgia" w:hAnsi="Georgia"/>
                <w:lang w:val="en-US"/>
              </w:rPr>
              <w:t>class</w:t>
            </w:r>
          </w:p>
          <w:p w:rsidR="00B82015" w:rsidRPr="00523B30" w:rsidRDefault="00B82015" w:rsidP="003A663F">
            <w:pPr>
              <w:jc w:val="center"/>
              <w:rPr>
                <w:rFonts w:ascii="Georgia" w:hAnsi="Georgia"/>
              </w:rPr>
            </w:pPr>
          </w:p>
        </w:tc>
      </w:tr>
      <w:tr w:rsidR="0091287C" w:rsidRPr="00C519CC" w:rsidTr="00862FA3">
        <w:trPr>
          <w:trHeight w:val="1141"/>
          <w:jc w:val="center"/>
        </w:trPr>
        <w:tc>
          <w:tcPr>
            <w:tcW w:w="1705" w:type="dxa"/>
          </w:tcPr>
          <w:p w:rsidR="0091287C" w:rsidRPr="00C519CC" w:rsidRDefault="0091287C" w:rsidP="000D0BEF">
            <w:pPr>
              <w:rPr>
                <w:rFonts w:ascii="Georgia" w:hAnsi="Georgia" w:cstheme="majorHAnsi"/>
              </w:rPr>
            </w:pPr>
            <w:r w:rsidRPr="00C519CC">
              <w:rPr>
                <w:rFonts w:ascii="Georgia" w:hAnsi="Georgia" w:cstheme="majorHAnsi"/>
                <w:b/>
                <w:bCs/>
              </w:rPr>
              <w:lastRenderedPageBreak/>
              <w:t>Φάση 3.</w:t>
            </w:r>
            <w:r w:rsidRPr="00C519CC">
              <w:rPr>
                <w:rFonts w:ascii="Georgia" w:hAnsi="Georgia" w:cstheme="majorHAnsi"/>
              </w:rPr>
              <w:t xml:space="preserve"> </w:t>
            </w:r>
          </w:p>
          <w:p w:rsidR="0091287C" w:rsidRPr="00C519CC" w:rsidRDefault="0091287C" w:rsidP="000D0BEF">
            <w:pPr>
              <w:rPr>
                <w:rFonts w:ascii="Georgia" w:hAnsi="Georgia" w:cstheme="majorHAnsi"/>
              </w:rPr>
            </w:pPr>
            <w:r w:rsidRPr="00C519CC">
              <w:rPr>
                <w:rFonts w:ascii="Georgia" w:hAnsi="Georgia" w:cstheme="majorHAnsi"/>
              </w:rPr>
              <w:t>Εμπέδωση</w:t>
            </w:r>
          </w:p>
        </w:tc>
        <w:tc>
          <w:tcPr>
            <w:tcW w:w="2803" w:type="dxa"/>
          </w:tcPr>
          <w:p w:rsidR="00862FA3" w:rsidRDefault="0091287C" w:rsidP="00EE1549">
            <w:pPr>
              <w:jc w:val="center"/>
              <w:rPr>
                <w:rFonts w:ascii="Georgia" w:hAnsi="Georgia" w:cstheme="majorHAnsi"/>
                <w:b/>
                <w:u w:val="single"/>
              </w:rPr>
            </w:pPr>
            <w:r w:rsidRPr="00862FA3">
              <w:rPr>
                <w:rFonts w:ascii="Georgia" w:hAnsi="Georgia" w:cstheme="majorHAnsi"/>
                <w:b/>
                <w:u w:val="single"/>
              </w:rPr>
              <w:t>Ασύγχρονα:</w:t>
            </w:r>
          </w:p>
          <w:p w:rsidR="0091287C" w:rsidRPr="00C519CC" w:rsidRDefault="00F70260" w:rsidP="00EE1549">
            <w:pPr>
              <w:jc w:val="center"/>
              <w:rPr>
                <w:rFonts w:ascii="Georgia" w:hAnsi="Georgia" w:cstheme="majorHAnsi"/>
                <w:b/>
              </w:rPr>
            </w:pPr>
            <w:r w:rsidRPr="00C519CC">
              <w:rPr>
                <w:rFonts w:ascii="Georgia" w:hAnsi="Georgia"/>
              </w:rPr>
              <w:t xml:space="preserve">Αποστολή ανακοίνωσης </w:t>
            </w:r>
            <w:r w:rsidR="00DB3FB2">
              <w:rPr>
                <w:rFonts w:ascii="Georgia" w:hAnsi="Georgia"/>
              </w:rPr>
              <w:t xml:space="preserve">μέσα από την e </w:t>
            </w:r>
            <w:proofErr w:type="spellStart"/>
            <w:r w:rsidR="00DB3FB2">
              <w:rPr>
                <w:rFonts w:ascii="Georgia" w:hAnsi="Georgia"/>
              </w:rPr>
              <w:t>class</w:t>
            </w:r>
            <w:proofErr w:type="spellEnd"/>
            <w:r w:rsidR="00DB3FB2">
              <w:rPr>
                <w:rFonts w:ascii="Georgia" w:hAnsi="Georgia"/>
              </w:rPr>
              <w:t xml:space="preserve"> </w:t>
            </w:r>
            <w:r w:rsidRPr="00C519CC">
              <w:rPr>
                <w:rFonts w:ascii="Georgia" w:hAnsi="Georgia"/>
              </w:rPr>
              <w:t>προς στους γονείς για</w:t>
            </w:r>
            <w:r>
              <w:rPr>
                <w:rFonts w:ascii="Georgia" w:hAnsi="Georgia"/>
              </w:rPr>
              <w:t xml:space="preserve"> να παίξουν τα παιδιά</w:t>
            </w:r>
            <w:r w:rsidR="007322E7" w:rsidRPr="00C519CC">
              <w:rPr>
                <w:rFonts w:ascii="Georgia" w:hAnsi="Georgia" w:cstheme="majorHAnsi"/>
                <w:b/>
              </w:rPr>
              <w:t xml:space="preserve"> </w:t>
            </w:r>
            <w:r>
              <w:rPr>
                <w:rFonts w:ascii="Georgia" w:hAnsi="Georgia" w:cstheme="majorHAnsi"/>
              </w:rPr>
              <w:t>π</w:t>
            </w:r>
            <w:r w:rsidR="00523B30">
              <w:rPr>
                <w:rFonts w:ascii="Georgia" w:hAnsi="Georgia" w:cstheme="majorHAnsi"/>
              </w:rPr>
              <w:t>αιχνίδι μνήμης</w:t>
            </w:r>
            <w:r>
              <w:rPr>
                <w:rFonts w:ascii="Georgia" w:hAnsi="Georgia" w:cstheme="majorHAnsi"/>
              </w:rPr>
              <w:t xml:space="preserve"> και </w:t>
            </w:r>
            <w:proofErr w:type="spellStart"/>
            <w:r>
              <w:rPr>
                <w:rFonts w:ascii="Georgia" w:hAnsi="Georgia" w:cstheme="majorHAnsi"/>
              </w:rPr>
              <w:t>κρυπτόλεξο</w:t>
            </w:r>
            <w:proofErr w:type="spellEnd"/>
            <w:r w:rsidR="00523B30">
              <w:rPr>
                <w:rFonts w:ascii="Georgia" w:hAnsi="Georgia" w:cstheme="majorHAnsi"/>
              </w:rPr>
              <w:t xml:space="preserve"> με εικόνες </w:t>
            </w:r>
            <w:r>
              <w:rPr>
                <w:rFonts w:ascii="Georgia" w:hAnsi="Georgia" w:cstheme="majorHAnsi"/>
              </w:rPr>
              <w:t xml:space="preserve">και λέξεις </w:t>
            </w:r>
            <w:r w:rsidR="00523B30">
              <w:rPr>
                <w:rFonts w:ascii="Georgia" w:hAnsi="Georgia" w:cstheme="majorHAnsi"/>
              </w:rPr>
              <w:t>προϊόντων που παράγει η μέλισσα</w:t>
            </w:r>
          </w:p>
          <w:p w:rsidR="007322E7" w:rsidRDefault="007322E7" w:rsidP="00EE1549">
            <w:pPr>
              <w:jc w:val="center"/>
              <w:rPr>
                <w:rFonts w:ascii="Georgia" w:hAnsi="Georgia" w:cstheme="majorHAnsi"/>
                <w:b/>
              </w:rPr>
            </w:pPr>
          </w:p>
          <w:p w:rsidR="00DD3D21" w:rsidRDefault="00DD3D21" w:rsidP="00EE1549">
            <w:pPr>
              <w:jc w:val="center"/>
              <w:rPr>
                <w:rFonts w:ascii="Georgia" w:hAnsi="Georgia" w:cstheme="majorHAnsi"/>
                <w:b/>
              </w:rPr>
            </w:pPr>
          </w:p>
          <w:p w:rsidR="00523B30" w:rsidRDefault="00523B30" w:rsidP="00EE1549">
            <w:pPr>
              <w:jc w:val="center"/>
              <w:rPr>
                <w:rFonts w:ascii="Georgia" w:hAnsi="Georgia" w:cstheme="majorHAnsi"/>
                <w:b/>
              </w:rPr>
            </w:pPr>
          </w:p>
          <w:p w:rsidR="000C7F26" w:rsidRDefault="000C7F26" w:rsidP="00EE1549">
            <w:pPr>
              <w:jc w:val="center"/>
              <w:rPr>
                <w:rFonts w:ascii="Georgia" w:hAnsi="Georgia" w:cstheme="majorHAnsi"/>
                <w:b/>
              </w:rPr>
            </w:pPr>
          </w:p>
          <w:p w:rsidR="003D3E45" w:rsidRDefault="003D3E45" w:rsidP="00EE1549">
            <w:pPr>
              <w:jc w:val="center"/>
              <w:rPr>
                <w:rFonts w:ascii="Georgia" w:hAnsi="Georgia" w:cstheme="majorHAnsi"/>
                <w:b/>
              </w:rPr>
            </w:pPr>
          </w:p>
          <w:p w:rsidR="003D3E45" w:rsidRPr="00B5158B" w:rsidRDefault="003D3E45" w:rsidP="00EE1549">
            <w:pPr>
              <w:jc w:val="center"/>
              <w:rPr>
                <w:rFonts w:ascii="Georgia" w:hAnsi="Georgia" w:cstheme="majorHAnsi"/>
                <w:b/>
              </w:rPr>
            </w:pPr>
          </w:p>
          <w:p w:rsidR="00862FA3" w:rsidRDefault="0091287C" w:rsidP="00EE1549">
            <w:pPr>
              <w:jc w:val="center"/>
              <w:rPr>
                <w:rFonts w:ascii="Georgia" w:hAnsi="Georgia" w:cstheme="majorHAnsi"/>
                <w:b/>
              </w:rPr>
            </w:pPr>
            <w:r w:rsidRPr="00862FA3">
              <w:rPr>
                <w:rFonts w:ascii="Georgia" w:hAnsi="Georgia" w:cstheme="majorHAnsi"/>
                <w:b/>
                <w:u w:val="single"/>
              </w:rPr>
              <w:t>Σύγχρονα:</w:t>
            </w:r>
            <w:r w:rsidR="007322E7" w:rsidRPr="00C519CC">
              <w:rPr>
                <w:rFonts w:ascii="Georgia" w:hAnsi="Georgia" w:cstheme="majorHAnsi"/>
                <w:b/>
              </w:rPr>
              <w:t xml:space="preserve"> </w:t>
            </w:r>
          </w:p>
          <w:p w:rsidR="0091287C" w:rsidRDefault="00E03756" w:rsidP="00EE1549">
            <w:pPr>
              <w:jc w:val="center"/>
              <w:rPr>
                <w:rFonts w:ascii="Georgia" w:hAnsi="Georgia" w:cstheme="majorHAnsi"/>
              </w:rPr>
            </w:pPr>
            <w:r w:rsidRPr="00C519CC">
              <w:rPr>
                <w:rFonts w:ascii="Georgia" w:hAnsi="Georgia" w:cstheme="majorHAnsi"/>
              </w:rPr>
              <w:t>Ονομάζουν προϊόντα της μέλισσας και π</w:t>
            </w:r>
            <w:r w:rsidR="007322E7" w:rsidRPr="00C519CC">
              <w:rPr>
                <w:rFonts w:ascii="Georgia" w:hAnsi="Georgia" w:cstheme="majorHAnsi"/>
              </w:rPr>
              <w:t>εριγράφουν τη διαδικασία της επικονίασης</w:t>
            </w:r>
          </w:p>
          <w:p w:rsidR="00B82015" w:rsidRPr="00C519CC" w:rsidRDefault="00B82015" w:rsidP="00EE1549">
            <w:pPr>
              <w:jc w:val="center"/>
              <w:rPr>
                <w:rFonts w:ascii="Georgia" w:hAnsi="Georgia" w:cstheme="majorBidi"/>
                <w:b/>
              </w:rPr>
            </w:pPr>
          </w:p>
        </w:tc>
        <w:tc>
          <w:tcPr>
            <w:tcW w:w="1877" w:type="dxa"/>
          </w:tcPr>
          <w:p w:rsidR="0091287C" w:rsidRDefault="007322E7" w:rsidP="00EE1549">
            <w:pPr>
              <w:jc w:val="center"/>
              <w:rPr>
                <w:rFonts w:ascii="Georgia" w:hAnsi="Georgia"/>
              </w:rPr>
            </w:pPr>
            <w:r w:rsidRPr="00C519CC">
              <w:rPr>
                <w:rFonts w:ascii="Georgia" w:hAnsi="Georgia"/>
              </w:rPr>
              <w:t>Τα παιδιά κάνουν συσχετίσεις ανάμεσα στις οπτικές πληροφορίες των εικόνων και τις γνώσεις που έχουν αποκτήσει.</w:t>
            </w:r>
          </w:p>
          <w:p w:rsidR="003D3E45" w:rsidRDefault="003D3E45" w:rsidP="003D3E45">
            <w:pPr>
              <w:jc w:val="center"/>
              <w:rPr>
                <w:rFonts w:ascii="Georgia" w:hAnsi="Georgia"/>
              </w:rPr>
            </w:pPr>
            <w:r w:rsidRPr="003D3E45">
              <w:rPr>
                <w:rFonts w:ascii="Georgia" w:hAnsi="Georgia"/>
                <w:b/>
              </w:rPr>
              <w:t>Εκτιμώμενος χρόνος:</w:t>
            </w:r>
            <w:r w:rsidRPr="003D3E45">
              <w:rPr>
                <w:rFonts w:ascii="Georgia" w:hAnsi="Georgia"/>
              </w:rPr>
              <w:t xml:space="preserve"> Ελεύθερη ενασχόληση</w:t>
            </w:r>
          </w:p>
          <w:p w:rsidR="003D3E45" w:rsidRDefault="003D3E45" w:rsidP="00D36FB9">
            <w:pPr>
              <w:rPr>
                <w:rFonts w:ascii="Georgia" w:hAnsi="Georgia" w:cstheme="majorHAnsi"/>
              </w:rPr>
            </w:pPr>
          </w:p>
          <w:p w:rsidR="003D3E45" w:rsidRDefault="003D3E45" w:rsidP="00EE1549">
            <w:pPr>
              <w:jc w:val="center"/>
              <w:rPr>
                <w:rFonts w:ascii="Georgia" w:hAnsi="Georgia" w:cstheme="majorHAnsi"/>
              </w:rPr>
            </w:pPr>
            <w:r>
              <w:rPr>
                <w:rFonts w:ascii="Georgia" w:hAnsi="Georgia" w:cstheme="majorHAnsi"/>
              </w:rPr>
              <w:t>Εμπλουτισμός λεξιλογίου και νέα γνώση</w:t>
            </w:r>
          </w:p>
          <w:p w:rsidR="00D36FB9" w:rsidRDefault="00D36FB9" w:rsidP="00EE1549">
            <w:pPr>
              <w:jc w:val="center"/>
              <w:rPr>
                <w:rFonts w:ascii="Georgia" w:hAnsi="Georgia" w:cstheme="majorHAnsi"/>
              </w:rPr>
            </w:pPr>
          </w:p>
          <w:p w:rsidR="00D36FB9" w:rsidRDefault="00D36FB9" w:rsidP="00D36FB9">
            <w:pPr>
              <w:jc w:val="center"/>
              <w:rPr>
                <w:rFonts w:ascii="Georgia" w:hAnsi="Georgia"/>
              </w:rPr>
            </w:pPr>
            <w:r w:rsidRPr="0003601E">
              <w:rPr>
                <w:rFonts w:ascii="Georgia" w:hAnsi="Georgia"/>
                <w:b/>
              </w:rPr>
              <w:t>Εκτιμώμενος χρόνος:</w:t>
            </w:r>
          </w:p>
          <w:p w:rsidR="00D36FB9" w:rsidRPr="00C519CC" w:rsidRDefault="00D36FB9" w:rsidP="00D36FB9">
            <w:pPr>
              <w:jc w:val="center"/>
              <w:rPr>
                <w:rFonts w:ascii="Georgia" w:hAnsi="Georgia" w:cstheme="majorHAnsi"/>
              </w:rPr>
            </w:pPr>
            <w:r w:rsidRPr="0003601E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5 </w:t>
            </w:r>
            <w:r w:rsidRPr="0003601E">
              <w:rPr>
                <w:rFonts w:ascii="Georgia" w:hAnsi="Georgia"/>
              </w:rPr>
              <w:t>λεπτά</w:t>
            </w:r>
          </w:p>
        </w:tc>
        <w:tc>
          <w:tcPr>
            <w:tcW w:w="2801" w:type="dxa"/>
          </w:tcPr>
          <w:p w:rsidR="008B5CF8" w:rsidRDefault="0091287C" w:rsidP="00B32225">
            <w:pPr>
              <w:jc w:val="center"/>
              <w:rPr>
                <w:rFonts w:ascii="Georgia" w:hAnsi="Georgia"/>
              </w:rPr>
            </w:pPr>
            <w:r w:rsidRPr="00523B30">
              <w:rPr>
                <w:rFonts w:ascii="Georgia" w:hAnsi="Georgia"/>
                <w:b/>
                <w:u w:val="single"/>
              </w:rPr>
              <w:t>Ασύγχρονα:</w:t>
            </w:r>
            <w:r w:rsidR="00E51646" w:rsidRPr="00523B30">
              <w:rPr>
                <w:rFonts w:ascii="Georgia" w:hAnsi="Georgia"/>
              </w:rPr>
              <w:t xml:space="preserve"> </w:t>
            </w:r>
          </w:p>
          <w:p w:rsidR="00523B30" w:rsidRPr="00DB3FB2" w:rsidRDefault="00C7456E" w:rsidP="00B3222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Αποστολή μηνύματος μέσα από τις Ανακοινώσεις της </w:t>
            </w:r>
            <w:r>
              <w:rPr>
                <w:rFonts w:ascii="Georgia" w:hAnsi="Georgia"/>
                <w:lang w:val="en-US"/>
              </w:rPr>
              <w:t>e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lang w:val="en-US"/>
              </w:rPr>
              <w:t>class</w:t>
            </w:r>
            <w:r w:rsidRPr="00C7456E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με σύνδεσμο για </w:t>
            </w:r>
            <w:r w:rsidR="007322E7" w:rsidRPr="00523B30">
              <w:rPr>
                <w:rFonts w:ascii="Georgia" w:hAnsi="Georgia"/>
              </w:rPr>
              <w:t xml:space="preserve"> </w:t>
            </w:r>
            <w:hyperlink r:id="rId29" w:history="1">
              <w:r w:rsidR="00523B30" w:rsidRPr="00523B30">
                <w:rPr>
                  <w:rStyle w:val="-"/>
                  <w:rFonts w:ascii="Georgia" w:hAnsi="Georgia"/>
                  <w:lang w:val="en-US"/>
                </w:rPr>
                <w:t>memory</w:t>
              </w:r>
              <w:r w:rsidR="00523B30" w:rsidRPr="00523B30">
                <w:rPr>
                  <w:rStyle w:val="-"/>
                  <w:rFonts w:ascii="Georgia" w:hAnsi="Georgia"/>
                </w:rPr>
                <w:t xml:space="preserve"> </w:t>
              </w:r>
              <w:r w:rsidR="00523B30" w:rsidRPr="00523B30">
                <w:rPr>
                  <w:rStyle w:val="-"/>
                  <w:rFonts w:ascii="Georgia" w:hAnsi="Georgia"/>
                  <w:lang w:val="en-US"/>
                </w:rPr>
                <w:t>game</w:t>
              </w:r>
            </w:hyperlink>
            <w:r w:rsidR="00523B30" w:rsidRPr="00523B30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  <w:r w:rsidR="000C7F26">
              <w:rPr>
                <w:rFonts w:ascii="Georgia" w:hAnsi="Georgia"/>
              </w:rPr>
              <w:t xml:space="preserve">και  </w:t>
            </w:r>
            <w:hyperlink r:id="rId30" w:history="1">
              <w:proofErr w:type="spellStart"/>
              <w:r w:rsidR="000C7F26" w:rsidRPr="000C7F26">
                <w:rPr>
                  <w:rStyle w:val="-"/>
                  <w:rFonts w:ascii="Georgia" w:hAnsi="Georgia"/>
                </w:rPr>
                <w:t>κρυπτόλεξο</w:t>
              </w:r>
              <w:proofErr w:type="spellEnd"/>
            </w:hyperlink>
            <w:r w:rsidR="000C7F26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δημιουργημέν</w:t>
            </w:r>
            <w:r w:rsidR="000C7F26">
              <w:rPr>
                <w:rFonts w:ascii="Georgia" w:hAnsi="Georgia"/>
              </w:rPr>
              <w:t>α</w:t>
            </w:r>
            <w:r>
              <w:rPr>
                <w:rFonts w:ascii="Georgia" w:hAnsi="Georgia"/>
              </w:rPr>
              <w:t xml:space="preserve"> </w:t>
            </w:r>
            <w:r w:rsidR="00523B30">
              <w:rPr>
                <w:rFonts w:ascii="Georgia" w:hAnsi="Georgia"/>
              </w:rPr>
              <w:t xml:space="preserve">στην πλατφόρμα </w:t>
            </w:r>
            <w:r w:rsidR="00523B30">
              <w:rPr>
                <w:rFonts w:ascii="Georgia" w:hAnsi="Georgia"/>
                <w:lang w:val="en-US"/>
              </w:rPr>
              <w:t>e</w:t>
            </w:r>
            <w:r w:rsidR="00523B30" w:rsidRPr="00523B30">
              <w:rPr>
                <w:rFonts w:ascii="Georgia" w:hAnsi="Georgia"/>
              </w:rPr>
              <w:t xml:space="preserve"> </w:t>
            </w:r>
            <w:r w:rsidR="00523B30">
              <w:rPr>
                <w:rFonts w:ascii="Georgia" w:hAnsi="Georgia"/>
                <w:lang w:val="en-US"/>
              </w:rPr>
              <w:t>me</w:t>
            </w:r>
            <w:r w:rsidR="00DB3FB2">
              <w:rPr>
                <w:rFonts w:ascii="Georgia" w:hAnsi="Georgia"/>
              </w:rPr>
              <w:t>.</w:t>
            </w:r>
          </w:p>
          <w:p w:rsidR="00523B30" w:rsidRDefault="00523B30" w:rsidP="00B32225">
            <w:pPr>
              <w:jc w:val="center"/>
              <w:rPr>
                <w:rFonts w:ascii="Georgia" w:hAnsi="Georgia"/>
              </w:rPr>
            </w:pPr>
          </w:p>
          <w:p w:rsidR="00F70260" w:rsidRDefault="00F70260" w:rsidP="00B32225">
            <w:pPr>
              <w:jc w:val="center"/>
              <w:rPr>
                <w:rFonts w:ascii="Georgia" w:hAnsi="Georgia"/>
              </w:rPr>
            </w:pPr>
          </w:p>
          <w:p w:rsidR="00F70260" w:rsidRDefault="00F70260" w:rsidP="00B32225">
            <w:pPr>
              <w:jc w:val="center"/>
              <w:rPr>
                <w:rFonts w:ascii="Georgia" w:hAnsi="Georgia"/>
              </w:rPr>
            </w:pPr>
          </w:p>
          <w:p w:rsidR="00F70260" w:rsidRDefault="00F70260" w:rsidP="00B32225">
            <w:pPr>
              <w:jc w:val="center"/>
              <w:rPr>
                <w:rFonts w:ascii="Georgia" w:hAnsi="Georgia"/>
              </w:rPr>
            </w:pPr>
          </w:p>
          <w:p w:rsidR="003D3E45" w:rsidRDefault="003D3E45" w:rsidP="00B32225">
            <w:pPr>
              <w:jc w:val="center"/>
              <w:rPr>
                <w:rFonts w:ascii="Georgia" w:hAnsi="Georgia"/>
              </w:rPr>
            </w:pPr>
          </w:p>
          <w:p w:rsidR="003D3E45" w:rsidRDefault="003D3E45" w:rsidP="00B32225">
            <w:pPr>
              <w:jc w:val="center"/>
              <w:rPr>
                <w:rFonts w:ascii="Georgia" w:hAnsi="Georgia"/>
              </w:rPr>
            </w:pPr>
          </w:p>
          <w:p w:rsidR="00D21EFF" w:rsidRPr="00523B30" w:rsidRDefault="00D21EFF" w:rsidP="00B32225">
            <w:pPr>
              <w:jc w:val="center"/>
              <w:rPr>
                <w:rFonts w:ascii="Georgia" w:hAnsi="Georgia"/>
              </w:rPr>
            </w:pPr>
          </w:p>
          <w:p w:rsidR="00523B30" w:rsidRPr="00523B30" w:rsidRDefault="00E51646" w:rsidP="00B32225">
            <w:pPr>
              <w:jc w:val="center"/>
              <w:rPr>
                <w:rFonts w:ascii="Georgia" w:hAnsi="Georgia"/>
                <w:b/>
              </w:rPr>
            </w:pPr>
            <w:r w:rsidRPr="00523B30">
              <w:rPr>
                <w:rFonts w:ascii="Georgia" w:hAnsi="Georgia"/>
              </w:rPr>
              <w:t xml:space="preserve"> </w:t>
            </w:r>
            <w:r w:rsidR="0091287C" w:rsidRPr="00523B30">
              <w:rPr>
                <w:rFonts w:ascii="Georgia" w:hAnsi="Georgia"/>
                <w:b/>
                <w:u w:val="single"/>
              </w:rPr>
              <w:t>Σύγχρονα:</w:t>
            </w:r>
            <w:r w:rsidR="007322E7" w:rsidRPr="00523B30">
              <w:rPr>
                <w:rFonts w:ascii="Georgia" w:hAnsi="Georgia"/>
                <w:b/>
              </w:rPr>
              <w:t xml:space="preserve"> </w:t>
            </w:r>
          </w:p>
          <w:p w:rsidR="0091287C" w:rsidRDefault="007322E7" w:rsidP="00B32225">
            <w:pPr>
              <w:jc w:val="center"/>
              <w:rPr>
                <w:rFonts w:ascii="Georgia" w:hAnsi="Georgia"/>
              </w:rPr>
            </w:pPr>
            <w:r w:rsidRPr="00DB3FB2">
              <w:rPr>
                <w:rFonts w:ascii="Georgia" w:hAnsi="Georgia"/>
              </w:rPr>
              <w:t>Διαμοιρασμός εικόνων από τα πολυμέσα</w:t>
            </w:r>
            <w:r w:rsidR="00523B30" w:rsidRPr="00DB3FB2">
              <w:rPr>
                <w:rFonts w:ascii="Georgia" w:hAnsi="Georgia"/>
              </w:rPr>
              <w:t xml:space="preserve"> της </w:t>
            </w:r>
            <w:r w:rsidRPr="00DB3FB2">
              <w:rPr>
                <w:rFonts w:ascii="Georgia" w:hAnsi="Georgia"/>
              </w:rPr>
              <w:t xml:space="preserve"> </w:t>
            </w:r>
            <w:r w:rsidR="00523B30" w:rsidRPr="00DB3FB2">
              <w:rPr>
                <w:rFonts w:ascii="Georgia" w:hAnsi="Georgia"/>
              </w:rPr>
              <w:t>e class</w:t>
            </w:r>
            <w:r w:rsidR="00DD3D21" w:rsidRPr="00DB3FB2">
              <w:rPr>
                <w:rFonts w:ascii="Georgia" w:hAnsi="Georgia"/>
              </w:rPr>
              <w:t xml:space="preserve">, </w:t>
            </w:r>
            <w:r w:rsidR="00DB3FB2" w:rsidRPr="00DB3FB2">
              <w:rPr>
                <w:rFonts w:ascii="Georgia" w:hAnsi="Georgia"/>
              </w:rPr>
              <w:t xml:space="preserve">παρατήρηση και ερωτήσεις από τη Νηπιαγωγό για </w:t>
            </w:r>
            <w:r w:rsidR="00DD3D21" w:rsidRPr="00DB3FB2">
              <w:rPr>
                <w:rFonts w:ascii="Georgia" w:hAnsi="Georgia"/>
              </w:rPr>
              <w:t xml:space="preserve">ονομασία των προϊόντων και περιγραφή </w:t>
            </w:r>
            <w:r w:rsidR="00DD3D21">
              <w:rPr>
                <w:rFonts w:ascii="Georgia" w:hAnsi="Georgia"/>
              </w:rPr>
              <w:t>της διαδικασίας επικονίασης</w:t>
            </w:r>
            <w:r w:rsidR="00DD3D21" w:rsidRPr="00523B30">
              <w:rPr>
                <w:rFonts w:ascii="Georgia" w:hAnsi="Georgia"/>
              </w:rPr>
              <w:t xml:space="preserve"> μέσω σύγχρονης συνεδρίας στην πλατφόρμα </w:t>
            </w:r>
            <w:proofErr w:type="spellStart"/>
            <w:r w:rsidR="00DD3D21" w:rsidRPr="00523B30">
              <w:rPr>
                <w:rFonts w:ascii="Georgia" w:hAnsi="Georgia"/>
              </w:rPr>
              <w:t>Webex</w:t>
            </w:r>
            <w:proofErr w:type="spellEnd"/>
            <w:r w:rsidR="00DB3FB2">
              <w:rPr>
                <w:rFonts w:ascii="Georgia" w:hAnsi="Georgia"/>
              </w:rPr>
              <w:t>. Χρήση κάμερας και μικροφώνου από τους μαθητές.</w:t>
            </w:r>
          </w:p>
          <w:p w:rsidR="00C7456E" w:rsidRPr="00523B30" w:rsidRDefault="00C7456E" w:rsidP="00B32225">
            <w:pPr>
              <w:jc w:val="center"/>
              <w:rPr>
                <w:rFonts w:ascii="Georgia" w:hAnsi="Georgia" w:cstheme="majorHAnsi"/>
              </w:rPr>
            </w:pPr>
          </w:p>
        </w:tc>
      </w:tr>
      <w:tr w:rsidR="0091287C" w:rsidRPr="00C519CC" w:rsidTr="00862FA3">
        <w:trPr>
          <w:trHeight w:val="547"/>
          <w:jc w:val="center"/>
        </w:trPr>
        <w:tc>
          <w:tcPr>
            <w:tcW w:w="1705" w:type="dxa"/>
          </w:tcPr>
          <w:p w:rsidR="0091287C" w:rsidRPr="00893ECB" w:rsidRDefault="0091287C" w:rsidP="00BF38C5">
            <w:pPr>
              <w:rPr>
                <w:rFonts w:ascii="Georgia" w:hAnsi="Georgia" w:cstheme="majorHAnsi"/>
              </w:rPr>
            </w:pPr>
            <w:r w:rsidRPr="00893ECB">
              <w:rPr>
                <w:rFonts w:ascii="Georgia" w:hAnsi="Georgia" w:cstheme="majorHAnsi"/>
                <w:b/>
                <w:bCs/>
              </w:rPr>
              <w:t>Φάση 4</w:t>
            </w:r>
            <w:r w:rsidRPr="00893ECB">
              <w:rPr>
                <w:rFonts w:ascii="Georgia" w:hAnsi="Georgia" w:cstheme="majorHAnsi"/>
                <w:lang w:val="en-US"/>
              </w:rPr>
              <w:t>.</w:t>
            </w:r>
          </w:p>
          <w:p w:rsidR="0091287C" w:rsidRPr="00893ECB" w:rsidRDefault="0091287C" w:rsidP="00BF38C5">
            <w:pPr>
              <w:rPr>
                <w:rFonts w:ascii="Georgia" w:hAnsi="Georgia" w:cstheme="majorHAnsi"/>
              </w:rPr>
            </w:pPr>
            <w:r w:rsidRPr="00893ECB">
              <w:rPr>
                <w:rFonts w:ascii="Georgia" w:hAnsi="Georgia" w:cstheme="majorHAnsi"/>
              </w:rPr>
              <w:t xml:space="preserve">Αξιολόγηση </w:t>
            </w:r>
          </w:p>
          <w:p w:rsidR="0091287C" w:rsidRPr="00893ECB" w:rsidRDefault="0091287C" w:rsidP="00BF38C5">
            <w:pPr>
              <w:rPr>
                <w:rFonts w:ascii="Georgia" w:hAnsi="Georgia" w:cstheme="majorHAnsi"/>
                <w:lang w:val="en-US"/>
              </w:rPr>
            </w:pPr>
          </w:p>
          <w:p w:rsidR="0091287C" w:rsidRPr="00893ECB" w:rsidRDefault="0091287C" w:rsidP="00BF38C5">
            <w:pPr>
              <w:rPr>
                <w:rFonts w:ascii="Georgia" w:hAnsi="Georgia" w:cstheme="majorHAnsi"/>
                <w:lang w:val="en-US"/>
              </w:rPr>
            </w:pPr>
          </w:p>
          <w:p w:rsidR="0091287C" w:rsidRPr="00893ECB" w:rsidRDefault="0091287C" w:rsidP="00BF38C5">
            <w:pPr>
              <w:rPr>
                <w:rFonts w:ascii="Georgia" w:hAnsi="Georgia" w:cstheme="majorHAnsi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862FA3" w:rsidRPr="00893ECB" w:rsidRDefault="0091287C" w:rsidP="00EE1549">
            <w:pPr>
              <w:jc w:val="center"/>
              <w:rPr>
                <w:rFonts w:ascii="Georgia" w:hAnsi="Georgia" w:cstheme="majorHAnsi"/>
                <w:b/>
              </w:rPr>
            </w:pPr>
            <w:r w:rsidRPr="00893ECB">
              <w:rPr>
                <w:rFonts w:ascii="Georgia" w:hAnsi="Georgia" w:cstheme="majorHAnsi"/>
                <w:b/>
                <w:u w:val="single"/>
              </w:rPr>
              <w:lastRenderedPageBreak/>
              <w:t>Ασύγχρονα</w:t>
            </w:r>
            <w:r w:rsidRPr="00893ECB">
              <w:rPr>
                <w:rFonts w:ascii="Georgia" w:hAnsi="Georgia" w:cstheme="majorHAnsi"/>
                <w:b/>
              </w:rPr>
              <w:t>:</w:t>
            </w:r>
            <w:r w:rsidR="0096001B" w:rsidRPr="00893ECB">
              <w:rPr>
                <w:rFonts w:ascii="Georgia" w:hAnsi="Georgia" w:cstheme="majorHAnsi"/>
                <w:b/>
              </w:rPr>
              <w:t xml:space="preserve"> </w:t>
            </w:r>
          </w:p>
          <w:p w:rsidR="00E03756" w:rsidRPr="00893ECB" w:rsidRDefault="00F70260" w:rsidP="00EE1549">
            <w:pPr>
              <w:jc w:val="center"/>
              <w:rPr>
                <w:rFonts w:ascii="Georgia" w:hAnsi="Georgia" w:cstheme="majorHAnsi"/>
              </w:rPr>
            </w:pPr>
            <w:r w:rsidRPr="00C519CC">
              <w:rPr>
                <w:rFonts w:ascii="Georgia" w:hAnsi="Georgia"/>
              </w:rPr>
              <w:t xml:space="preserve">Αποστολή ανακοίνωσης προς στους γονείς </w:t>
            </w:r>
            <w:r w:rsidR="00DB3FB2">
              <w:rPr>
                <w:rFonts w:ascii="Georgia" w:hAnsi="Georgia"/>
              </w:rPr>
              <w:t xml:space="preserve">μέσα </w:t>
            </w:r>
            <w:r w:rsidR="00DB3FB2">
              <w:rPr>
                <w:rFonts w:ascii="Georgia" w:hAnsi="Georgia"/>
              </w:rPr>
              <w:lastRenderedPageBreak/>
              <w:t xml:space="preserve">από την e </w:t>
            </w:r>
            <w:proofErr w:type="spellStart"/>
            <w:r w:rsidR="00DB3FB2">
              <w:rPr>
                <w:rFonts w:ascii="Georgia" w:hAnsi="Georgia"/>
              </w:rPr>
              <w:t>class</w:t>
            </w:r>
            <w:proofErr w:type="spellEnd"/>
            <w:r w:rsidR="00DB3FB2">
              <w:rPr>
                <w:rFonts w:ascii="Georgia" w:hAnsi="Georgia"/>
              </w:rPr>
              <w:t xml:space="preserve"> </w:t>
            </w:r>
            <w:r w:rsidRPr="00C519CC">
              <w:rPr>
                <w:rFonts w:ascii="Georgia" w:hAnsi="Georgia"/>
              </w:rPr>
              <w:t xml:space="preserve">για </w:t>
            </w:r>
            <w:r>
              <w:rPr>
                <w:rFonts w:ascii="Georgia" w:hAnsi="Georgia" w:cstheme="majorHAnsi"/>
              </w:rPr>
              <w:t>παίξουν οι μαθητές παιχνίδι</w:t>
            </w:r>
            <w:r w:rsidR="00804BB0">
              <w:rPr>
                <w:rFonts w:ascii="Georgia" w:hAnsi="Georgia" w:cstheme="majorHAnsi"/>
              </w:rPr>
              <w:t>α</w:t>
            </w:r>
            <w:r>
              <w:rPr>
                <w:rFonts w:ascii="Georgia" w:hAnsi="Georgia" w:cstheme="majorHAnsi"/>
              </w:rPr>
              <w:t xml:space="preserve"> όπου α</w:t>
            </w:r>
            <w:r w:rsidR="00893ECB">
              <w:rPr>
                <w:rFonts w:ascii="Georgia" w:hAnsi="Georgia" w:cstheme="majorHAnsi"/>
              </w:rPr>
              <w:t xml:space="preserve">ντιστοιχούν εικόνες με λέξεις </w:t>
            </w:r>
          </w:p>
          <w:p w:rsidR="00E03756" w:rsidRDefault="00E03756" w:rsidP="00EE1549">
            <w:pPr>
              <w:jc w:val="center"/>
              <w:rPr>
                <w:rFonts w:ascii="Georgia" w:hAnsi="Georgia" w:cstheme="majorHAnsi"/>
              </w:rPr>
            </w:pPr>
          </w:p>
          <w:p w:rsidR="00CB25AD" w:rsidRDefault="00CB25AD" w:rsidP="00EE1549">
            <w:pPr>
              <w:jc w:val="center"/>
              <w:rPr>
                <w:rFonts w:ascii="Georgia" w:hAnsi="Georgia" w:cstheme="majorHAnsi"/>
              </w:rPr>
            </w:pPr>
          </w:p>
          <w:p w:rsidR="003D3E45" w:rsidRDefault="003D3E45" w:rsidP="00EE1549">
            <w:pPr>
              <w:jc w:val="center"/>
              <w:rPr>
                <w:rFonts w:ascii="Georgia" w:hAnsi="Georgia" w:cstheme="majorHAnsi"/>
              </w:rPr>
            </w:pPr>
          </w:p>
          <w:p w:rsidR="003D3E45" w:rsidRDefault="003D3E45" w:rsidP="003D3E45">
            <w:pPr>
              <w:rPr>
                <w:rFonts w:ascii="Georgia" w:hAnsi="Georgia" w:cstheme="majorHAnsi"/>
              </w:rPr>
            </w:pPr>
          </w:p>
          <w:p w:rsidR="00DE154A" w:rsidRPr="00893ECB" w:rsidRDefault="00DE154A" w:rsidP="00DB3FB2">
            <w:pPr>
              <w:rPr>
                <w:rFonts w:ascii="Georgia" w:hAnsi="Georgia" w:cstheme="majorHAnsi"/>
              </w:rPr>
            </w:pPr>
          </w:p>
          <w:p w:rsidR="00862FA3" w:rsidRPr="00893ECB" w:rsidRDefault="0091287C" w:rsidP="00EE1549">
            <w:pPr>
              <w:jc w:val="center"/>
              <w:rPr>
                <w:rFonts w:ascii="Georgia" w:hAnsi="Georgia" w:cstheme="majorHAnsi"/>
                <w:b/>
              </w:rPr>
            </w:pPr>
            <w:r w:rsidRPr="00893ECB">
              <w:rPr>
                <w:rFonts w:ascii="Georgia" w:hAnsi="Georgia" w:cstheme="majorHAnsi"/>
                <w:b/>
                <w:u w:val="single"/>
              </w:rPr>
              <w:t>Σύγχρονα:</w:t>
            </w:r>
            <w:r w:rsidR="00E03756" w:rsidRPr="00893ECB">
              <w:rPr>
                <w:rFonts w:ascii="Georgia" w:hAnsi="Georgia" w:cstheme="majorHAnsi"/>
                <w:b/>
              </w:rPr>
              <w:t xml:space="preserve"> </w:t>
            </w:r>
          </w:p>
          <w:p w:rsidR="0091287C" w:rsidRPr="00893ECB" w:rsidRDefault="00DB3FB2" w:rsidP="00EE1549">
            <w:pPr>
              <w:jc w:val="center"/>
              <w:rPr>
                <w:rFonts w:ascii="Georgia" w:hAnsi="Georgia" w:cstheme="majorHAnsi"/>
                <w:b/>
              </w:rPr>
            </w:pPr>
            <w:r>
              <w:rPr>
                <w:rFonts w:ascii="Georgia" w:hAnsi="Georgia" w:cstheme="majorHAnsi"/>
              </w:rPr>
              <w:t>Συζήτηση με θέμα: π</w:t>
            </w:r>
            <w:r w:rsidR="00E03756" w:rsidRPr="00893ECB">
              <w:rPr>
                <w:rFonts w:ascii="Georgia" w:hAnsi="Georgia" w:cstheme="majorHAnsi"/>
              </w:rPr>
              <w:t>οιο νομίζετε ότι είναι το σημαντικότερο που οι μέλισσες προσφέρουν στον άνθρωπο;</w:t>
            </w:r>
          </w:p>
        </w:tc>
        <w:tc>
          <w:tcPr>
            <w:tcW w:w="1877" w:type="dxa"/>
            <w:shd w:val="clear" w:color="auto" w:fill="auto"/>
          </w:tcPr>
          <w:p w:rsidR="00893ECB" w:rsidRDefault="0096001B" w:rsidP="00893ECB">
            <w:pPr>
              <w:jc w:val="center"/>
              <w:rPr>
                <w:rFonts w:ascii="Georgia" w:hAnsi="Georgia" w:cstheme="majorHAnsi"/>
              </w:rPr>
            </w:pPr>
            <w:r w:rsidRPr="00893ECB">
              <w:rPr>
                <w:rFonts w:ascii="Georgia" w:hAnsi="Georgia"/>
              </w:rPr>
              <w:lastRenderedPageBreak/>
              <w:t xml:space="preserve">Τα παιδιά </w:t>
            </w:r>
            <w:r w:rsidR="00893ECB">
              <w:rPr>
                <w:rFonts w:ascii="Georgia" w:hAnsi="Georgia" w:cstheme="majorHAnsi"/>
              </w:rPr>
              <w:t xml:space="preserve">αντιστοιχούν εικόνες </w:t>
            </w:r>
            <w:r w:rsidR="00893ECB">
              <w:rPr>
                <w:rFonts w:ascii="Georgia" w:hAnsi="Georgia" w:cstheme="majorHAnsi"/>
              </w:rPr>
              <w:lastRenderedPageBreak/>
              <w:t xml:space="preserve">προϊόντων της μέλισσα με τις σωστές λέξεις </w:t>
            </w:r>
          </w:p>
          <w:p w:rsidR="00D36FB9" w:rsidRDefault="00D36FB9" w:rsidP="003D3E45">
            <w:pPr>
              <w:jc w:val="center"/>
              <w:rPr>
                <w:rFonts w:ascii="Georgia" w:hAnsi="Georgia"/>
                <w:b/>
              </w:rPr>
            </w:pPr>
          </w:p>
          <w:p w:rsidR="003D3E45" w:rsidRDefault="003D3E45" w:rsidP="003D3E45">
            <w:pPr>
              <w:jc w:val="center"/>
              <w:rPr>
                <w:rFonts w:ascii="Georgia" w:hAnsi="Georgia"/>
              </w:rPr>
            </w:pPr>
            <w:r w:rsidRPr="003D3E45">
              <w:rPr>
                <w:rFonts w:ascii="Georgia" w:hAnsi="Georgia"/>
                <w:b/>
              </w:rPr>
              <w:t>Εκτιμώμενος χρόνος:</w:t>
            </w:r>
            <w:r w:rsidRPr="003D3E45">
              <w:rPr>
                <w:rFonts w:ascii="Georgia" w:hAnsi="Georgia"/>
              </w:rPr>
              <w:t xml:space="preserve"> Ελεύθερη ενασχόληση</w:t>
            </w:r>
          </w:p>
          <w:p w:rsidR="00DB3FB2" w:rsidRDefault="00DB3FB2" w:rsidP="00DB3FB2">
            <w:pPr>
              <w:rPr>
                <w:rFonts w:ascii="Georgia" w:hAnsi="Georgia"/>
              </w:rPr>
            </w:pPr>
          </w:p>
          <w:p w:rsidR="00E6414C" w:rsidRDefault="00E6414C" w:rsidP="00DB3FB2">
            <w:pPr>
              <w:rPr>
                <w:rFonts w:ascii="Georgia" w:hAnsi="Georgia"/>
              </w:rPr>
            </w:pPr>
          </w:p>
          <w:p w:rsidR="00F235E7" w:rsidRPr="00893ECB" w:rsidRDefault="00897D33" w:rsidP="003A663F">
            <w:pPr>
              <w:jc w:val="center"/>
              <w:rPr>
                <w:rFonts w:ascii="Georgia" w:hAnsi="Georgia"/>
              </w:rPr>
            </w:pPr>
            <w:r w:rsidRPr="00893ECB">
              <w:rPr>
                <w:rFonts w:ascii="Georgia" w:hAnsi="Georgia"/>
              </w:rPr>
              <w:t>Εκφράζουν προσωπική άπο</w:t>
            </w:r>
            <w:r w:rsidR="00E03756" w:rsidRPr="00893ECB">
              <w:rPr>
                <w:rFonts w:ascii="Georgia" w:hAnsi="Georgia"/>
              </w:rPr>
              <w:t>ψη αιτιολογώντας.</w:t>
            </w:r>
          </w:p>
          <w:p w:rsidR="00B82015" w:rsidRDefault="00B82015" w:rsidP="003A663F">
            <w:pPr>
              <w:jc w:val="center"/>
              <w:rPr>
                <w:rFonts w:ascii="Georgia" w:hAnsi="Georgia"/>
              </w:rPr>
            </w:pPr>
          </w:p>
          <w:p w:rsidR="00D36FB9" w:rsidRDefault="00D36FB9" w:rsidP="00D36FB9">
            <w:pPr>
              <w:jc w:val="center"/>
              <w:rPr>
                <w:rFonts w:ascii="Georgia" w:hAnsi="Georgia"/>
              </w:rPr>
            </w:pPr>
            <w:r w:rsidRPr="0003601E">
              <w:rPr>
                <w:rFonts w:ascii="Georgia" w:hAnsi="Georgia"/>
                <w:b/>
              </w:rPr>
              <w:t>Εκτιμώμενος χρόνος:</w:t>
            </w:r>
          </w:p>
          <w:p w:rsidR="00D36FB9" w:rsidRPr="00893ECB" w:rsidRDefault="00D36FB9" w:rsidP="00D36FB9">
            <w:pPr>
              <w:jc w:val="center"/>
              <w:rPr>
                <w:rFonts w:ascii="Georgia" w:hAnsi="Georgia"/>
              </w:rPr>
            </w:pPr>
            <w:r w:rsidRPr="0003601E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7 </w:t>
            </w:r>
            <w:r w:rsidRPr="0003601E">
              <w:rPr>
                <w:rFonts w:ascii="Georgia" w:hAnsi="Georgia"/>
              </w:rPr>
              <w:t>λεπτά</w:t>
            </w:r>
          </w:p>
        </w:tc>
        <w:tc>
          <w:tcPr>
            <w:tcW w:w="2801" w:type="dxa"/>
            <w:shd w:val="clear" w:color="auto" w:fill="auto"/>
          </w:tcPr>
          <w:p w:rsidR="00862FA3" w:rsidRPr="004D240D" w:rsidRDefault="0091287C" w:rsidP="00EE1549">
            <w:pPr>
              <w:jc w:val="center"/>
              <w:rPr>
                <w:rFonts w:ascii="Georgia" w:hAnsi="Georgia"/>
                <w:b/>
              </w:rPr>
            </w:pPr>
            <w:r w:rsidRPr="00893ECB">
              <w:rPr>
                <w:rFonts w:ascii="Georgia" w:hAnsi="Georgia"/>
                <w:b/>
                <w:u w:val="single"/>
              </w:rPr>
              <w:lastRenderedPageBreak/>
              <w:t>Ασύγχρονα</w:t>
            </w:r>
            <w:r w:rsidRPr="004D240D">
              <w:rPr>
                <w:rFonts w:ascii="Georgia" w:hAnsi="Georgia"/>
                <w:b/>
                <w:u w:val="single"/>
              </w:rPr>
              <w:t>:</w:t>
            </w:r>
            <w:r w:rsidR="0096001B" w:rsidRPr="004D240D">
              <w:rPr>
                <w:rFonts w:ascii="Georgia" w:hAnsi="Georgia"/>
                <w:b/>
              </w:rPr>
              <w:t xml:space="preserve"> </w:t>
            </w:r>
          </w:p>
          <w:p w:rsidR="00DE154A" w:rsidRPr="004D240D" w:rsidRDefault="00DF1543" w:rsidP="00E6414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Αποστολή μηνύματος μέσα από τις </w:t>
            </w:r>
            <w:r>
              <w:rPr>
                <w:rFonts w:ascii="Georgia" w:hAnsi="Georgia"/>
              </w:rPr>
              <w:lastRenderedPageBreak/>
              <w:t xml:space="preserve">Ανακοινώσεις της </w:t>
            </w:r>
            <w:r>
              <w:rPr>
                <w:rFonts w:ascii="Georgia" w:hAnsi="Georgia"/>
                <w:lang w:val="en-US"/>
              </w:rPr>
              <w:t>e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lang w:val="en-US"/>
              </w:rPr>
              <w:t>class</w:t>
            </w:r>
            <w:r w:rsidRPr="00C7456E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με </w:t>
            </w:r>
            <w:r w:rsidR="00CB25AD">
              <w:rPr>
                <w:rFonts w:ascii="Georgia" w:hAnsi="Georgia"/>
              </w:rPr>
              <w:t xml:space="preserve">οδηγίες για εξάσκηση των μαθητών σε </w:t>
            </w:r>
            <w:proofErr w:type="spellStart"/>
            <w:r w:rsidR="00CB25AD">
              <w:rPr>
                <w:rFonts w:ascii="Georgia" w:hAnsi="Georgia"/>
              </w:rPr>
              <w:t>διαδραστικές</w:t>
            </w:r>
            <w:proofErr w:type="spellEnd"/>
            <w:r w:rsidR="00CB25AD">
              <w:rPr>
                <w:rFonts w:ascii="Georgia" w:hAnsi="Georgia"/>
              </w:rPr>
              <w:t xml:space="preserve"> πλατφόρμες με παιχνίδια</w:t>
            </w:r>
            <w:r>
              <w:rPr>
                <w:rFonts w:ascii="Georgia" w:hAnsi="Georgia"/>
              </w:rPr>
              <w:t xml:space="preserve"> </w:t>
            </w:r>
            <w:r w:rsidRPr="00523B30">
              <w:rPr>
                <w:rFonts w:ascii="Georgia" w:hAnsi="Georgia"/>
              </w:rPr>
              <w:t xml:space="preserve"> </w:t>
            </w:r>
            <w:hyperlink r:id="rId31" w:history="1">
              <w:r w:rsidR="00893ECB" w:rsidRPr="00893ECB">
                <w:rPr>
                  <w:rStyle w:val="-"/>
                  <w:rFonts w:ascii="Georgia" w:hAnsi="Georgia"/>
                  <w:lang w:val="en-US"/>
                </w:rPr>
                <w:t>Drag</w:t>
              </w:r>
              <w:r w:rsidR="00893ECB" w:rsidRPr="00DF1543">
                <w:rPr>
                  <w:rStyle w:val="-"/>
                  <w:rFonts w:ascii="Georgia" w:hAnsi="Georgia"/>
                </w:rPr>
                <w:t xml:space="preserve"> </w:t>
              </w:r>
              <w:r w:rsidR="00893ECB" w:rsidRPr="00893ECB">
                <w:rPr>
                  <w:rStyle w:val="-"/>
                  <w:rFonts w:ascii="Georgia" w:hAnsi="Georgia"/>
                  <w:lang w:val="en-US"/>
                </w:rPr>
                <w:t>and</w:t>
              </w:r>
              <w:r w:rsidR="00893ECB" w:rsidRPr="00DF1543">
                <w:rPr>
                  <w:rStyle w:val="-"/>
                  <w:rFonts w:ascii="Georgia" w:hAnsi="Georgia"/>
                </w:rPr>
                <w:t xml:space="preserve"> </w:t>
              </w:r>
              <w:r w:rsidR="00893ECB" w:rsidRPr="00893ECB">
                <w:rPr>
                  <w:rStyle w:val="-"/>
                  <w:rFonts w:ascii="Georgia" w:hAnsi="Georgia"/>
                  <w:lang w:val="en-US"/>
                </w:rPr>
                <w:t>drop</w:t>
              </w:r>
            </w:hyperlink>
            <w:r w:rsidR="00893ECB" w:rsidRPr="00DF1543">
              <w:rPr>
                <w:rFonts w:ascii="Georgia" w:hAnsi="Georgia"/>
              </w:rPr>
              <w:t xml:space="preserve"> </w:t>
            </w:r>
            <w:r w:rsidR="00DE154A">
              <w:rPr>
                <w:rFonts w:ascii="Georgia" w:hAnsi="Georgia"/>
              </w:rPr>
              <w:t>και</w:t>
            </w:r>
            <w:r w:rsidR="00DE154A" w:rsidRPr="004D240D">
              <w:rPr>
                <w:rFonts w:ascii="Georgia" w:hAnsi="Georgia"/>
              </w:rPr>
              <w:t xml:space="preserve">  </w:t>
            </w:r>
            <w:hyperlink r:id="rId32" w:history="1">
              <w:r w:rsidR="00DE154A" w:rsidRPr="00DE154A">
                <w:rPr>
                  <w:rStyle w:val="-"/>
                  <w:rFonts w:ascii="Georgia" w:hAnsi="Georgia"/>
                  <w:lang w:val="en-US"/>
                </w:rPr>
                <w:t>Join</w:t>
              </w:r>
            </w:hyperlink>
          </w:p>
          <w:p w:rsidR="00E03756" w:rsidRPr="00893ECB" w:rsidRDefault="00CB25AD" w:rsidP="00EE154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στο </w:t>
            </w:r>
            <w:proofErr w:type="spellStart"/>
            <w:r w:rsidR="00893ECB" w:rsidRPr="00893ECB">
              <w:rPr>
                <w:rFonts w:ascii="Georgia" w:hAnsi="Georgia"/>
                <w:lang w:val="en-US"/>
              </w:rPr>
              <w:t>liveworksheets</w:t>
            </w:r>
            <w:proofErr w:type="spellEnd"/>
          </w:p>
          <w:p w:rsidR="00DB3FB2" w:rsidRDefault="00DB3FB2" w:rsidP="00DB3FB2">
            <w:pPr>
              <w:rPr>
                <w:rFonts w:ascii="Georgia" w:hAnsi="Georgia"/>
                <w:b/>
                <w:u w:val="single"/>
              </w:rPr>
            </w:pPr>
          </w:p>
          <w:p w:rsidR="003D3E45" w:rsidRDefault="003D3E45" w:rsidP="00DB3FB2">
            <w:pPr>
              <w:rPr>
                <w:rFonts w:ascii="Georgia" w:hAnsi="Georgia"/>
                <w:b/>
                <w:u w:val="single"/>
              </w:rPr>
            </w:pPr>
          </w:p>
          <w:p w:rsidR="00E6414C" w:rsidRDefault="00E6414C" w:rsidP="00DB3FB2">
            <w:pPr>
              <w:rPr>
                <w:rFonts w:ascii="Georgia" w:hAnsi="Georgia"/>
                <w:b/>
                <w:u w:val="single"/>
              </w:rPr>
            </w:pPr>
          </w:p>
          <w:p w:rsidR="00E568EE" w:rsidRDefault="0091287C" w:rsidP="00DE154A">
            <w:pPr>
              <w:jc w:val="center"/>
              <w:rPr>
                <w:rFonts w:ascii="Georgia" w:hAnsi="Georgia"/>
              </w:rPr>
            </w:pPr>
            <w:r w:rsidRPr="00893ECB">
              <w:rPr>
                <w:rFonts w:ascii="Georgia" w:hAnsi="Georgia"/>
                <w:b/>
                <w:u w:val="single"/>
              </w:rPr>
              <w:t>Σύγχρονα:</w:t>
            </w:r>
            <w:r w:rsidR="00E03756" w:rsidRPr="00893ECB">
              <w:rPr>
                <w:rFonts w:ascii="Georgia" w:hAnsi="Georgia"/>
              </w:rPr>
              <w:t xml:space="preserve">  Διαμοιρασμός εγγράφου</w:t>
            </w:r>
            <w:r w:rsidR="00DB3FB2">
              <w:rPr>
                <w:rFonts w:ascii="Georgia" w:hAnsi="Georgia"/>
              </w:rPr>
              <w:t xml:space="preserve"> δημιουργημένου στην </w:t>
            </w:r>
            <w:r w:rsidR="00E03756" w:rsidRPr="00893ECB">
              <w:rPr>
                <w:rFonts w:ascii="Georgia" w:hAnsi="Georgia"/>
              </w:rPr>
              <w:t xml:space="preserve"> </w:t>
            </w:r>
            <w:r w:rsidR="00E03756" w:rsidRPr="00893ECB">
              <w:rPr>
                <w:rFonts w:ascii="Georgia" w:hAnsi="Georgia"/>
                <w:lang w:val="en-US"/>
              </w:rPr>
              <w:t>e</w:t>
            </w:r>
            <w:r w:rsidR="00E03756" w:rsidRPr="00893ECB">
              <w:rPr>
                <w:rFonts w:ascii="Georgia" w:hAnsi="Georgia"/>
              </w:rPr>
              <w:t xml:space="preserve"> </w:t>
            </w:r>
            <w:r w:rsidR="00E03756" w:rsidRPr="00893ECB">
              <w:rPr>
                <w:rFonts w:ascii="Georgia" w:hAnsi="Georgia"/>
                <w:lang w:val="en-US"/>
              </w:rPr>
              <w:t>class</w:t>
            </w:r>
            <w:r w:rsidR="00E03756" w:rsidRPr="00893ECB">
              <w:rPr>
                <w:rFonts w:ascii="Georgia" w:hAnsi="Georgia"/>
              </w:rPr>
              <w:t xml:space="preserve"> </w:t>
            </w:r>
            <w:r w:rsidR="00DE154A">
              <w:rPr>
                <w:rFonts w:ascii="Georgia" w:hAnsi="Georgia"/>
              </w:rPr>
              <w:t xml:space="preserve">όπου γράφεται </w:t>
            </w:r>
            <w:r w:rsidR="00E03756" w:rsidRPr="00893ECB">
              <w:rPr>
                <w:rFonts w:ascii="Georgia" w:hAnsi="Georgia"/>
              </w:rPr>
              <w:t>προβληματισμό</w:t>
            </w:r>
            <w:r w:rsidR="00DE154A">
              <w:rPr>
                <w:rFonts w:ascii="Georgia" w:hAnsi="Georgia"/>
              </w:rPr>
              <w:t xml:space="preserve">ς </w:t>
            </w:r>
            <w:r w:rsidR="00E6414C">
              <w:rPr>
                <w:rFonts w:ascii="Georgia" w:hAnsi="Georgia"/>
              </w:rPr>
              <w:t>προς</w:t>
            </w:r>
            <w:r w:rsidR="00DE154A">
              <w:rPr>
                <w:rFonts w:ascii="Georgia" w:hAnsi="Georgia"/>
              </w:rPr>
              <w:t xml:space="preserve"> συζήτηση </w:t>
            </w:r>
            <w:r w:rsidR="00E6414C">
              <w:rPr>
                <w:rFonts w:ascii="Georgia" w:hAnsi="Georgia"/>
              </w:rPr>
              <w:t xml:space="preserve">και ζητείται </w:t>
            </w:r>
            <w:r w:rsidR="00DE154A">
              <w:rPr>
                <w:rFonts w:ascii="Georgia" w:hAnsi="Georgia"/>
              </w:rPr>
              <w:t xml:space="preserve">η άποψη κάθε παιδιού </w:t>
            </w:r>
            <w:r w:rsidR="00EF43BA">
              <w:rPr>
                <w:rFonts w:ascii="Georgia" w:hAnsi="Georgia"/>
              </w:rPr>
              <w:t>για το πώς</w:t>
            </w:r>
            <w:r w:rsidR="00DE154A">
              <w:rPr>
                <w:rFonts w:ascii="Georgia" w:hAnsi="Georgia"/>
              </w:rPr>
              <w:t xml:space="preserve">  αυτό εκτιμά τη σπουδαιότητα της μέλισσας</w:t>
            </w:r>
            <w:r w:rsidR="00E6414C">
              <w:rPr>
                <w:rFonts w:ascii="Georgia" w:hAnsi="Georgia"/>
              </w:rPr>
              <w:t xml:space="preserve"> σε σχέση με την προσφορά της στον άνθρωπο και το φυσικό περιβάλλον</w:t>
            </w:r>
            <w:r w:rsidR="00DE154A">
              <w:rPr>
                <w:rFonts w:ascii="Georgia" w:hAnsi="Georgia"/>
              </w:rPr>
              <w:t>.</w:t>
            </w:r>
            <w:r w:rsidR="00E568EE">
              <w:rPr>
                <w:rFonts w:ascii="Georgia" w:hAnsi="Georgia"/>
              </w:rPr>
              <w:t xml:space="preserve"> </w:t>
            </w:r>
          </w:p>
          <w:p w:rsidR="0091287C" w:rsidRDefault="00E568EE" w:rsidP="00DE15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Χρήση κάμερας και μικροφώνου από τους μαθητές</w:t>
            </w:r>
          </w:p>
          <w:p w:rsidR="00DE154A" w:rsidRPr="00893ECB" w:rsidRDefault="00DE154A" w:rsidP="00DE154A">
            <w:pPr>
              <w:jc w:val="center"/>
              <w:rPr>
                <w:rFonts w:ascii="Georgia" w:hAnsi="Georgia" w:cstheme="majorHAnsi"/>
              </w:rPr>
            </w:pPr>
          </w:p>
        </w:tc>
      </w:tr>
      <w:tr w:rsidR="0091287C" w:rsidRPr="00C519CC" w:rsidTr="00862FA3">
        <w:trPr>
          <w:trHeight w:val="1009"/>
          <w:jc w:val="center"/>
        </w:trPr>
        <w:tc>
          <w:tcPr>
            <w:tcW w:w="1705" w:type="dxa"/>
          </w:tcPr>
          <w:p w:rsidR="0091287C" w:rsidRPr="00C519CC" w:rsidRDefault="0091287C" w:rsidP="00BF38C5">
            <w:pPr>
              <w:rPr>
                <w:rFonts w:ascii="Georgia" w:hAnsi="Georgia" w:cstheme="majorHAnsi"/>
              </w:rPr>
            </w:pPr>
            <w:r w:rsidRPr="00C519CC">
              <w:rPr>
                <w:rFonts w:ascii="Georgia" w:hAnsi="Georgia" w:cstheme="majorHAnsi"/>
                <w:b/>
                <w:bCs/>
              </w:rPr>
              <w:lastRenderedPageBreak/>
              <w:t>Φάση 5.</w:t>
            </w:r>
            <w:r w:rsidRPr="00C519CC">
              <w:rPr>
                <w:rFonts w:ascii="Georgia" w:hAnsi="Georgia" w:cstheme="majorHAnsi"/>
              </w:rPr>
              <w:t xml:space="preserve"> </w:t>
            </w:r>
          </w:p>
          <w:p w:rsidR="0091287C" w:rsidRPr="00C519CC" w:rsidRDefault="0091287C" w:rsidP="00BF38C5">
            <w:pPr>
              <w:rPr>
                <w:rFonts w:ascii="Georgia" w:hAnsi="Georgia" w:cstheme="majorHAnsi"/>
              </w:rPr>
            </w:pPr>
            <w:proofErr w:type="spellStart"/>
            <w:r w:rsidRPr="00C519CC">
              <w:rPr>
                <w:rFonts w:ascii="Georgia" w:hAnsi="Georgia" w:cstheme="majorHAnsi"/>
              </w:rPr>
              <w:t>Μεταγνώση</w:t>
            </w:r>
            <w:proofErr w:type="spellEnd"/>
          </w:p>
        </w:tc>
        <w:tc>
          <w:tcPr>
            <w:tcW w:w="2803" w:type="dxa"/>
          </w:tcPr>
          <w:p w:rsidR="0091287C" w:rsidRDefault="0091287C" w:rsidP="00EE1549">
            <w:pPr>
              <w:jc w:val="center"/>
              <w:rPr>
                <w:rFonts w:ascii="Georgia" w:hAnsi="Georgia"/>
              </w:rPr>
            </w:pPr>
            <w:r w:rsidRPr="00862FA3">
              <w:rPr>
                <w:rFonts w:ascii="Georgia" w:hAnsi="Georgia" w:cstheme="majorHAnsi"/>
                <w:b/>
                <w:u w:val="single"/>
              </w:rPr>
              <w:t>Σύγχρονα:</w:t>
            </w:r>
            <w:r w:rsidR="0072450D" w:rsidRPr="00C519CC">
              <w:rPr>
                <w:rFonts w:ascii="Georgia" w:hAnsi="Georgia"/>
              </w:rPr>
              <w:t xml:space="preserve"> Αντιπαραβολή των αρχικών αναπαραστάσεων με τις νέες γνώσεις που αποκτήθηκαν.</w:t>
            </w:r>
          </w:p>
          <w:p w:rsidR="00DF1543" w:rsidRDefault="00DF1543" w:rsidP="00DF1543">
            <w:pPr>
              <w:jc w:val="center"/>
              <w:rPr>
                <w:rFonts w:ascii="Georgia" w:hAnsi="Georgia" w:cstheme="majorHAnsi"/>
                <w:b/>
                <w:u w:val="single"/>
              </w:rPr>
            </w:pPr>
          </w:p>
          <w:p w:rsidR="00DF1543" w:rsidRDefault="00DF1543" w:rsidP="00DF1543">
            <w:pPr>
              <w:jc w:val="center"/>
              <w:rPr>
                <w:rFonts w:ascii="Georgia" w:hAnsi="Georgia" w:cstheme="majorHAnsi"/>
                <w:b/>
                <w:u w:val="single"/>
              </w:rPr>
            </w:pPr>
          </w:p>
          <w:p w:rsidR="00DF1543" w:rsidRDefault="00DF1543" w:rsidP="00DF1543">
            <w:pPr>
              <w:jc w:val="center"/>
              <w:rPr>
                <w:rFonts w:ascii="Georgia" w:hAnsi="Georgia" w:cstheme="majorHAnsi"/>
                <w:b/>
                <w:u w:val="single"/>
              </w:rPr>
            </w:pPr>
          </w:p>
          <w:p w:rsidR="00DF1543" w:rsidRDefault="00DF1543" w:rsidP="00DF1543">
            <w:pPr>
              <w:jc w:val="center"/>
              <w:rPr>
                <w:rFonts w:ascii="Georgia" w:hAnsi="Georgia" w:cstheme="majorHAnsi"/>
                <w:b/>
                <w:u w:val="single"/>
              </w:rPr>
            </w:pPr>
          </w:p>
          <w:p w:rsidR="00E568EE" w:rsidRDefault="00E568EE" w:rsidP="00DF1543">
            <w:pPr>
              <w:jc w:val="center"/>
              <w:rPr>
                <w:rFonts w:ascii="Georgia" w:hAnsi="Georgia" w:cstheme="majorHAnsi"/>
                <w:b/>
                <w:u w:val="single"/>
              </w:rPr>
            </w:pPr>
          </w:p>
          <w:p w:rsidR="00E568EE" w:rsidRDefault="00E568EE" w:rsidP="00DF1543">
            <w:pPr>
              <w:jc w:val="center"/>
              <w:rPr>
                <w:rFonts w:ascii="Georgia" w:hAnsi="Georgia" w:cstheme="majorHAnsi"/>
                <w:b/>
                <w:u w:val="single"/>
              </w:rPr>
            </w:pPr>
          </w:p>
          <w:p w:rsidR="00E568EE" w:rsidRDefault="00E568EE" w:rsidP="00DF1543">
            <w:pPr>
              <w:jc w:val="center"/>
              <w:rPr>
                <w:rFonts w:ascii="Georgia" w:hAnsi="Georgia" w:cstheme="majorHAnsi"/>
                <w:b/>
                <w:u w:val="single"/>
              </w:rPr>
            </w:pPr>
          </w:p>
          <w:p w:rsidR="00DF1543" w:rsidRDefault="00DF1543" w:rsidP="00DF1543">
            <w:pPr>
              <w:jc w:val="center"/>
              <w:rPr>
                <w:rFonts w:ascii="Georgia" w:hAnsi="Georgia" w:cstheme="majorHAnsi"/>
                <w:b/>
                <w:u w:val="single"/>
              </w:rPr>
            </w:pPr>
          </w:p>
          <w:p w:rsidR="00DF1543" w:rsidRDefault="00DF1543" w:rsidP="00DF1543">
            <w:pPr>
              <w:jc w:val="center"/>
              <w:rPr>
                <w:rFonts w:ascii="Georgia" w:hAnsi="Georgia" w:cstheme="majorHAnsi"/>
                <w:b/>
                <w:u w:val="single"/>
              </w:rPr>
            </w:pPr>
          </w:p>
          <w:p w:rsidR="00DF1543" w:rsidRDefault="00DF1543" w:rsidP="00DF1543">
            <w:pPr>
              <w:jc w:val="center"/>
              <w:rPr>
                <w:rFonts w:ascii="Georgia" w:hAnsi="Georgia" w:cstheme="majorHAnsi"/>
                <w:b/>
              </w:rPr>
            </w:pPr>
            <w:r w:rsidRPr="00893ECB">
              <w:rPr>
                <w:rFonts w:ascii="Georgia" w:hAnsi="Georgia" w:cstheme="majorHAnsi"/>
                <w:b/>
                <w:u w:val="single"/>
              </w:rPr>
              <w:t>Ασύγχρονα</w:t>
            </w:r>
            <w:r w:rsidRPr="00893ECB">
              <w:rPr>
                <w:rFonts w:ascii="Georgia" w:hAnsi="Georgia" w:cstheme="majorHAnsi"/>
                <w:b/>
              </w:rPr>
              <w:t xml:space="preserve">: </w:t>
            </w:r>
          </w:p>
          <w:p w:rsidR="00DF1543" w:rsidRPr="00893ECB" w:rsidRDefault="00DF1543" w:rsidP="00DF1543">
            <w:pPr>
              <w:jc w:val="center"/>
              <w:rPr>
                <w:rFonts w:ascii="Georgia" w:hAnsi="Georgia" w:cstheme="majorHAnsi"/>
                <w:b/>
              </w:rPr>
            </w:pPr>
            <w:r w:rsidRPr="00C519CC">
              <w:rPr>
                <w:rFonts w:ascii="Georgia" w:hAnsi="Georgia"/>
              </w:rPr>
              <w:t>Αποστολή ανακοίνωσης προς στους γονείς για</w:t>
            </w:r>
            <w:r>
              <w:rPr>
                <w:rFonts w:ascii="Georgia" w:hAnsi="Georgia"/>
              </w:rPr>
              <w:t xml:space="preserve"> να επιστρέψουν οι μαθητές στην αρχική εργασία της φάσης 1 όπου ζωγράφησαν τη μέλισσα και τα προϊόντα της, εμπλουτίζοντας τώρα την αρχική τους εργασία με </w:t>
            </w:r>
            <w:r>
              <w:rPr>
                <w:rFonts w:ascii="Georgia" w:hAnsi="Georgia"/>
              </w:rPr>
              <w:lastRenderedPageBreak/>
              <w:t>όσα συμπληρωματικά έχουν μάθει</w:t>
            </w:r>
          </w:p>
          <w:p w:rsidR="00DF1543" w:rsidRPr="00C519CC" w:rsidRDefault="00DF1543" w:rsidP="00EE1549">
            <w:pPr>
              <w:jc w:val="center"/>
              <w:rPr>
                <w:rFonts w:ascii="Georgia" w:hAnsi="Georgia" w:cstheme="majorHAnsi"/>
                <w:b/>
              </w:rPr>
            </w:pPr>
          </w:p>
        </w:tc>
        <w:tc>
          <w:tcPr>
            <w:tcW w:w="1877" w:type="dxa"/>
          </w:tcPr>
          <w:p w:rsidR="00E568EE" w:rsidRDefault="0072450D" w:rsidP="003A663F">
            <w:pPr>
              <w:jc w:val="center"/>
              <w:rPr>
                <w:rFonts w:ascii="Georgia" w:hAnsi="Georgia" w:cstheme="majorHAnsi"/>
              </w:rPr>
            </w:pPr>
            <w:r w:rsidRPr="00C519CC">
              <w:rPr>
                <w:rFonts w:ascii="Georgia" w:hAnsi="Georgia"/>
              </w:rPr>
              <w:lastRenderedPageBreak/>
              <w:t>Περιγραφή του τι πίστευαν αρχικά, τι νέο έχουν μάθει.</w:t>
            </w:r>
            <w:r w:rsidRPr="00C519CC">
              <w:rPr>
                <w:rFonts w:ascii="Georgia" w:hAnsi="Georgia" w:cstheme="majorHAnsi"/>
              </w:rPr>
              <w:t xml:space="preserve"> </w:t>
            </w:r>
          </w:p>
          <w:p w:rsidR="00E568EE" w:rsidRDefault="00E568EE" w:rsidP="003A663F">
            <w:pPr>
              <w:jc w:val="center"/>
              <w:rPr>
                <w:rFonts w:ascii="Georgia" w:hAnsi="Georgia" w:cstheme="majorHAnsi"/>
              </w:rPr>
            </w:pPr>
          </w:p>
          <w:p w:rsidR="00D36FB9" w:rsidRDefault="00D36FB9" w:rsidP="00D36FB9">
            <w:pPr>
              <w:jc w:val="center"/>
              <w:rPr>
                <w:rFonts w:ascii="Georgia" w:hAnsi="Georgia"/>
              </w:rPr>
            </w:pPr>
            <w:r w:rsidRPr="0003601E">
              <w:rPr>
                <w:rFonts w:ascii="Georgia" w:hAnsi="Georgia"/>
                <w:b/>
              </w:rPr>
              <w:t>Εκτιμώμενος χρόνος:</w:t>
            </w:r>
          </w:p>
          <w:p w:rsidR="00E568EE" w:rsidRDefault="00D36FB9" w:rsidP="00D36FB9">
            <w:pPr>
              <w:jc w:val="center"/>
              <w:rPr>
                <w:rFonts w:ascii="Georgia" w:hAnsi="Georgia" w:cstheme="majorHAnsi"/>
              </w:rPr>
            </w:pPr>
            <w:r>
              <w:rPr>
                <w:rFonts w:ascii="Georgia" w:hAnsi="Georgia"/>
              </w:rPr>
              <w:t>8</w:t>
            </w:r>
            <w:r w:rsidRPr="0003601E">
              <w:rPr>
                <w:rFonts w:ascii="Georgia" w:hAnsi="Georgia"/>
              </w:rPr>
              <w:t xml:space="preserve"> λεπτά</w:t>
            </w:r>
          </w:p>
          <w:p w:rsidR="00E568EE" w:rsidRDefault="00E568EE" w:rsidP="003A663F">
            <w:pPr>
              <w:jc w:val="center"/>
              <w:rPr>
                <w:rFonts w:ascii="Georgia" w:hAnsi="Georgia" w:cstheme="majorHAnsi"/>
              </w:rPr>
            </w:pPr>
          </w:p>
          <w:p w:rsidR="00E568EE" w:rsidRDefault="00E568EE" w:rsidP="003A663F">
            <w:pPr>
              <w:jc w:val="center"/>
              <w:rPr>
                <w:rFonts w:ascii="Georgia" w:hAnsi="Georgia" w:cstheme="majorHAnsi"/>
              </w:rPr>
            </w:pPr>
          </w:p>
          <w:p w:rsidR="00E568EE" w:rsidRDefault="00E568EE" w:rsidP="003A663F">
            <w:pPr>
              <w:jc w:val="center"/>
              <w:rPr>
                <w:rFonts w:ascii="Georgia" w:hAnsi="Georgia" w:cstheme="majorHAnsi"/>
              </w:rPr>
            </w:pPr>
          </w:p>
          <w:p w:rsidR="00E568EE" w:rsidRDefault="00E568EE" w:rsidP="003A663F">
            <w:pPr>
              <w:jc w:val="center"/>
              <w:rPr>
                <w:rFonts w:ascii="Georgia" w:hAnsi="Georgia" w:cstheme="majorHAnsi"/>
              </w:rPr>
            </w:pPr>
          </w:p>
          <w:p w:rsidR="00E568EE" w:rsidRDefault="00E568EE" w:rsidP="003A663F">
            <w:pPr>
              <w:jc w:val="center"/>
              <w:rPr>
                <w:rFonts w:ascii="Georgia" w:hAnsi="Georgia" w:cstheme="majorHAnsi"/>
              </w:rPr>
            </w:pPr>
          </w:p>
          <w:p w:rsidR="00E568EE" w:rsidRDefault="00E568EE" w:rsidP="003A663F">
            <w:pPr>
              <w:jc w:val="center"/>
              <w:rPr>
                <w:rFonts w:ascii="Georgia" w:hAnsi="Georgia" w:cstheme="majorHAnsi"/>
              </w:rPr>
            </w:pPr>
          </w:p>
          <w:p w:rsidR="00E568EE" w:rsidRDefault="00E568EE" w:rsidP="00D21EFF">
            <w:pPr>
              <w:rPr>
                <w:rFonts w:ascii="Georgia" w:hAnsi="Georgia" w:cstheme="majorHAnsi"/>
              </w:rPr>
            </w:pPr>
          </w:p>
          <w:p w:rsidR="00DF1543" w:rsidRDefault="0072450D" w:rsidP="003A663F">
            <w:pPr>
              <w:jc w:val="center"/>
              <w:rPr>
                <w:rFonts w:ascii="Georgia" w:hAnsi="Georgia" w:cstheme="majorHAnsi"/>
              </w:rPr>
            </w:pPr>
            <w:r w:rsidRPr="00C519CC">
              <w:rPr>
                <w:rFonts w:ascii="Georgia" w:hAnsi="Georgia" w:cstheme="majorHAnsi"/>
              </w:rPr>
              <w:t>Σ</w:t>
            </w:r>
            <w:r w:rsidR="00E03756" w:rsidRPr="00C519CC">
              <w:rPr>
                <w:rFonts w:ascii="Georgia" w:hAnsi="Georgia" w:cstheme="majorHAnsi"/>
              </w:rPr>
              <w:t xml:space="preserve">υμπλήρωση του αρχικού </w:t>
            </w:r>
          </w:p>
          <w:p w:rsidR="00DF1543" w:rsidRDefault="00E03756" w:rsidP="00DF1543">
            <w:pPr>
              <w:jc w:val="center"/>
              <w:rPr>
                <w:rFonts w:ascii="Georgia" w:hAnsi="Georgia" w:cstheme="majorHAnsi"/>
              </w:rPr>
            </w:pPr>
            <w:r w:rsidRPr="00C519CC">
              <w:rPr>
                <w:rFonts w:ascii="Georgia" w:hAnsi="Georgia" w:cstheme="majorHAnsi"/>
              </w:rPr>
              <w:t>εννοιολογικού χάρτη</w:t>
            </w:r>
            <w:r w:rsidR="00DF1543">
              <w:rPr>
                <w:rFonts w:ascii="Georgia" w:hAnsi="Georgia" w:cstheme="majorHAnsi"/>
              </w:rPr>
              <w:t xml:space="preserve"> και εμπλουτισμός προηγούμενων εργασιών</w:t>
            </w:r>
          </w:p>
          <w:p w:rsidR="003D3E45" w:rsidRDefault="003D3E45" w:rsidP="003D3E45">
            <w:pPr>
              <w:jc w:val="center"/>
              <w:rPr>
                <w:rFonts w:ascii="Georgia" w:hAnsi="Georgia"/>
              </w:rPr>
            </w:pPr>
            <w:r w:rsidRPr="003D3E45">
              <w:rPr>
                <w:rFonts w:ascii="Georgia" w:hAnsi="Georgia"/>
                <w:b/>
              </w:rPr>
              <w:t>Εκτιμώμενος χρόνος:</w:t>
            </w:r>
            <w:r w:rsidRPr="003D3E45">
              <w:rPr>
                <w:rFonts w:ascii="Georgia" w:hAnsi="Georgia"/>
              </w:rPr>
              <w:t xml:space="preserve"> Ελεύθερη ενασχόληση</w:t>
            </w:r>
          </w:p>
          <w:p w:rsidR="003D3E45" w:rsidRDefault="003D3E45" w:rsidP="00DF1543">
            <w:pPr>
              <w:jc w:val="center"/>
              <w:rPr>
                <w:rFonts w:ascii="Georgia" w:hAnsi="Georgia" w:cstheme="majorHAnsi"/>
              </w:rPr>
            </w:pPr>
          </w:p>
          <w:p w:rsidR="003D3E45" w:rsidRPr="00C519CC" w:rsidRDefault="003D3E45" w:rsidP="003D3E45">
            <w:pPr>
              <w:rPr>
                <w:rFonts w:ascii="Georgia" w:hAnsi="Georgia" w:cstheme="majorHAnsi"/>
              </w:rPr>
            </w:pPr>
          </w:p>
        </w:tc>
        <w:tc>
          <w:tcPr>
            <w:tcW w:w="2801" w:type="dxa"/>
          </w:tcPr>
          <w:p w:rsidR="009D5C47" w:rsidRDefault="0091287C" w:rsidP="00E3321A">
            <w:pPr>
              <w:jc w:val="center"/>
              <w:rPr>
                <w:rFonts w:ascii="Georgia" w:hAnsi="Georgia"/>
                <w:u w:val="single"/>
              </w:rPr>
            </w:pPr>
            <w:r w:rsidRPr="009D5C47">
              <w:rPr>
                <w:rFonts w:ascii="Georgia" w:hAnsi="Georgia"/>
                <w:b/>
                <w:u w:val="single"/>
              </w:rPr>
              <w:lastRenderedPageBreak/>
              <w:t>Σύγχρονα</w:t>
            </w:r>
            <w:r w:rsidRPr="00523B30">
              <w:rPr>
                <w:rFonts w:ascii="Georgia" w:hAnsi="Georgia"/>
                <w:u w:val="single"/>
              </w:rPr>
              <w:t>:</w:t>
            </w:r>
          </w:p>
          <w:p w:rsidR="0091287C" w:rsidRDefault="009727CC" w:rsidP="00E3321A">
            <w:pPr>
              <w:jc w:val="center"/>
              <w:rPr>
                <w:rFonts w:ascii="Georgia" w:hAnsi="Georgia"/>
              </w:rPr>
            </w:pPr>
            <w:r w:rsidRPr="00523B30">
              <w:rPr>
                <w:rFonts w:ascii="Georgia" w:hAnsi="Georgia"/>
              </w:rPr>
              <w:t xml:space="preserve"> Διαμοιρασμός </w:t>
            </w:r>
            <w:r w:rsidR="00E3321A">
              <w:rPr>
                <w:rFonts w:ascii="Georgia" w:hAnsi="Georgia"/>
              </w:rPr>
              <w:t xml:space="preserve">του αρχικού </w:t>
            </w:r>
            <w:r w:rsidRPr="00523B30">
              <w:rPr>
                <w:rFonts w:ascii="Georgia" w:hAnsi="Georgia"/>
              </w:rPr>
              <w:t xml:space="preserve">Εννοιολογικού χάρτη της </w:t>
            </w:r>
            <w:r w:rsidRPr="00523B30">
              <w:rPr>
                <w:rFonts w:ascii="Georgia" w:hAnsi="Georgia"/>
                <w:lang w:val="en-US"/>
              </w:rPr>
              <w:t>e</w:t>
            </w:r>
            <w:r w:rsidRPr="00523B30">
              <w:rPr>
                <w:rFonts w:ascii="Georgia" w:hAnsi="Georgia"/>
              </w:rPr>
              <w:t xml:space="preserve"> </w:t>
            </w:r>
            <w:r w:rsidRPr="00523B30">
              <w:rPr>
                <w:rFonts w:ascii="Georgia" w:hAnsi="Georgia"/>
                <w:lang w:val="en-US"/>
              </w:rPr>
              <w:t>class</w:t>
            </w:r>
            <w:r w:rsidRPr="00523B30">
              <w:rPr>
                <w:rFonts w:ascii="Georgia" w:hAnsi="Georgia"/>
              </w:rPr>
              <w:t xml:space="preserve"> </w:t>
            </w:r>
            <w:r w:rsidR="00E3321A">
              <w:rPr>
                <w:rFonts w:ascii="Georgia" w:hAnsi="Georgia"/>
              </w:rPr>
              <w:t xml:space="preserve"> και συμπλήρωσή του σύμφωνα με τις γνώσεις που απέκτησαν από τις προηγούμενες φάσεις διδασκαλίας </w:t>
            </w:r>
            <w:r w:rsidRPr="00523B30">
              <w:rPr>
                <w:rFonts w:ascii="Georgia" w:hAnsi="Georgia"/>
              </w:rPr>
              <w:t xml:space="preserve">μέσω σύγχρονης συνεδρίας στην πλατφόρμα </w:t>
            </w:r>
            <w:proofErr w:type="spellStart"/>
            <w:r w:rsidRPr="00523B30">
              <w:rPr>
                <w:rFonts w:ascii="Georgia" w:hAnsi="Georgia"/>
              </w:rPr>
              <w:t>Webex</w:t>
            </w:r>
            <w:proofErr w:type="spellEnd"/>
            <w:r w:rsidR="00E568EE">
              <w:rPr>
                <w:rFonts w:ascii="Georgia" w:hAnsi="Georgia"/>
              </w:rPr>
              <w:t>.</w:t>
            </w:r>
          </w:p>
          <w:p w:rsidR="00E568EE" w:rsidRDefault="00E568EE" w:rsidP="00E3321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Χρήση κάμερας και μικροφώνου από τους μαθητές</w:t>
            </w:r>
          </w:p>
          <w:p w:rsidR="00DF1543" w:rsidRDefault="00DF1543" w:rsidP="00E3321A">
            <w:pPr>
              <w:jc w:val="center"/>
              <w:rPr>
                <w:rFonts w:ascii="Georgia" w:hAnsi="Georgia"/>
              </w:rPr>
            </w:pPr>
          </w:p>
          <w:p w:rsidR="00DF1543" w:rsidRPr="00CB25AD" w:rsidRDefault="00DF1543" w:rsidP="00CB25AD">
            <w:pPr>
              <w:jc w:val="center"/>
              <w:rPr>
                <w:rFonts w:ascii="Georgia" w:hAnsi="Georgia" w:cstheme="majorHAnsi"/>
                <w:b/>
              </w:rPr>
            </w:pPr>
            <w:r w:rsidRPr="00893ECB">
              <w:rPr>
                <w:rFonts w:ascii="Georgia" w:hAnsi="Georgia" w:cstheme="majorHAnsi"/>
                <w:b/>
                <w:u w:val="single"/>
              </w:rPr>
              <w:t>Ασύγχρονα</w:t>
            </w:r>
            <w:r w:rsidR="00CB25AD">
              <w:rPr>
                <w:rFonts w:ascii="Georgia" w:hAnsi="Georgia" w:cstheme="majorHAnsi"/>
                <w:b/>
              </w:rPr>
              <w:t xml:space="preserve">: </w:t>
            </w:r>
          </w:p>
          <w:p w:rsidR="009D5C47" w:rsidRPr="00CB25AD" w:rsidRDefault="00CB25AD" w:rsidP="00CB25AD">
            <w:pPr>
              <w:jc w:val="center"/>
              <w:rPr>
                <w:rFonts w:ascii="Georgia" w:hAnsi="Georgia" w:cstheme="majorHAnsi"/>
              </w:rPr>
            </w:pPr>
            <w:r>
              <w:rPr>
                <w:rFonts w:ascii="Georgia" w:hAnsi="Georgia"/>
              </w:rPr>
              <w:t xml:space="preserve">Αποστολή μηνύματος μέσα από τις Ανακοινώσεις της </w:t>
            </w:r>
            <w:r>
              <w:rPr>
                <w:rFonts w:ascii="Georgia" w:hAnsi="Georgia"/>
                <w:lang w:val="en-US"/>
              </w:rPr>
              <w:t>e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lang w:val="en-US"/>
              </w:rPr>
              <w:t>class</w:t>
            </w:r>
            <w:r w:rsidRPr="00C7456E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με οδηγίες για εμπλουτισμό των αρχικών εργασιών των μαθητών σε σχέση με τα προϊόντα που δίνει η μέλισσα και ανάρτησή τους στο </w:t>
            </w:r>
            <w:hyperlink r:id="rId33" w:history="1">
              <w:proofErr w:type="spellStart"/>
              <w:r w:rsidRPr="00392F19">
                <w:rPr>
                  <w:rStyle w:val="-"/>
                  <w:rFonts w:ascii="Georgia" w:hAnsi="Georgia"/>
                  <w:lang w:val="en-US"/>
                </w:rPr>
                <w:t>padlet</w:t>
              </w:r>
              <w:proofErr w:type="spellEnd"/>
            </w:hyperlink>
            <w:r w:rsidRPr="00CB25AD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για τη μέλισσα</w:t>
            </w:r>
          </w:p>
        </w:tc>
      </w:tr>
    </w:tbl>
    <w:p w:rsidR="00820C36" w:rsidRPr="002C0256" w:rsidRDefault="00804BB0" w:rsidP="002C0256">
      <w:pPr>
        <w:pStyle w:val="2"/>
        <w:rPr>
          <w:sz w:val="52"/>
          <w:szCs w:val="52"/>
        </w:rPr>
      </w:pPr>
      <w:bookmarkStart w:id="25" w:name="_Toc74681240"/>
      <w:r w:rsidRPr="00F50430">
        <w:rPr>
          <w:noProof/>
          <w:sz w:val="48"/>
          <w:szCs w:val="48"/>
          <w:lang w:eastAsia="el-GR"/>
        </w:rPr>
        <w:drawing>
          <wp:anchor distT="0" distB="0" distL="114300" distR="114300" simplePos="0" relativeHeight="251658752" behindDoc="0" locked="0" layoutInCell="1" allowOverlap="1" wp14:anchorId="41D1D5FF" wp14:editId="2A0B766C">
            <wp:simplePos x="0" y="0"/>
            <wp:positionH relativeFrom="margin">
              <wp:posOffset>-353695</wp:posOffset>
            </wp:positionH>
            <wp:positionV relativeFrom="paragraph">
              <wp:posOffset>935990</wp:posOffset>
            </wp:positionV>
            <wp:extent cx="6416040" cy="93980"/>
            <wp:effectExtent l="0" t="0" r="3810" b="1270"/>
            <wp:wrapSquare wrapText="bothSides"/>
            <wp:docPr id="4" name="Picture 28" descr="https://docs.google.com/drawings/u/0/d/s6pOCU8QBU8-mMZs-5hQNtQ/image?w=710&amp;h=10&amp;rev=1&amp;ac=1&amp;parent=1v2JmNdkXXVojQmiMkEGouDwVmfAA7u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cs.google.com/drawings/u/0/d/s6pOCU8QBU8-mMZs-5hQNtQ/image?w=710&amp;h=10&amp;rev=1&amp;ac=1&amp;parent=1v2JmNdkXXVojQmiMkEGouDwVmfAA7unK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084" w:rsidRPr="00D01474">
        <w:rPr>
          <w:sz w:val="52"/>
          <w:szCs w:val="52"/>
        </w:rPr>
        <w:t>Οδηγίες για την υλοποίηση του σεναρίου</w:t>
      </w:r>
      <w:bookmarkEnd w:id="25"/>
      <w:r w:rsidR="00937084" w:rsidRPr="00D01474">
        <w:rPr>
          <w:sz w:val="52"/>
          <w:szCs w:val="52"/>
        </w:rPr>
        <w:t> </w:t>
      </w:r>
    </w:p>
    <w:p w:rsidR="00964DEF" w:rsidRDefault="00964DEF" w:rsidP="00ED7F78">
      <w:pPr>
        <w:spacing w:line="240" w:lineRule="auto"/>
        <w:jc w:val="both"/>
        <w:rPr>
          <w:b/>
          <w:i/>
          <w:sz w:val="24"/>
          <w:szCs w:val="24"/>
        </w:rPr>
      </w:pPr>
    </w:p>
    <w:p w:rsidR="00897D33" w:rsidRPr="002C0256" w:rsidRDefault="00897D33" w:rsidP="003D0879">
      <w:pPr>
        <w:spacing w:line="360" w:lineRule="auto"/>
        <w:jc w:val="both"/>
        <w:rPr>
          <w:rFonts w:ascii="Georgia" w:hAnsi="Georgia"/>
          <w:i/>
          <w:sz w:val="24"/>
          <w:szCs w:val="24"/>
        </w:rPr>
      </w:pPr>
      <w:r w:rsidRPr="002C0256">
        <w:rPr>
          <w:rFonts w:ascii="Georgia" w:hAnsi="Georgia"/>
          <w:i/>
          <w:sz w:val="24"/>
          <w:szCs w:val="24"/>
        </w:rPr>
        <w:t>Για τις ανάγκες του επιμορφωτικού προγράμματος αναπτύσσονται</w:t>
      </w:r>
      <w:r w:rsidR="00964DEF" w:rsidRPr="002C0256">
        <w:rPr>
          <w:rFonts w:ascii="Georgia" w:hAnsi="Georgia"/>
          <w:i/>
          <w:sz w:val="24"/>
          <w:szCs w:val="24"/>
        </w:rPr>
        <w:t xml:space="preserve"> αναλυτικά</w:t>
      </w:r>
      <w:r w:rsidRPr="002C0256">
        <w:rPr>
          <w:rFonts w:ascii="Georgia" w:hAnsi="Georgia"/>
          <w:i/>
          <w:sz w:val="24"/>
          <w:szCs w:val="24"/>
        </w:rPr>
        <w:t xml:space="preserve"> μόνο οι δύο πρώτες φάσεις του σεναρίου (</w:t>
      </w:r>
      <w:r w:rsidR="00ED7F78" w:rsidRPr="002C0256">
        <w:rPr>
          <w:rFonts w:ascii="Georgia" w:hAnsi="Georgia"/>
          <w:i/>
          <w:sz w:val="24"/>
          <w:szCs w:val="24"/>
        </w:rPr>
        <w:t>Ψυχολογική και γνωστική προετοιμασία - αποτίμηση της υπάρχουσας γνώσης και ανίχνευση γνωστικών δυσκολιών και διδασκαλία).</w:t>
      </w:r>
    </w:p>
    <w:p w:rsidR="002C2696" w:rsidRPr="008C24A0" w:rsidRDefault="006867E6">
      <w:pPr>
        <w:rPr>
          <w:rFonts w:ascii="Georgia" w:hAnsi="Georgia"/>
          <w:b/>
          <w:sz w:val="44"/>
          <w:szCs w:val="44"/>
          <w:u w:val="single"/>
        </w:rPr>
      </w:pPr>
      <w:r w:rsidRPr="008C24A0">
        <w:rPr>
          <w:rFonts w:ascii="Georgia" w:hAnsi="Georgia"/>
          <w:b/>
          <w:sz w:val="44"/>
          <w:szCs w:val="44"/>
          <w:u w:val="single"/>
        </w:rPr>
        <w:t>1</w:t>
      </w:r>
      <w:r w:rsidRPr="008C24A0">
        <w:rPr>
          <w:rFonts w:ascii="Georgia" w:hAnsi="Georgia"/>
          <w:b/>
          <w:sz w:val="44"/>
          <w:szCs w:val="44"/>
          <w:u w:val="single"/>
          <w:vertAlign w:val="superscript"/>
        </w:rPr>
        <w:t>η</w:t>
      </w:r>
      <w:r w:rsidRPr="008C24A0">
        <w:rPr>
          <w:rFonts w:ascii="Georgia" w:hAnsi="Georgia"/>
          <w:b/>
          <w:sz w:val="44"/>
          <w:szCs w:val="44"/>
          <w:u w:val="single"/>
        </w:rPr>
        <w:t xml:space="preserve"> διδακτική ώρα</w:t>
      </w:r>
      <w:r w:rsidR="00110EFD" w:rsidRPr="008C24A0">
        <w:rPr>
          <w:rFonts w:ascii="Georgia" w:hAnsi="Georgia"/>
          <w:b/>
          <w:sz w:val="44"/>
          <w:szCs w:val="44"/>
          <w:u w:val="single"/>
        </w:rPr>
        <w:t xml:space="preserve"> </w:t>
      </w:r>
    </w:p>
    <w:p w:rsidR="0088079E" w:rsidRPr="008C24A0" w:rsidRDefault="0088079E" w:rsidP="00323C4A">
      <w:pPr>
        <w:jc w:val="both"/>
        <w:rPr>
          <w:rFonts w:ascii="Georgia" w:hAnsi="Georgia"/>
          <w:b/>
          <w:sz w:val="32"/>
          <w:szCs w:val="32"/>
        </w:rPr>
      </w:pPr>
      <w:r w:rsidRPr="008C24A0">
        <w:rPr>
          <w:rFonts w:ascii="Georgia" w:hAnsi="Georgia"/>
          <w:b/>
          <w:sz w:val="32"/>
          <w:szCs w:val="32"/>
        </w:rPr>
        <w:t>1η Φάση: Ψυχολογική και γνωστική προετοιμασία - αποτίμηση της υπάρχουσας γνώσης και ανίχνευση γνωστικών δυσκολιών</w:t>
      </w:r>
    </w:p>
    <w:p w:rsidR="00BD619B" w:rsidRPr="00EE7CE5" w:rsidRDefault="0088079E" w:rsidP="00EE7CE5">
      <w:pPr>
        <w:spacing w:line="360" w:lineRule="auto"/>
        <w:rPr>
          <w:rFonts w:ascii="Georgia" w:hAnsi="Georgia"/>
          <w:b/>
          <w:sz w:val="24"/>
          <w:szCs w:val="24"/>
        </w:rPr>
      </w:pPr>
      <w:r w:rsidRPr="00EE7CE5">
        <w:rPr>
          <w:rFonts w:ascii="Georgia" w:hAnsi="Georgia"/>
          <w:b/>
          <w:sz w:val="24"/>
          <w:szCs w:val="24"/>
        </w:rPr>
        <w:t xml:space="preserve">Ασύγχρονη διδασκαλία (E </w:t>
      </w:r>
      <w:proofErr w:type="spellStart"/>
      <w:r w:rsidRPr="00EE7CE5">
        <w:rPr>
          <w:rFonts w:ascii="Georgia" w:hAnsi="Georgia"/>
          <w:b/>
          <w:sz w:val="24"/>
          <w:szCs w:val="24"/>
        </w:rPr>
        <w:t>class</w:t>
      </w:r>
      <w:proofErr w:type="spellEnd"/>
      <w:r w:rsidRPr="00EE7CE5">
        <w:rPr>
          <w:rFonts w:ascii="Georgia" w:hAnsi="Georgia"/>
          <w:b/>
          <w:sz w:val="24"/>
          <w:szCs w:val="24"/>
        </w:rPr>
        <w:t>):</w:t>
      </w:r>
      <w:r w:rsidR="003127DD" w:rsidRPr="00EE7CE5">
        <w:rPr>
          <w:rFonts w:ascii="Georgia" w:hAnsi="Georgia"/>
          <w:b/>
          <w:sz w:val="24"/>
          <w:szCs w:val="24"/>
        </w:rPr>
        <w:t xml:space="preserve">      </w:t>
      </w:r>
    </w:p>
    <w:p w:rsidR="003127DD" w:rsidRPr="008C24A0" w:rsidRDefault="00FD2284" w:rsidP="00EE7CE5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>Έχει δημιουργηθεί</w:t>
      </w:r>
      <w:r w:rsidR="00BD619B" w:rsidRPr="008C24A0">
        <w:rPr>
          <w:rFonts w:ascii="Georgia" w:hAnsi="Georgia"/>
          <w:sz w:val="24"/>
          <w:szCs w:val="24"/>
        </w:rPr>
        <w:t xml:space="preserve"> ένα ανοικτό μάθημα με ενότητες στην πλατφόρμα </w:t>
      </w:r>
      <w:r w:rsidR="00BD619B" w:rsidRPr="008C24A0">
        <w:rPr>
          <w:rFonts w:ascii="Georgia" w:hAnsi="Georgia"/>
          <w:sz w:val="24"/>
          <w:szCs w:val="24"/>
          <w:lang w:val="en-US"/>
        </w:rPr>
        <w:t>e</w:t>
      </w:r>
      <w:r w:rsidR="00BD619B" w:rsidRPr="008C24A0">
        <w:rPr>
          <w:rFonts w:ascii="Georgia" w:hAnsi="Georgia"/>
          <w:sz w:val="24"/>
          <w:szCs w:val="24"/>
        </w:rPr>
        <w:t xml:space="preserve"> </w:t>
      </w:r>
      <w:r w:rsidR="00BD619B" w:rsidRPr="008C24A0">
        <w:rPr>
          <w:rFonts w:ascii="Georgia" w:hAnsi="Georgia"/>
          <w:sz w:val="24"/>
          <w:szCs w:val="24"/>
          <w:lang w:val="en-US"/>
        </w:rPr>
        <w:t>class</w:t>
      </w:r>
      <w:r w:rsidRPr="008C24A0">
        <w:rPr>
          <w:rFonts w:ascii="Georgia" w:hAnsi="Georgia"/>
          <w:sz w:val="24"/>
          <w:szCs w:val="24"/>
        </w:rPr>
        <w:t xml:space="preserve"> με τίτλο «Μέλισσα»</w:t>
      </w:r>
      <w:r w:rsidR="00BD619B" w:rsidRPr="008C24A0">
        <w:rPr>
          <w:rFonts w:ascii="Georgia" w:hAnsi="Georgia"/>
          <w:sz w:val="24"/>
          <w:szCs w:val="24"/>
        </w:rPr>
        <w:t>.</w:t>
      </w:r>
      <w:r w:rsidR="006E228C">
        <w:rPr>
          <w:rFonts w:ascii="Georgia" w:hAnsi="Georgia"/>
          <w:sz w:val="24"/>
          <w:szCs w:val="24"/>
        </w:rPr>
        <w:t xml:space="preserve"> </w:t>
      </w:r>
      <w:r w:rsidR="00BD619B" w:rsidRPr="008C24A0">
        <w:rPr>
          <w:rFonts w:ascii="Georgia" w:hAnsi="Georgia"/>
          <w:sz w:val="24"/>
          <w:szCs w:val="24"/>
        </w:rPr>
        <w:t xml:space="preserve"> </w:t>
      </w:r>
      <w:r w:rsidRPr="008C24A0">
        <w:rPr>
          <w:rFonts w:ascii="Georgia" w:hAnsi="Georgia"/>
          <w:sz w:val="24"/>
          <w:szCs w:val="24"/>
        </w:rPr>
        <w:t>Ακολουθεί η</w:t>
      </w:r>
      <w:r w:rsidR="00BD619B" w:rsidRPr="008C24A0">
        <w:rPr>
          <w:rFonts w:ascii="Georgia" w:hAnsi="Georgia"/>
          <w:sz w:val="24"/>
          <w:szCs w:val="24"/>
        </w:rPr>
        <w:t xml:space="preserve"> δημιουργία και α</w:t>
      </w:r>
      <w:r w:rsidR="003127DD" w:rsidRPr="008C24A0">
        <w:rPr>
          <w:rFonts w:ascii="Georgia" w:hAnsi="Georgia"/>
          <w:sz w:val="24"/>
          <w:szCs w:val="24"/>
        </w:rPr>
        <w:t xml:space="preserve">ποστολή μηνύματος προς τους γονείς μέσω του εργαλείου </w:t>
      </w:r>
      <w:r w:rsidR="003127DD" w:rsidRPr="008C24A0">
        <w:rPr>
          <w:rFonts w:ascii="Georgia" w:hAnsi="Georgia"/>
          <w:b/>
          <w:sz w:val="24"/>
          <w:szCs w:val="24"/>
        </w:rPr>
        <w:t>Ανακοινώσεις</w:t>
      </w:r>
      <w:r w:rsidR="003127DD" w:rsidRPr="008C24A0">
        <w:rPr>
          <w:rFonts w:ascii="Georgia" w:hAnsi="Georgia"/>
          <w:sz w:val="24"/>
          <w:szCs w:val="24"/>
        </w:rPr>
        <w:t xml:space="preserve"> </w:t>
      </w:r>
      <w:r w:rsidRPr="008C24A0">
        <w:rPr>
          <w:rFonts w:ascii="Georgia" w:hAnsi="Georgia"/>
          <w:sz w:val="24"/>
          <w:szCs w:val="24"/>
        </w:rPr>
        <w:t xml:space="preserve">της </w:t>
      </w:r>
      <w:r w:rsidRPr="008C24A0">
        <w:rPr>
          <w:rFonts w:ascii="Georgia" w:hAnsi="Georgia"/>
          <w:sz w:val="24"/>
          <w:szCs w:val="24"/>
          <w:lang w:val="en-US"/>
        </w:rPr>
        <w:t>e</w:t>
      </w:r>
      <w:r w:rsidRPr="008C24A0">
        <w:rPr>
          <w:rFonts w:ascii="Georgia" w:hAnsi="Georgia"/>
          <w:sz w:val="24"/>
          <w:szCs w:val="24"/>
        </w:rPr>
        <w:t xml:space="preserve"> </w:t>
      </w:r>
      <w:r w:rsidRPr="008C24A0">
        <w:rPr>
          <w:rFonts w:ascii="Georgia" w:hAnsi="Georgia"/>
          <w:sz w:val="24"/>
          <w:szCs w:val="24"/>
          <w:lang w:val="en-US"/>
        </w:rPr>
        <w:t>class</w:t>
      </w:r>
      <w:r w:rsidRPr="008C24A0">
        <w:rPr>
          <w:rFonts w:ascii="Georgia" w:hAnsi="Georgia"/>
          <w:sz w:val="24"/>
          <w:szCs w:val="24"/>
        </w:rPr>
        <w:t xml:space="preserve"> </w:t>
      </w:r>
      <w:r w:rsidR="003127DD" w:rsidRPr="008C24A0">
        <w:rPr>
          <w:rFonts w:ascii="Georgia" w:hAnsi="Georgia"/>
          <w:sz w:val="24"/>
          <w:szCs w:val="24"/>
        </w:rPr>
        <w:t xml:space="preserve">στο οποίο </w:t>
      </w:r>
      <w:r w:rsidRPr="008C24A0">
        <w:rPr>
          <w:rFonts w:ascii="Georgia" w:hAnsi="Georgia"/>
          <w:sz w:val="24"/>
          <w:szCs w:val="24"/>
        </w:rPr>
        <w:t xml:space="preserve">δίνονται οδηγίες για </w:t>
      </w:r>
      <w:r w:rsidR="003127DD" w:rsidRPr="008C24A0">
        <w:rPr>
          <w:rFonts w:ascii="Georgia" w:hAnsi="Georgia"/>
          <w:sz w:val="24"/>
          <w:szCs w:val="24"/>
        </w:rPr>
        <w:t xml:space="preserve"> </w:t>
      </w:r>
      <w:r w:rsidR="003B00C8" w:rsidRPr="008C24A0">
        <w:rPr>
          <w:rFonts w:ascii="Georgia" w:hAnsi="Georgia"/>
          <w:sz w:val="24"/>
          <w:szCs w:val="24"/>
        </w:rPr>
        <w:t xml:space="preserve">να μπουν στο μάθημα με τίτλο «Μέλισσα»,  να ακολουθήσουν τη Γραμμή Μάθησης </w:t>
      </w:r>
      <w:r w:rsidR="003127DD" w:rsidRPr="008C24A0">
        <w:rPr>
          <w:rFonts w:ascii="Georgia" w:hAnsi="Georgia"/>
          <w:sz w:val="24"/>
          <w:szCs w:val="24"/>
        </w:rPr>
        <w:t>με τίτλο</w:t>
      </w:r>
      <w:r w:rsidR="00AB4165" w:rsidRPr="008C24A0">
        <w:rPr>
          <w:rFonts w:ascii="Georgia" w:hAnsi="Georgia"/>
          <w:sz w:val="24"/>
          <w:szCs w:val="24"/>
        </w:rPr>
        <w:t xml:space="preserve"> </w:t>
      </w:r>
      <w:r w:rsidR="003127DD" w:rsidRPr="008C24A0">
        <w:rPr>
          <w:rFonts w:ascii="Georgia" w:hAnsi="Georgia"/>
          <w:sz w:val="24"/>
          <w:szCs w:val="24"/>
        </w:rPr>
        <w:t xml:space="preserve"> </w:t>
      </w:r>
      <w:r w:rsidR="00AB4165" w:rsidRPr="008C24A0">
        <w:rPr>
          <w:rFonts w:ascii="Georgia" w:hAnsi="Georgia"/>
          <w:sz w:val="24"/>
          <w:szCs w:val="24"/>
        </w:rPr>
        <w:t>«</w:t>
      </w:r>
      <w:r w:rsidR="003127DD" w:rsidRPr="008C24A0">
        <w:rPr>
          <w:rFonts w:ascii="Georgia" w:hAnsi="Georgia"/>
          <w:sz w:val="24"/>
          <w:szCs w:val="24"/>
        </w:rPr>
        <w:t xml:space="preserve">Ένα αίνιγμα … </w:t>
      </w:r>
      <w:r w:rsidR="00AB4165" w:rsidRPr="008C24A0">
        <w:rPr>
          <w:rFonts w:ascii="Georgia" w:hAnsi="Georgia"/>
          <w:sz w:val="24"/>
          <w:szCs w:val="24"/>
        </w:rPr>
        <w:t>και πολλά παιχνίδια»  και να υλοποιήσουν με τα παιδιά τους τις ακόλουθες δραστηριότητες:</w:t>
      </w:r>
    </w:p>
    <w:p w:rsidR="00BD619B" w:rsidRPr="008C24A0" w:rsidRDefault="00AB4165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 xml:space="preserve">Η </w:t>
      </w:r>
      <w:r w:rsidR="00890026" w:rsidRPr="008C24A0">
        <w:rPr>
          <w:rFonts w:ascii="Georgia" w:hAnsi="Georgia"/>
          <w:sz w:val="24"/>
          <w:szCs w:val="24"/>
        </w:rPr>
        <w:t xml:space="preserve"> </w:t>
      </w:r>
      <w:r w:rsidR="00890026" w:rsidRPr="008C24A0">
        <w:rPr>
          <w:rFonts w:ascii="Georgia" w:hAnsi="Georgia"/>
          <w:b/>
          <w:sz w:val="24"/>
          <w:szCs w:val="24"/>
        </w:rPr>
        <w:t xml:space="preserve">Γραμμή </w:t>
      </w:r>
      <w:r w:rsidR="008C24A0" w:rsidRPr="008C24A0">
        <w:rPr>
          <w:rFonts w:ascii="Georgia" w:hAnsi="Georgia"/>
          <w:b/>
          <w:sz w:val="24"/>
          <w:szCs w:val="24"/>
        </w:rPr>
        <w:t xml:space="preserve">μάθησης </w:t>
      </w:r>
      <w:r w:rsidR="008C24A0" w:rsidRPr="008C24A0">
        <w:rPr>
          <w:rFonts w:ascii="Georgia" w:hAnsi="Georgia"/>
          <w:sz w:val="24"/>
          <w:szCs w:val="24"/>
        </w:rPr>
        <w:t>με τίτλο</w:t>
      </w:r>
      <w:r w:rsidR="00890026" w:rsidRPr="008C24A0">
        <w:rPr>
          <w:rFonts w:ascii="Georgia" w:hAnsi="Georgia"/>
          <w:sz w:val="24"/>
          <w:szCs w:val="24"/>
        </w:rPr>
        <w:t xml:space="preserve"> </w:t>
      </w:r>
      <w:r w:rsidRPr="008C24A0">
        <w:rPr>
          <w:rFonts w:ascii="Georgia" w:hAnsi="Georgia"/>
          <w:sz w:val="24"/>
          <w:szCs w:val="24"/>
        </w:rPr>
        <w:t xml:space="preserve">«Ένα αίνιγμα … και πολλά παιχνίδια» περιλαμβάνει:                                               </w:t>
      </w:r>
    </w:p>
    <w:p w:rsidR="00BD619B" w:rsidRPr="008C24A0" w:rsidRDefault="00890026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 xml:space="preserve">1. Ένα </w:t>
      </w:r>
      <w:hyperlink r:id="rId35" w:history="1">
        <w:r w:rsidRPr="008C24A0">
          <w:rPr>
            <w:rStyle w:val="-"/>
            <w:rFonts w:ascii="Georgia" w:hAnsi="Georgia"/>
            <w:sz w:val="24"/>
            <w:szCs w:val="24"/>
          </w:rPr>
          <w:t>αίνιγ</w:t>
        </w:r>
        <w:r w:rsidRPr="008C24A0">
          <w:rPr>
            <w:rStyle w:val="-"/>
            <w:rFonts w:ascii="Georgia" w:hAnsi="Georgia"/>
            <w:sz w:val="24"/>
            <w:szCs w:val="24"/>
          </w:rPr>
          <w:t>μ</w:t>
        </w:r>
        <w:r w:rsidRPr="008C24A0">
          <w:rPr>
            <w:rStyle w:val="-"/>
            <w:rFonts w:ascii="Georgia" w:hAnsi="Georgia"/>
            <w:sz w:val="24"/>
            <w:szCs w:val="24"/>
          </w:rPr>
          <w:t>α</w:t>
        </w:r>
      </w:hyperlink>
      <w:r w:rsidRPr="008C24A0">
        <w:rPr>
          <w:rFonts w:ascii="Georgia" w:hAnsi="Georgia"/>
          <w:sz w:val="24"/>
          <w:szCs w:val="24"/>
        </w:rPr>
        <w:t xml:space="preserve"> δημιουργημένο στο </w:t>
      </w:r>
      <w:r w:rsidR="00305FD7" w:rsidRPr="008C24A0">
        <w:rPr>
          <w:rFonts w:ascii="Georgia" w:hAnsi="Georgia"/>
          <w:sz w:val="24"/>
          <w:szCs w:val="24"/>
        </w:rPr>
        <w:t xml:space="preserve">Λογισμικό δημιουργίας AVATARS </w:t>
      </w:r>
      <w:r w:rsidRPr="008C24A0">
        <w:rPr>
          <w:rFonts w:ascii="Georgia" w:hAnsi="Georgia"/>
          <w:sz w:val="24"/>
          <w:szCs w:val="24"/>
        </w:rPr>
        <w:t xml:space="preserve"> </w:t>
      </w:r>
      <w:proofErr w:type="spellStart"/>
      <w:r w:rsidRPr="008C24A0">
        <w:rPr>
          <w:rFonts w:ascii="Georgia" w:hAnsi="Georgia"/>
          <w:b/>
          <w:sz w:val="24"/>
          <w:szCs w:val="24"/>
          <w:lang w:val="en-US"/>
        </w:rPr>
        <w:t>voki</w:t>
      </w:r>
      <w:proofErr w:type="spellEnd"/>
      <w:r w:rsidRPr="008C24A0">
        <w:rPr>
          <w:rFonts w:ascii="Georgia" w:hAnsi="Georgia"/>
          <w:sz w:val="24"/>
          <w:szCs w:val="24"/>
        </w:rPr>
        <w:t xml:space="preserve">. </w:t>
      </w:r>
      <w:r w:rsidR="00BD619B" w:rsidRPr="008C24A0">
        <w:rPr>
          <w:rFonts w:ascii="Georgia" w:hAnsi="Georgia"/>
          <w:sz w:val="24"/>
          <w:szCs w:val="24"/>
        </w:rPr>
        <w:t>«</w:t>
      </w:r>
      <w:r w:rsidRPr="008C24A0">
        <w:rPr>
          <w:rFonts w:ascii="Georgia" w:hAnsi="Georgia"/>
          <w:sz w:val="24"/>
          <w:szCs w:val="24"/>
        </w:rPr>
        <w:t>Κιτρινόμαυρη μικρή, μέλι στο όνομά της, κερί μες στη φωλιά της. Στα φυτά γυρίζει δώρα μας χαρίζει. Τι είναι;</w:t>
      </w:r>
      <w:r w:rsidR="00BD619B" w:rsidRPr="008C24A0">
        <w:rPr>
          <w:rFonts w:ascii="Georgia" w:hAnsi="Georgia"/>
          <w:sz w:val="24"/>
          <w:szCs w:val="24"/>
        </w:rPr>
        <w:t>»</w:t>
      </w:r>
      <w:r w:rsidRPr="008C24A0">
        <w:rPr>
          <w:rFonts w:ascii="Georgia" w:hAnsi="Georgia"/>
          <w:sz w:val="24"/>
          <w:szCs w:val="24"/>
        </w:rPr>
        <w:t xml:space="preserve"> Τα π</w:t>
      </w:r>
      <w:r w:rsidR="00AB4165" w:rsidRPr="008C24A0">
        <w:rPr>
          <w:rFonts w:ascii="Georgia" w:hAnsi="Georgia"/>
          <w:sz w:val="24"/>
          <w:szCs w:val="24"/>
        </w:rPr>
        <w:t>αιδιά</w:t>
      </w:r>
      <w:r w:rsidRPr="008C24A0">
        <w:rPr>
          <w:rFonts w:ascii="Georgia" w:hAnsi="Georgia"/>
          <w:sz w:val="24"/>
          <w:szCs w:val="24"/>
        </w:rPr>
        <w:t xml:space="preserve"> καλούνται να μαντέψουν την απάντηση (μέλισσα).</w:t>
      </w:r>
      <w:r w:rsidR="00714C40" w:rsidRPr="008C24A0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</w:t>
      </w:r>
      <w:r w:rsidRPr="008C24A0">
        <w:rPr>
          <w:rFonts w:ascii="Georgia" w:hAnsi="Georgia"/>
          <w:sz w:val="24"/>
          <w:szCs w:val="24"/>
        </w:rPr>
        <w:t xml:space="preserve"> </w:t>
      </w:r>
    </w:p>
    <w:p w:rsidR="00BD619B" w:rsidRPr="008C24A0" w:rsidRDefault="00714C40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lastRenderedPageBreak/>
        <w:t xml:space="preserve">2. Ένα </w:t>
      </w:r>
      <w:hyperlink r:id="rId36" w:history="1">
        <w:r w:rsidRPr="008C24A0">
          <w:rPr>
            <w:rStyle w:val="-"/>
            <w:rFonts w:ascii="Georgia" w:hAnsi="Georgia"/>
            <w:sz w:val="24"/>
            <w:szCs w:val="24"/>
            <w:lang w:val="en-US"/>
          </w:rPr>
          <w:t>vide</w:t>
        </w:r>
        <w:r w:rsidRPr="008C24A0">
          <w:rPr>
            <w:rStyle w:val="-"/>
            <w:rFonts w:ascii="Georgia" w:hAnsi="Georgia"/>
            <w:sz w:val="24"/>
            <w:szCs w:val="24"/>
            <w:lang w:val="en-US"/>
          </w:rPr>
          <w:t>o</w:t>
        </w:r>
      </w:hyperlink>
      <w:r w:rsidRPr="008C24A0">
        <w:rPr>
          <w:rFonts w:ascii="Georgia" w:hAnsi="Georgia"/>
          <w:sz w:val="24"/>
          <w:szCs w:val="24"/>
        </w:rPr>
        <w:t xml:space="preserve"> από το </w:t>
      </w:r>
      <w:proofErr w:type="spellStart"/>
      <w:r w:rsidRPr="008C24A0">
        <w:rPr>
          <w:rFonts w:ascii="Georgia" w:hAnsi="Georgia"/>
          <w:b/>
          <w:sz w:val="24"/>
          <w:szCs w:val="24"/>
          <w:lang w:val="en-US"/>
        </w:rPr>
        <w:t>youtube</w:t>
      </w:r>
      <w:proofErr w:type="spellEnd"/>
      <w:r w:rsidRPr="008C24A0">
        <w:rPr>
          <w:rFonts w:ascii="Georgia" w:hAnsi="Georgia"/>
          <w:sz w:val="24"/>
          <w:szCs w:val="24"/>
        </w:rPr>
        <w:t xml:space="preserve"> </w:t>
      </w:r>
      <w:r w:rsidR="005E2D47" w:rsidRPr="008C24A0">
        <w:rPr>
          <w:rFonts w:ascii="Georgia" w:hAnsi="Georgia"/>
          <w:sz w:val="24"/>
          <w:szCs w:val="24"/>
        </w:rPr>
        <w:t xml:space="preserve"> </w:t>
      </w:r>
      <w:r w:rsidRPr="008C24A0">
        <w:rPr>
          <w:rFonts w:ascii="Georgia" w:hAnsi="Georgia"/>
          <w:sz w:val="24"/>
          <w:szCs w:val="24"/>
        </w:rPr>
        <w:t>με απλές οδηγίες για το σχεδιασμό μιας μέλισσας.</w:t>
      </w:r>
      <w:r w:rsidR="003127DD" w:rsidRPr="008C24A0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</w:t>
      </w:r>
    </w:p>
    <w:p w:rsidR="00D325A3" w:rsidRPr="008C24A0" w:rsidRDefault="00714C40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>3</w:t>
      </w:r>
      <w:r w:rsidR="003127DD" w:rsidRPr="008C24A0">
        <w:rPr>
          <w:rFonts w:ascii="Georgia" w:hAnsi="Georgia"/>
          <w:sz w:val="24"/>
          <w:szCs w:val="24"/>
        </w:rPr>
        <w:t xml:space="preserve">. </w:t>
      </w:r>
      <w:r w:rsidR="00890026" w:rsidRPr="008C24A0">
        <w:rPr>
          <w:rFonts w:ascii="Georgia" w:hAnsi="Georgia"/>
          <w:sz w:val="24"/>
          <w:szCs w:val="24"/>
        </w:rPr>
        <w:t xml:space="preserve"> </w:t>
      </w:r>
      <w:r w:rsidR="005E2D47" w:rsidRPr="008C24A0">
        <w:rPr>
          <w:rFonts w:ascii="Georgia" w:hAnsi="Georgia"/>
          <w:sz w:val="24"/>
          <w:szCs w:val="24"/>
        </w:rPr>
        <w:t>Τρεις ε</w:t>
      </w:r>
      <w:r w:rsidR="00890026" w:rsidRPr="008C24A0">
        <w:rPr>
          <w:rFonts w:ascii="Georgia" w:hAnsi="Georgia"/>
          <w:sz w:val="24"/>
          <w:szCs w:val="24"/>
        </w:rPr>
        <w:t>ρωτήσεις</w:t>
      </w:r>
      <w:r w:rsidR="00AB4165" w:rsidRPr="008C24A0">
        <w:rPr>
          <w:rFonts w:ascii="Georgia" w:hAnsi="Georgia"/>
          <w:sz w:val="24"/>
          <w:szCs w:val="24"/>
        </w:rPr>
        <w:t xml:space="preserve"> και </w:t>
      </w:r>
      <w:r w:rsidR="005E2D47" w:rsidRPr="008C24A0">
        <w:rPr>
          <w:rFonts w:ascii="Georgia" w:hAnsi="Georgia"/>
          <w:sz w:val="24"/>
          <w:szCs w:val="24"/>
        </w:rPr>
        <w:t>μια πρόταση δημιουργικής απασχόλησης</w:t>
      </w:r>
      <w:r w:rsidR="00890026" w:rsidRPr="008C24A0">
        <w:rPr>
          <w:rFonts w:ascii="Georgia" w:hAnsi="Georgia"/>
          <w:sz w:val="24"/>
          <w:szCs w:val="24"/>
        </w:rPr>
        <w:t xml:space="preserve"> </w:t>
      </w:r>
      <w:r w:rsidR="003127DD" w:rsidRPr="008C24A0">
        <w:rPr>
          <w:rFonts w:ascii="Georgia" w:hAnsi="Georgia"/>
          <w:sz w:val="24"/>
          <w:szCs w:val="24"/>
        </w:rPr>
        <w:t xml:space="preserve">στο εργαλείο </w:t>
      </w:r>
      <w:r w:rsidR="003127DD" w:rsidRPr="008C24A0">
        <w:rPr>
          <w:rFonts w:ascii="Georgia" w:hAnsi="Georgia"/>
          <w:b/>
          <w:sz w:val="24"/>
          <w:szCs w:val="24"/>
        </w:rPr>
        <w:t>έγγραφα</w:t>
      </w:r>
      <w:r w:rsidR="003127DD" w:rsidRPr="008C24A0">
        <w:rPr>
          <w:rFonts w:ascii="Georgia" w:hAnsi="Georgia"/>
          <w:sz w:val="24"/>
          <w:szCs w:val="24"/>
        </w:rPr>
        <w:t xml:space="preserve"> της E </w:t>
      </w:r>
      <w:proofErr w:type="spellStart"/>
      <w:r w:rsidR="003127DD" w:rsidRPr="008C24A0">
        <w:rPr>
          <w:rFonts w:ascii="Georgia" w:hAnsi="Georgia"/>
          <w:sz w:val="24"/>
          <w:szCs w:val="24"/>
        </w:rPr>
        <w:t>class</w:t>
      </w:r>
      <w:proofErr w:type="spellEnd"/>
      <w:r w:rsidR="003127DD" w:rsidRPr="008C24A0">
        <w:rPr>
          <w:rFonts w:ascii="Georgia" w:hAnsi="Georgia"/>
          <w:sz w:val="24"/>
          <w:szCs w:val="24"/>
        </w:rPr>
        <w:t xml:space="preserve"> (</w:t>
      </w:r>
      <w:r w:rsidR="00AB4165" w:rsidRPr="008C24A0">
        <w:rPr>
          <w:rFonts w:ascii="Georgia" w:hAnsi="Georgia"/>
          <w:sz w:val="24"/>
          <w:szCs w:val="24"/>
        </w:rPr>
        <w:t xml:space="preserve">π.χ. </w:t>
      </w:r>
      <w:r w:rsidR="002C0256">
        <w:rPr>
          <w:rFonts w:ascii="Georgia" w:hAnsi="Georgia"/>
          <w:sz w:val="24"/>
          <w:szCs w:val="24"/>
        </w:rPr>
        <w:t>«</w:t>
      </w:r>
      <w:r w:rsidR="006E228C">
        <w:rPr>
          <w:rFonts w:ascii="Georgia" w:hAnsi="Georgia"/>
          <w:sz w:val="24"/>
          <w:szCs w:val="24"/>
        </w:rPr>
        <w:t>Τ</w:t>
      </w:r>
      <w:r w:rsidR="003127DD" w:rsidRPr="008C24A0">
        <w:rPr>
          <w:rFonts w:ascii="Georgia" w:hAnsi="Georgia"/>
          <w:sz w:val="24"/>
          <w:szCs w:val="24"/>
        </w:rPr>
        <w:t>ι είναι η μέλισσα; Πώς είναι</w:t>
      </w:r>
      <w:r w:rsidR="006E228C">
        <w:rPr>
          <w:rFonts w:ascii="Georgia" w:hAnsi="Georgia"/>
          <w:sz w:val="24"/>
          <w:szCs w:val="24"/>
        </w:rPr>
        <w:t xml:space="preserve"> η μέλισσα</w:t>
      </w:r>
      <w:r w:rsidR="003127DD" w:rsidRPr="008C24A0">
        <w:rPr>
          <w:rFonts w:ascii="Georgia" w:hAnsi="Georgia"/>
          <w:sz w:val="24"/>
          <w:szCs w:val="24"/>
        </w:rPr>
        <w:t>; Τι προσφέρει στον άνθρωπο; Μπορείς να ζωγραφίσεις μια μέλισσα</w:t>
      </w:r>
      <w:r w:rsidR="00AB4165" w:rsidRPr="008C24A0">
        <w:rPr>
          <w:rFonts w:ascii="Georgia" w:hAnsi="Georgia"/>
          <w:sz w:val="24"/>
          <w:szCs w:val="24"/>
        </w:rPr>
        <w:t xml:space="preserve"> στη μέση του χαρτιού σου και γύρω της να ζωγραφίσεις τα δώρα που χαρίζει στον άνθρωπο</w:t>
      </w:r>
      <w:r w:rsidR="003127DD" w:rsidRPr="008C24A0">
        <w:rPr>
          <w:rFonts w:ascii="Georgia" w:hAnsi="Georgia"/>
          <w:sz w:val="24"/>
          <w:szCs w:val="24"/>
        </w:rPr>
        <w:t>;</w:t>
      </w:r>
      <w:r w:rsidR="002C0256">
        <w:rPr>
          <w:rFonts w:ascii="Georgia" w:hAnsi="Georgia"/>
          <w:sz w:val="24"/>
          <w:szCs w:val="24"/>
        </w:rPr>
        <w:t>»</w:t>
      </w:r>
      <w:r w:rsidRPr="008C24A0">
        <w:rPr>
          <w:rFonts w:ascii="Georgia" w:hAnsi="Georgia"/>
          <w:sz w:val="24"/>
          <w:szCs w:val="24"/>
        </w:rPr>
        <w:t>)</w:t>
      </w:r>
      <w:r w:rsidR="00D325A3" w:rsidRPr="008C24A0">
        <w:rPr>
          <w:rFonts w:ascii="Georgia" w:hAnsi="Georgia"/>
          <w:sz w:val="24"/>
          <w:szCs w:val="24"/>
        </w:rPr>
        <w:t>.</w:t>
      </w:r>
      <w:r w:rsidR="00AB4165" w:rsidRPr="008C24A0">
        <w:rPr>
          <w:rFonts w:ascii="Georgia" w:hAnsi="Georgia"/>
          <w:sz w:val="24"/>
          <w:szCs w:val="24"/>
        </w:rPr>
        <w:t xml:space="preserve"> </w:t>
      </w:r>
    </w:p>
    <w:p w:rsidR="003A149E" w:rsidRPr="00606AE9" w:rsidRDefault="00AB4165" w:rsidP="00606AE9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 xml:space="preserve"> </w:t>
      </w:r>
      <w:r w:rsidR="00714C40" w:rsidRPr="008C24A0">
        <w:rPr>
          <w:rFonts w:ascii="Georgia" w:hAnsi="Georgia"/>
          <w:sz w:val="24"/>
          <w:szCs w:val="24"/>
        </w:rPr>
        <w:t>4</w:t>
      </w:r>
      <w:r w:rsidR="003127DD" w:rsidRPr="008C24A0">
        <w:rPr>
          <w:rFonts w:ascii="Georgia" w:hAnsi="Georgia"/>
          <w:sz w:val="24"/>
          <w:szCs w:val="24"/>
        </w:rPr>
        <w:t xml:space="preserve">. Οδηγίες </w:t>
      </w:r>
      <w:r w:rsidR="00D325A3" w:rsidRPr="008C24A0">
        <w:rPr>
          <w:rFonts w:ascii="Georgia" w:hAnsi="Georgia"/>
          <w:sz w:val="24"/>
          <w:szCs w:val="24"/>
        </w:rPr>
        <w:t xml:space="preserve">προς τους γονείς </w:t>
      </w:r>
      <w:r w:rsidR="00C247F1" w:rsidRPr="008C24A0">
        <w:rPr>
          <w:rFonts w:ascii="Georgia" w:hAnsi="Georgia"/>
          <w:sz w:val="24"/>
          <w:szCs w:val="24"/>
        </w:rPr>
        <w:t xml:space="preserve">στο εργαλείο </w:t>
      </w:r>
      <w:r w:rsidR="00C247F1" w:rsidRPr="008C24A0">
        <w:rPr>
          <w:rFonts w:ascii="Georgia" w:hAnsi="Georgia"/>
          <w:b/>
          <w:sz w:val="24"/>
          <w:szCs w:val="24"/>
        </w:rPr>
        <w:t>έγγραφα</w:t>
      </w:r>
      <w:r w:rsidR="00FF232B">
        <w:rPr>
          <w:rFonts w:ascii="Georgia" w:hAnsi="Georgia"/>
          <w:b/>
          <w:sz w:val="24"/>
          <w:szCs w:val="24"/>
        </w:rPr>
        <w:t>:</w:t>
      </w:r>
      <w:r w:rsidR="00C247F1" w:rsidRPr="008C24A0">
        <w:rPr>
          <w:rFonts w:ascii="Georgia" w:hAnsi="Georgia"/>
          <w:sz w:val="24"/>
          <w:szCs w:val="24"/>
        </w:rPr>
        <w:t xml:space="preserve"> </w:t>
      </w:r>
      <w:r w:rsidR="00FF232B">
        <w:rPr>
          <w:rFonts w:ascii="Georgia" w:hAnsi="Georgia"/>
          <w:sz w:val="24"/>
          <w:szCs w:val="24"/>
        </w:rPr>
        <w:t xml:space="preserve">Να </w:t>
      </w:r>
      <w:r w:rsidR="00FF232B" w:rsidRPr="008C24A0">
        <w:rPr>
          <w:rFonts w:ascii="Georgia" w:hAnsi="Georgia"/>
          <w:sz w:val="24"/>
          <w:szCs w:val="24"/>
        </w:rPr>
        <w:t>θέ</w:t>
      </w:r>
      <w:r w:rsidR="00FF232B">
        <w:rPr>
          <w:rFonts w:ascii="Georgia" w:hAnsi="Georgia"/>
          <w:sz w:val="24"/>
          <w:szCs w:val="24"/>
        </w:rPr>
        <w:t>σ</w:t>
      </w:r>
      <w:r w:rsidR="00FF232B" w:rsidRPr="008C24A0">
        <w:rPr>
          <w:rFonts w:ascii="Georgia" w:hAnsi="Georgia"/>
          <w:sz w:val="24"/>
          <w:szCs w:val="24"/>
        </w:rPr>
        <w:t xml:space="preserve">ουν στα παιδιά τους τις </w:t>
      </w:r>
      <w:r w:rsidR="00FF232B">
        <w:rPr>
          <w:rFonts w:ascii="Georgia" w:hAnsi="Georgia"/>
          <w:sz w:val="24"/>
          <w:szCs w:val="24"/>
        </w:rPr>
        <w:t xml:space="preserve">προηγούμενες ερωτήσεις </w:t>
      </w:r>
      <w:r w:rsidR="00FF232B" w:rsidRPr="008C24A0">
        <w:rPr>
          <w:rFonts w:ascii="Georgia" w:hAnsi="Georgia"/>
          <w:sz w:val="24"/>
          <w:szCs w:val="24"/>
        </w:rPr>
        <w:t xml:space="preserve">και τα ενθαρρύνουν να ζωγραφίσουν </w:t>
      </w:r>
      <w:r w:rsidR="00EA5E76">
        <w:rPr>
          <w:rFonts w:ascii="Georgia" w:hAnsi="Georgia"/>
          <w:sz w:val="24"/>
          <w:szCs w:val="24"/>
        </w:rPr>
        <w:t xml:space="preserve">μια μέλισσα και τα προϊόντα που πιστεύουν τα παιδιά ότι αυτή </w:t>
      </w:r>
      <w:r w:rsidR="00FF232B" w:rsidRPr="008C24A0">
        <w:rPr>
          <w:rFonts w:ascii="Georgia" w:hAnsi="Georgia"/>
          <w:sz w:val="24"/>
          <w:szCs w:val="24"/>
        </w:rPr>
        <w:t>μας δίνει</w:t>
      </w:r>
      <w:r w:rsidR="00FF232B">
        <w:rPr>
          <w:rFonts w:ascii="Georgia" w:hAnsi="Georgia"/>
          <w:sz w:val="24"/>
          <w:szCs w:val="24"/>
        </w:rPr>
        <w:t>.</w:t>
      </w:r>
      <w:r w:rsidR="00FF232B" w:rsidRPr="008C24A0">
        <w:rPr>
          <w:rFonts w:ascii="Georgia" w:hAnsi="Georgia"/>
          <w:sz w:val="24"/>
          <w:szCs w:val="24"/>
        </w:rPr>
        <w:t xml:space="preserve"> </w:t>
      </w:r>
      <w:r w:rsidR="00FF232B">
        <w:rPr>
          <w:rFonts w:ascii="Georgia" w:hAnsi="Georgia"/>
          <w:sz w:val="24"/>
          <w:szCs w:val="24"/>
        </w:rPr>
        <w:t xml:space="preserve">Στη συνέχεια </w:t>
      </w:r>
      <w:r w:rsidR="003127DD" w:rsidRPr="008C24A0">
        <w:rPr>
          <w:rFonts w:ascii="Georgia" w:hAnsi="Georgia"/>
          <w:sz w:val="24"/>
          <w:szCs w:val="24"/>
        </w:rPr>
        <w:t xml:space="preserve">να </w:t>
      </w:r>
      <w:r w:rsidR="00714C40" w:rsidRPr="008C24A0">
        <w:rPr>
          <w:rFonts w:ascii="Georgia" w:hAnsi="Georgia"/>
          <w:sz w:val="24"/>
          <w:szCs w:val="24"/>
        </w:rPr>
        <w:t xml:space="preserve">φωτογραφίσουν και </w:t>
      </w:r>
      <w:r w:rsidR="003127DD" w:rsidRPr="008C24A0">
        <w:rPr>
          <w:rFonts w:ascii="Georgia" w:hAnsi="Georgia"/>
          <w:sz w:val="24"/>
          <w:szCs w:val="24"/>
        </w:rPr>
        <w:t>ανεβάσουν τις δημιουργίες</w:t>
      </w:r>
      <w:r w:rsidR="00D325A3" w:rsidRPr="008C24A0">
        <w:rPr>
          <w:rFonts w:ascii="Georgia" w:hAnsi="Georgia"/>
          <w:sz w:val="24"/>
          <w:szCs w:val="24"/>
        </w:rPr>
        <w:t xml:space="preserve"> των παιδιών</w:t>
      </w:r>
      <w:r w:rsidR="003127DD" w:rsidRPr="008C24A0">
        <w:rPr>
          <w:rFonts w:ascii="Georgia" w:hAnsi="Georgia"/>
          <w:sz w:val="24"/>
          <w:szCs w:val="24"/>
        </w:rPr>
        <w:t xml:space="preserve"> τους στον </w:t>
      </w:r>
      <w:r w:rsidR="003127DD" w:rsidRPr="008C24A0">
        <w:rPr>
          <w:rFonts w:ascii="Georgia" w:hAnsi="Georgia"/>
          <w:b/>
          <w:sz w:val="24"/>
          <w:szCs w:val="24"/>
        </w:rPr>
        <w:t xml:space="preserve">ψηφιακό τοίχο  </w:t>
      </w:r>
      <w:hyperlink r:id="rId37" w:history="1">
        <w:proofErr w:type="spellStart"/>
        <w:r w:rsidR="003127DD" w:rsidRPr="008C24A0">
          <w:rPr>
            <w:rStyle w:val="-"/>
            <w:rFonts w:ascii="Georgia" w:hAnsi="Georgia"/>
            <w:b/>
            <w:sz w:val="24"/>
            <w:szCs w:val="24"/>
            <w:lang w:val="en-US"/>
          </w:rPr>
          <w:t>pa</w:t>
        </w:r>
        <w:r w:rsidR="003127DD" w:rsidRPr="008C24A0">
          <w:rPr>
            <w:rStyle w:val="-"/>
            <w:rFonts w:ascii="Georgia" w:hAnsi="Georgia"/>
            <w:b/>
            <w:sz w:val="24"/>
            <w:szCs w:val="24"/>
            <w:lang w:val="en-US"/>
          </w:rPr>
          <w:t>d</w:t>
        </w:r>
        <w:r w:rsidR="003127DD" w:rsidRPr="008C24A0">
          <w:rPr>
            <w:rStyle w:val="-"/>
            <w:rFonts w:ascii="Georgia" w:hAnsi="Georgia"/>
            <w:b/>
            <w:sz w:val="24"/>
            <w:szCs w:val="24"/>
            <w:lang w:val="en-US"/>
          </w:rPr>
          <w:t>let</w:t>
        </w:r>
        <w:proofErr w:type="spellEnd"/>
      </w:hyperlink>
      <w:r w:rsidR="003127DD" w:rsidRPr="008C24A0">
        <w:rPr>
          <w:rFonts w:ascii="Georgia" w:hAnsi="Georgia"/>
          <w:sz w:val="24"/>
          <w:szCs w:val="24"/>
        </w:rPr>
        <w:t xml:space="preserve"> που έχουμε δημιουργήσει για το σκοπό αυτό.</w:t>
      </w:r>
      <w:r w:rsidR="00034061" w:rsidRPr="008C24A0">
        <w:rPr>
          <w:rFonts w:ascii="Georgia" w:hAnsi="Georgia"/>
          <w:sz w:val="24"/>
          <w:szCs w:val="24"/>
        </w:rPr>
        <w:t xml:space="preserve">                                                          </w:t>
      </w:r>
    </w:p>
    <w:p w:rsidR="00531170" w:rsidRPr="00606AE9" w:rsidRDefault="0088079E" w:rsidP="00606AE9">
      <w:pPr>
        <w:spacing w:line="360" w:lineRule="auto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b/>
          <w:sz w:val="24"/>
          <w:szCs w:val="24"/>
        </w:rPr>
        <w:t>Στρατηγική:</w:t>
      </w:r>
      <w:r w:rsidR="003A149E">
        <w:rPr>
          <w:rFonts w:ascii="Georgia" w:hAnsi="Georgia"/>
          <w:b/>
          <w:sz w:val="24"/>
          <w:szCs w:val="24"/>
        </w:rPr>
        <w:t xml:space="preserve"> </w:t>
      </w:r>
      <w:r w:rsidR="003A149E" w:rsidRPr="003A149E">
        <w:rPr>
          <w:rFonts w:ascii="Georgia" w:hAnsi="Georgia"/>
          <w:sz w:val="24"/>
          <w:szCs w:val="24"/>
        </w:rPr>
        <w:t>Οι στρατηγικές  που ακολουθούνται στις δραστηριότητες αυτές είναι</w:t>
      </w:r>
      <w:r w:rsidR="003A149E">
        <w:rPr>
          <w:rFonts w:ascii="Georgia" w:hAnsi="Georgia"/>
          <w:b/>
          <w:sz w:val="24"/>
          <w:szCs w:val="24"/>
        </w:rPr>
        <w:t xml:space="preserve"> </w:t>
      </w:r>
      <w:r w:rsidR="00FD7665" w:rsidRPr="008C24A0">
        <w:rPr>
          <w:rFonts w:ascii="Georgia" w:hAnsi="Georgia"/>
          <w:b/>
          <w:sz w:val="24"/>
          <w:szCs w:val="24"/>
        </w:rPr>
        <w:t xml:space="preserve"> Υποθέσεις και ερωταποκρίσεις</w:t>
      </w:r>
      <w:r w:rsidR="00034061" w:rsidRPr="008C24A0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</w:t>
      </w:r>
      <w:r w:rsidRPr="008C24A0">
        <w:rPr>
          <w:rFonts w:ascii="Georgia" w:hAnsi="Georgia"/>
          <w:b/>
          <w:sz w:val="24"/>
          <w:szCs w:val="24"/>
        </w:rPr>
        <w:t>Εκτιμώμενος χρόνος:</w:t>
      </w:r>
      <w:r w:rsidR="00890026" w:rsidRPr="008C24A0">
        <w:rPr>
          <w:rFonts w:ascii="Georgia" w:hAnsi="Georgia"/>
          <w:b/>
          <w:sz w:val="24"/>
          <w:szCs w:val="24"/>
        </w:rPr>
        <w:t xml:space="preserve"> Ελεύθερη χρονικά ενασχόληση</w:t>
      </w:r>
    </w:p>
    <w:p w:rsidR="00531170" w:rsidRPr="008C24A0" w:rsidRDefault="0088079E" w:rsidP="00EE7CE5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C24A0">
        <w:rPr>
          <w:rFonts w:ascii="Georgia" w:hAnsi="Georgia"/>
          <w:b/>
          <w:sz w:val="24"/>
          <w:szCs w:val="24"/>
        </w:rPr>
        <w:t>Σύγχρονη Διδασκαλία (</w:t>
      </w:r>
      <w:proofErr w:type="spellStart"/>
      <w:r w:rsidRPr="008C24A0">
        <w:rPr>
          <w:rFonts w:ascii="Georgia" w:hAnsi="Georgia"/>
          <w:b/>
          <w:sz w:val="24"/>
          <w:szCs w:val="24"/>
        </w:rPr>
        <w:t>WebEx</w:t>
      </w:r>
      <w:proofErr w:type="spellEnd"/>
      <w:r w:rsidRPr="008C24A0">
        <w:rPr>
          <w:rFonts w:ascii="Georgia" w:hAnsi="Georgia"/>
          <w:b/>
          <w:sz w:val="24"/>
          <w:szCs w:val="24"/>
        </w:rPr>
        <w:t>):</w:t>
      </w:r>
      <w:r w:rsidR="00714C40" w:rsidRPr="008C24A0">
        <w:rPr>
          <w:rFonts w:ascii="Georgia" w:hAnsi="Georgia"/>
          <w:b/>
          <w:sz w:val="24"/>
          <w:szCs w:val="24"/>
        </w:rPr>
        <w:t xml:space="preserve"> </w:t>
      </w:r>
      <w:r w:rsidR="009F3D17" w:rsidRPr="008C24A0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531170" w:rsidRPr="008C24A0" w:rsidRDefault="009F3D17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b/>
          <w:sz w:val="24"/>
          <w:szCs w:val="24"/>
        </w:rPr>
        <w:t xml:space="preserve"> </w:t>
      </w:r>
      <w:r w:rsidR="00714C40" w:rsidRPr="008C24A0">
        <w:rPr>
          <w:rFonts w:ascii="Georgia" w:hAnsi="Georgia"/>
          <w:sz w:val="24"/>
          <w:szCs w:val="24"/>
        </w:rPr>
        <w:t xml:space="preserve">1. </w:t>
      </w:r>
      <w:r w:rsidR="00531170" w:rsidRPr="003A149E">
        <w:rPr>
          <w:rFonts w:ascii="Georgia" w:hAnsi="Georgia"/>
          <w:sz w:val="24"/>
          <w:szCs w:val="24"/>
        </w:rPr>
        <w:t xml:space="preserve">Στη διάρκεια της σύγχρονης διδασκαλίας στην πλατφόρμα </w:t>
      </w:r>
      <w:proofErr w:type="spellStart"/>
      <w:r w:rsidR="00531170" w:rsidRPr="003A149E">
        <w:rPr>
          <w:rFonts w:ascii="Georgia" w:hAnsi="Georgia"/>
          <w:sz w:val="24"/>
          <w:szCs w:val="24"/>
          <w:lang w:val="en-US"/>
        </w:rPr>
        <w:t>webex</w:t>
      </w:r>
      <w:proofErr w:type="spellEnd"/>
      <w:r w:rsidR="00531170" w:rsidRPr="003A149E">
        <w:rPr>
          <w:rFonts w:ascii="Georgia" w:hAnsi="Georgia"/>
          <w:sz w:val="24"/>
          <w:szCs w:val="24"/>
        </w:rPr>
        <w:t xml:space="preserve"> </w:t>
      </w:r>
      <w:r w:rsidR="003A149E" w:rsidRPr="003A149E">
        <w:rPr>
          <w:rFonts w:ascii="Georgia" w:hAnsi="Georgia"/>
          <w:sz w:val="24"/>
          <w:szCs w:val="24"/>
        </w:rPr>
        <w:t>και αφού έχει προηγηθεί η ενασχόληση των μαθητών με τις δραστηριότητες στη  Γραμμή Μάθησης με τίτλο</w:t>
      </w:r>
      <w:r w:rsidR="003A149E">
        <w:rPr>
          <w:rFonts w:ascii="Georgia" w:hAnsi="Georgia"/>
          <w:b/>
          <w:sz w:val="24"/>
          <w:szCs w:val="24"/>
        </w:rPr>
        <w:t xml:space="preserve"> </w:t>
      </w:r>
      <w:r w:rsidR="003A149E" w:rsidRPr="008C24A0">
        <w:rPr>
          <w:rFonts w:ascii="Georgia" w:hAnsi="Georgia"/>
          <w:sz w:val="24"/>
          <w:szCs w:val="24"/>
        </w:rPr>
        <w:t>«Ένα αίνιγμα … και πολλά παιχνίδια»</w:t>
      </w:r>
      <w:r w:rsidR="003A149E">
        <w:rPr>
          <w:rFonts w:ascii="Georgia" w:hAnsi="Georgia"/>
          <w:sz w:val="24"/>
          <w:szCs w:val="24"/>
        </w:rPr>
        <w:t xml:space="preserve"> γίνεται </w:t>
      </w:r>
      <w:r w:rsidR="003A149E" w:rsidRPr="008C24A0">
        <w:rPr>
          <w:rFonts w:ascii="Georgia" w:hAnsi="Georgia"/>
          <w:sz w:val="24"/>
          <w:szCs w:val="24"/>
        </w:rPr>
        <w:t xml:space="preserve"> </w:t>
      </w:r>
      <w:r w:rsidR="00531170" w:rsidRPr="008C24A0">
        <w:rPr>
          <w:rFonts w:ascii="Georgia" w:hAnsi="Georgia"/>
          <w:b/>
          <w:sz w:val="24"/>
          <w:szCs w:val="24"/>
        </w:rPr>
        <w:t>δ</w:t>
      </w:r>
      <w:r w:rsidR="00714C40" w:rsidRPr="008C24A0">
        <w:rPr>
          <w:rFonts w:ascii="Georgia" w:hAnsi="Georgia"/>
          <w:b/>
          <w:sz w:val="24"/>
          <w:szCs w:val="24"/>
        </w:rPr>
        <w:t>ιαμοιρ</w:t>
      </w:r>
      <w:r w:rsidR="003A149E">
        <w:rPr>
          <w:rFonts w:ascii="Georgia" w:hAnsi="Georgia"/>
          <w:b/>
          <w:sz w:val="24"/>
          <w:szCs w:val="24"/>
        </w:rPr>
        <w:t>ασμός</w:t>
      </w:r>
      <w:r w:rsidR="00714C40" w:rsidRPr="008C24A0">
        <w:rPr>
          <w:rFonts w:ascii="Georgia" w:hAnsi="Georgia"/>
          <w:sz w:val="24"/>
          <w:szCs w:val="24"/>
        </w:rPr>
        <w:t xml:space="preserve"> το</w:t>
      </w:r>
      <w:r w:rsidR="003A149E">
        <w:rPr>
          <w:rFonts w:ascii="Georgia" w:hAnsi="Georgia"/>
          <w:sz w:val="24"/>
          <w:szCs w:val="24"/>
        </w:rPr>
        <w:t xml:space="preserve">υ </w:t>
      </w:r>
      <w:r w:rsidR="00714C40" w:rsidRPr="008C24A0">
        <w:rPr>
          <w:rFonts w:ascii="Georgia" w:hAnsi="Georgia"/>
          <w:sz w:val="24"/>
          <w:szCs w:val="24"/>
        </w:rPr>
        <w:t xml:space="preserve"> ψηφιακ</w:t>
      </w:r>
      <w:r w:rsidR="003A149E">
        <w:rPr>
          <w:rFonts w:ascii="Georgia" w:hAnsi="Georgia"/>
          <w:sz w:val="24"/>
          <w:szCs w:val="24"/>
        </w:rPr>
        <w:t>ού</w:t>
      </w:r>
      <w:r w:rsidR="00714C40" w:rsidRPr="008C24A0">
        <w:rPr>
          <w:rFonts w:ascii="Georgia" w:hAnsi="Georgia"/>
          <w:sz w:val="24"/>
          <w:szCs w:val="24"/>
        </w:rPr>
        <w:t xml:space="preserve"> τοίχο</w:t>
      </w:r>
      <w:r w:rsidR="003A149E">
        <w:rPr>
          <w:rFonts w:ascii="Georgia" w:hAnsi="Georgia"/>
          <w:sz w:val="24"/>
          <w:szCs w:val="24"/>
        </w:rPr>
        <w:t>υ</w:t>
      </w:r>
      <w:r w:rsidR="00714C40" w:rsidRPr="008C24A0">
        <w:rPr>
          <w:rFonts w:ascii="Georgia" w:hAnsi="Georgia"/>
          <w:sz w:val="24"/>
          <w:szCs w:val="24"/>
        </w:rPr>
        <w:t xml:space="preserve"> </w:t>
      </w:r>
      <w:proofErr w:type="spellStart"/>
      <w:r w:rsidRPr="008C24A0">
        <w:rPr>
          <w:rFonts w:ascii="Georgia" w:hAnsi="Georgia"/>
          <w:sz w:val="24"/>
          <w:szCs w:val="24"/>
          <w:lang w:val="en-US"/>
        </w:rPr>
        <w:t>padlet</w:t>
      </w:r>
      <w:proofErr w:type="spellEnd"/>
      <w:r w:rsidRPr="008C24A0">
        <w:rPr>
          <w:rFonts w:ascii="Georgia" w:hAnsi="Georgia"/>
          <w:sz w:val="24"/>
          <w:szCs w:val="24"/>
        </w:rPr>
        <w:t xml:space="preserve"> </w:t>
      </w:r>
      <w:r w:rsidR="00714C40" w:rsidRPr="008C24A0">
        <w:rPr>
          <w:rFonts w:ascii="Georgia" w:hAnsi="Georgia"/>
          <w:sz w:val="24"/>
          <w:szCs w:val="24"/>
        </w:rPr>
        <w:t>με τις δημιουργίες των</w:t>
      </w:r>
      <w:r w:rsidRPr="008C24A0">
        <w:rPr>
          <w:rFonts w:ascii="Georgia" w:hAnsi="Georgia"/>
          <w:sz w:val="24"/>
          <w:szCs w:val="24"/>
        </w:rPr>
        <w:t xml:space="preserve"> μαθητών </w:t>
      </w:r>
      <w:r w:rsidR="003A149E">
        <w:rPr>
          <w:rFonts w:ascii="Georgia" w:hAnsi="Georgia"/>
          <w:sz w:val="24"/>
          <w:szCs w:val="24"/>
        </w:rPr>
        <w:t>και ακολουθεί συζήτηση</w:t>
      </w:r>
      <w:r w:rsidRPr="008C24A0">
        <w:rPr>
          <w:rFonts w:ascii="Georgia" w:hAnsi="Georgia"/>
          <w:sz w:val="24"/>
          <w:szCs w:val="24"/>
        </w:rPr>
        <w:t xml:space="preserve"> για αυτές</w:t>
      </w:r>
      <w:r w:rsidR="003A149E">
        <w:rPr>
          <w:rFonts w:ascii="Georgia" w:hAnsi="Georgia"/>
          <w:sz w:val="24"/>
          <w:szCs w:val="24"/>
        </w:rPr>
        <w:t xml:space="preserve"> με </w:t>
      </w:r>
      <w:r w:rsidR="00E34536" w:rsidRPr="008C24A0">
        <w:rPr>
          <w:rFonts w:ascii="Georgia" w:hAnsi="Georgia"/>
          <w:sz w:val="24"/>
          <w:szCs w:val="24"/>
        </w:rPr>
        <w:t xml:space="preserve">χρήση </w:t>
      </w:r>
      <w:r w:rsidR="003A149E">
        <w:rPr>
          <w:rFonts w:ascii="Georgia" w:hAnsi="Georgia"/>
          <w:sz w:val="24"/>
          <w:szCs w:val="24"/>
        </w:rPr>
        <w:t xml:space="preserve">των </w:t>
      </w:r>
      <w:r w:rsidR="00E34536" w:rsidRPr="008C24A0">
        <w:rPr>
          <w:rFonts w:ascii="Georgia" w:hAnsi="Georgia"/>
          <w:sz w:val="24"/>
          <w:szCs w:val="24"/>
        </w:rPr>
        <w:t>λειτουργιών</w:t>
      </w:r>
      <w:r w:rsidR="005E2D47" w:rsidRPr="008C24A0">
        <w:rPr>
          <w:rFonts w:ascii="Georgia" w:hAnsi="Georgia"/>
          <w:sz w:val="24"/>
          <w:szCs w:val="24"/>
        </w:rPr>
        <w:t xml:space="preserve"> </w:t>
      </w:r>
      <w:r w:rsidR="005E2D47" w:rsidRPr="003A149E">
        <w:rPr>
          <w:rFonts w:ascii="Georgia" w:hAnsi="Georgia"/>
          <w:b/>
          <w:sz w:val="24"/>
          <w:szCs w:val="24"/>
        </w:rPr>
        <w:t xml:space="preserve">σήκωμα χεριού και </w:t>
      </w:r>
      <w:r w:rsidR="00E34536" w:rsidRPr="003A149E">
        <w:rPr>
          <w:rFonts w:ascii="Georgia" w:hAnsi="Georgia"/>
          <w:b/>
          <w:sz w:val="24"/>
          <w:szCs w:val="24"/>
        </w:rPr>
        <w:t>άνοιξε</w:t>
      </w:r>
      <w:r w:rsidR="005E2D47" w:rsidRPr="003A149E">
        <w:rPr>
          <w:rFonts w:ascii="Georgia" w:hAnsi="Georgia"/>
          <w:b/>
          <w:sz w:val="24"/>
          <w:szCs w:val="24"/>
        </w:rPr>
        <w:t xml:space="preserve"> κλείσε το μικρόφωνο</w:t>
      </w:r>
      <w:r w:rsidR="005E2D47" w:rsidRPr="008C24A0">
        <w:rPr>
          <w:rFonts w:ascii="Georgia" w:hAnsi="Georgia"/>
          <w:sz w:val="24"/>
          <w:szCs w:val="24"/>
        </w:rPr>
        <w:t xml:space="preserve"> της πλατφόρμας </w:t>
      </w:r>
      <w:proofErr w:type="spellStart"/>
      <w:r w:rsidR="005E2D47" w:rsidRPr="003A149E">
        <w:rPr>
          <w:rFonts w:ascii="Georgia" w:hAnsi="Georgia"/>
          <w:b/>
          <w:sz w:val="24"/>
          <w:szCs w:val="24"/>
          <w:lang w:val="en-US"/>
        </w:rPr>
        <w:t>webex</w:t>
      </w:r>
      <w:proofErr w:type="spellEnd"/>
      <w:r w:rsidR="00DC6609" w:rsidRPr="008C24A0">
        <w:rPr>
          <w:rFonts w:ascii="Georgia" w:hAnsi="Georgia"/>
          <w:sz w:val="24"/>
          <w:szCs w:val="24"/>
        </w:rPr>
        <w:t>.</w:t>
      </w:r>
      <w:r w:rsidRPr="008C24A0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714C40" w:rsidRPr="008C24A0">
        <w:rPr>
          <w:rFonts w:ascii="Georgia" w:hAnsi="Georgia"/>
          <w:sz w:val="24"/>
          <w:szCs w:val="24"/>
        </w:rPr>
        <w:t xml:space="preserve"> </w:t>
      </w:r>
    </w:p>
    <w:p w:rsidR="00531170" w:rsidRPr="008C24A0" w:rsidRDefault="00714C40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 xml:space="preserve">2. </w:t>
      </w:r>
      <w:r w:rsidR="00531170" w:rsidRPr="008C24A0">
        <w:rPr>
          <w:rFonts w:ascii="Georgia" w:hAnsi="Georgia"/>
          <w:sz w:val="24"/>
          <w:szCs w:val="24"/>
        </w:rPr>
        <w:t xml:space="preserve">Στη συνέχεια </w:t>
      </w:r>
      <w:r w:rsidR="003A149E">
        <w:rPr>
          <w:rFonts w:ascii="Georgia" w:hAnsi="Georgia"/>
          <w:sz w:val="24"/>
          <w:szCs w:val="24"/>
        </w:rPr>
        <w:t xml:space="preserve">γίνεται </w:t>
      </w:r>
      <w:r w:rsidR="003A149E" w:rsidRPr="0090258C">
        <w:rPr>
          <w:rFonts w:ascii="Georgia" w:hAnsi="Georgia"/>
          <w:b/>
          <w:sz w:val="24"/>
          <w:szCs w:val="24"/>
        </w:rPr>
        <w:t>διαμοιρασμό</w:t>
      </w:r>
      <w:r w:rsidR="003A149E">
        <w:rPr>
          <w:rFonts w:ascii="Georgia" w:hAnsi="Georgia"/>
          <w:sz w:val="24"/>
          <w:szCs w:val="24"/>
        </w:rPr>
        <w:t>ς</w:t>
      </w:r>
      <w:r w:rsidR="00305FD7" w:rsidRPr="008C24A0">
        <w:rPr>
          <w:rFonts w:ascii="Georgia" w:hAnsi="Georgia"/>
          <w:sz w:val="24"/>
          <w:szCs w:val="24"/>
        </w:rPr>
        <w:t xml:space="preserve"> μια</w:t>
      </w:r>
      <w:r w:rsidR="003A149E">
        <w:rPr>
          <w:rFonts w:ascii="Georgia" w:hAnsi="Georgia"/>
          <w:sz w:val="24"/>
          <w:szCs w:val="24"/>
        </w:rPr>
        <w:t>ς</w:t>
      </w:r>
      <w:r w:rsidR="00305FD7" w:rsidRPr="008C24A0">
        <w:rPr>
          <w:rFonts w:ascii="Georgia" w:hAnsi="Georgia"/>
          <w:sz w:val="24"/>
          <w:szCs w:val="24"/>
        </w:rPr>
        <w:t xml:space="preserve"> </w:t>
      </w:r>
      <w:r w:rsidR="00356DAE">
        <w:rPr>
          <w:rFonts w:ascii="Georgia" w:hAnsi="Georgia"/>
          <w:sz w:val="24"/>
          <w:szCs w:val="24"/>
        </w:rPr>
        <w:t>παρουσίασης</w:t>
      </w:r>
      <w:r w:rsidR="00305FD7" w:rsidRPr="008C24A0">
        <w:rPr>
          <w:rFonts w:ascii="Georgia" w:hAnsi="Georgia"/>
          <w:sz w:val="24"/>
          <w:szCs w:val="24"/>
        </w:rPr>
        <w:t xml:space="preserve"> δημιουργημένη</w:t>
      </w:r>
      <w:r w:rsidR="003A149E">
        <w:rPr>
          <w:rFonts w:ascii="Georgia" w:hAnsi="Georgia"/>
          <w:sz w:val="24"/>
          <w:szCs w:val="24"/>
        </w:rPr>
        <w:t>ς</w:t>
      </w:r>
      <w:r w:rsidR="00305FD7" w:rsidRPr="008C24A0">
        <w:rPr>
          <w:rFonts w:ascii="Georgia" w:hAnsi="Georgia"/>
          <w:sz w:val="24"/>
          <w:szCs w:val="24"/>
        </w:rPr>
        <w:t xml:space="preserve"> στο </w:t>
      </w:r>
      <w:hyperlink r:id="rId38" w:history="1">
        <w:r w:rsidR="00A01D9D" w:rsidRPr="00A01D9D">
          <w:rPr>
            <w:rStyle w:val="-"/>
            <w:rFonts w:ascii="Georgia" w:hAnsi="Georgia"/>
            <w:b/>
            <w:sz w:val="24"/>
            <w:szCs w:val="24"/>
            <w:lang w:val="en-US"/>
          </w:rPr>
          <w:t>google</w:t>
        </w:r>
        <w:r w:rsidR="00A01D9D" w:rsidRPr="00A01D9D">
          <w:rPr>
            <w:rStyle w:val="-"/>
            <w:rFonts w:ascii="Georgia" w:hAnsi="Georgia"/>
            <w:b/>
            <w:sz w:val="24"/>
            <w:szCs w:val="24"/>
          </w:rPr>
          <w:t xml:space="preserve"> </w:t>
        </w:r>
        <w:r w:rsidR="00A01D9D" w:rsidRPr="00A01D9D">
          <w:rPr>
            <w:rStyle w:val="-"/>
            <w:rFonts w:ascii="Georgia" w:hAnsi="Georgia"/>
            <w:b/>
            <w:sz w:val="24"/>
            <w:szCs w:val="24"/>
            <w:lang w:val="en-US"/>
          </w:rPr>
          <w:t>drive</w:t>
        </w:r>
      </w:hyperlink>
      <w:r w:rsidR="00305FD7" w:rsidRPr="008C24A0">
        <w:rPr>
          <w:rFonts w:ascii="Georgia" w:hAnsi="Georgia"/>
          <w:sz w:val="24"/>
          <w:szCs w:val="24"/>
        </w:rPr>
        <w:t xml:space="preserve"> και ζητάμε από τους μαθητές να</w:t>
      </w:r>
      <w:r w:rsidR="005E2D47" w:rsidRPr="008C24A0">
        <w:rPr>
          <w:rFonts w:ascii="Georgia" w:hAnsi="Georgia"/>
          <w:sz w:val="24"/>
          <w:szCs w:val="24"/>
        </w:rPr>
        <w:t xml:space="preserve"> παρατηρήσουν και να</w:t>
      </w:r>
      <w:r w:rsidR="00305FD7" w:rsidRPr="008C24A0">
        <w:rPr>
          <w:rFonts w:ascii="Georgia" w:hAnsi="Georgia"/>
          <w:sz w:val="24"/>
          <w:szCs w:val="24"/>
        </w:rPr>
        <w:t xml:space="preserve"> κυκλώσουν τα προϊόντα που θεωρούν ότι η μέλισσα χαρίζει στον άνθρωπο</w:t>
      </w:r>
      <w:r w:rsidR="005E2D47" w:rsidRPr="008C24A0">
        <w:rPr>
          <w:rFonts w:ascii="Georgia" w:hAnsi="Georgia"/>
          <w:sz w:val="24"/>
          <w:szCs w:val="24"/>
        </w:rPr>
        <w:t xml:space="preserve"> χρησιμοποιώντας το εργαλείο </w:t>
      </w:r>
      <w:r w:rsidR="005E2D47" w:rsidRPr="0090258C">
        <w:rPr>
          <w:rFonts w:ascii="Georgia" w:hAnsi="Georgia"/>
          <w:b/>
          <w:sz w:val="24"/>
          <w:szCs w:val="24"/>
          <w:lang w:val="en-US"/>
        </w:rPr>
        <w:t>annotate</w:t>
      </w:r>
      <w:r w:rsidR="005E2D47" w:rsidRPr="0090258C">
        <w:rPr>
          <w:rFonts w:ascii="Georgia" w:hAnsi="Georgia"/>
          <w:b/>
          <w:sz w:val="24"/>
          <w:szCs w:val="24"/>
        </w:rPr>
        <w:t xml:space="preserve"> της </w:t>
      </w:r>
      <w:proofErr w:type="spellStart"/>
      <w:r w:rsidR="005E2D47" w:rsidRPr="0090258C">
        <w:rPr>
          <w:rFonts w:ascii="Georgia" w:hAnsi="Georgia"/>
          <w:b/>
          <w:sz w:val="24"/>
          <w:szCs w:val="24"/>
          <w:lang w:val="en-US"/>
        </w:rPr>
        <w:t>webex</w:t>
      </w:r>
      <w:proofErr w:type="spellEnd"/>
      <w:r w:rsidR="005E2D47" w:rsidRPr="008C24A0">
        <w:rPr>
          <w:rFonts w:ascii="Georgia" w:hAnsi="Georgia"/>
          <w:sz w:val="24"/>
          <w:szCs w:val="24"/>
        </w:rPr>
        <w:t>.</w:t>
      </w:r>
    </w:p>
    <w:p w:rsidR="00531170" w:rsidRPr="008C24A0" w:rsidRDefault="004A685B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</w:t>
      </w:r>
      <w:r w:rsidRPr="004A685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Τέλος γίνεται διαμοιρασμός</w:t>
      </w:r>
      <w:r w:rsidR="00305FD7" w:rsidRPr="008C24A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στη </w:t>
      </w:r>
      <w:proofErr w:type="spellStart"/>
      <w:r>
        <w:rPr>
          <w:rFonts w:ascii="Georgia" w:hAnsi="Georgia"/>
          <w:sz w:val="24"/>
          <w:szCs w:val="24"/>
          <w:lang w:val="en-US"/>
        </w:rPr>
        <w:t>webex</w:t>
      </w:r>
      <w:proofErr w:type="spellEnd"/>
      <w:r w:rsidRPr="004A685B">
        <w:rPr>
          <w:rFonts w:ascii="Georgia" w:hAnsi="Georgia"/>
          <w:sz w:val="24"/>
          <w:szCs w:val="24"/>
        </w:rPr>
        <w:t xml:space="preserve"> </w:t>
      </w:r>
      <w:r w:rsidR="00305FD7" w:rsidRPr="008C24A0">
        <w:rPr>
          <w:rFonts w:ascii="Georgia" w:hAnsi="Georgia"/>
          <w:sz w:val="24"/>
          <w:szCs w:val="24"/>
        </w:rPr>
        <w:t>το</w:t>
      </w:r>
      <w:r>
        <w:rPr>
          <w:rFonts w:ascii="Georgia" w:hAnsi="Georgia"/>
          <w:sz w:val="24"/>
          <w:szCs w:val="24"/>
        </w:rPr>
        <w:t>υ</w:t>
      </w:r>
      <w:r w:rsidR="00305FD7" w:rsidRPr="008C24A0">
        <w:rPr>
          <w:rFonts w:ascii="Georgia" w:hAnsi="Georgia"/>
          <w:sz w:val="24"/>
          <w:szCs w:val="24"/>
        </w:rPr>
        <w:t xml:space="preserve"> </w:t>
      </w:r>
      <w:r w:rsidRPr="008C24A0">
        <w:rPr>
          <w:rFonts w:ascii="Georgia" w:hAnsi="Georgia"/>
          <w:sz w:val="24"/>
          <w:szCs w:val="24"/>
        </w:rPr>
        <w:t>εργαλεί</w:t>
      </w:r>
      <w:r>
        <w:rPr>
          <w:rFonts w:ascii="Georgia" w:hAnsi="Georgia"/>
          <w:sz w:val="24"/>
          <w:szCs w:val="24"/>
        </w:rPr>
        <w:t>ο</w:t>
      </w:r>
      <w:r w:rsidRPr="008C24A0">
        <w:rPr>
          <w:rFonts w:ascii="Georgia" w:hAnsi="Georgia"/>
          <w:sz w:val="24"/>
          <w:szCs w:val="24"/>
        </w:rPr>
        <w:t>υ</w:t>
      </w:r>
      <w:r w:rsidR="00305FD7" w:rsidRPr="008C24A0">
        <w:rPr>
          <w:rFonts w:ascii="Georgia" w:hAnsi="Georgia"/>
          <w:sz w:val="24"/>
          <w:szCs w:val="24"/>
        </w:rPr>
        <w:t xml:space="preserve"> </w:t>
      </w:r>
      <w:r w:rsidR="00305FD7" w:rsidRPr="008C24A0">
        <w:rPr>
          <w:rFonts w:ascii="Georgia" w:hAnsi="Georgia"/>
          <w:b/>
          <w:sz w:val="24"/>
          <w:szCs w:val="24"/>
        </w:rPr>
        <w:t>Εννοιολογικό</w:t>
      </w:r>
      <w:r>
        <w:rPr>
          <w:rFonts w:ascii="Georgia" w:hAnsi="Georgia"/>
          <w:b/>
          <w:sz w:val="24"/>
          <w:szCs w:val="24"/>
        </w:rPr>
        <w:t>ς</w:t>
      </w:r>
      <w:r w:rsidR="00305FD7" w:rsidRPr="008C24A0">
        <w:rPr>
          <w:rFonts w:ascii="Georgia" w:hAnsi="Georgia"/>
          <w:sz w:val="24"/>
          <w:szCs w:val="24"/>
        </w:rPr>
        <w:t xml:space="preserve"> </w:t>
      </w:r>
      <w:r w:rsidR="00305FD7" w:rsidRPr="008C24A0">
        <w:rPr>
          <w:rFonts w:ascii="Georgia" w:hAnsi="Georgia"/>
          <w:b/>
          <w:sz w:val="24"/>
          <w:szCs w:val="24"/>
        </w:rPr>
        <w:t>χάρτη</w:t>
      </w:r>
      <w:r>
        <w:rPr>
          <w:rFonts w:ascii="Georgia" w:hAnsi="Georgia"/>
          <w:b/>
          <w:sz w:val="24"/>
          <w:szCs w:val="24"/>
        </w:rPr>
        <w:t>ς</w:t>
      </w:r>
      <w:r w:rsidR="00305FD7" w:rsidRPr="008C24A0">
        <w:rPr>
          <w:rFonts w:ascii="Georgia" w:hAnsi="Georgia"/>
          <w:sz w:val="24"/>
          <w:szCs w:val="24"/>
        </w:rPr>
        <w:t xml:space="preserve"> από την E </w:t>
      </w:r>
      <w:proofErr w:type="spellStart"/>
      <w:r w:rsidR="00305FD7" w:rsidRPr="008C24A0">
        <w:rPr>
          <w:rFonts w:ascii="Georgia" w:hAnsi="Georgia"/>
          <w:sz w:val="24"/>
          <w:szCs w:val="24"/>
        </w:rPr>
        <w:t>class</w:t>
      </w:r>
      <w:proofErr w:type="spellEnd"/>
      <w:r w:rsidR="00305FD7" w:rsidRPr="008C24A0">
        <w:rPr>
          <w:rFonts w:ascii="Georgia" w:hAnsi="Georgia"/>
          <w:sz w:val="24"/>
          <w:szCs w:val="24"/>
        </w:rPr>
        <w:t xml:space="preserve"> και </w:t>
      </w:r>
      <w:r w:rsidR="00E34536" w:rsidRPr="008C24A0">
        <w:rPr>
          <w:rFonts w:ascii="Georgia" w:hAnsi="Georgia"/>
          <w:sz w:val="24"/>
          <w:szCs w:val="24"/>
        </w:rPr>
        <w:t>καταγράφουμε</w:t>
      </w:r>
      <w:r w:rsidR="00305FD7" w:rsidRPr="008C24A0">
        <w:rPr>
          <w:rFonts w:ascii="Georgia" w:hAnsi="Georgia"/>
          <w:sz w:val="24"/>
          <w:szCs w:val="24"/>
        </w:rPr>
        <w:t xml:space="preserve"> τις απαντήσεις των μαθητών σχετικά με το τι πιστεύουν ότι προσφέρει η μέλισσα στον άνθρωπο.                                                                                   </w:t>
      </w:r>
      <w:r w:rsidR="00034061" w:rsidRPr="008C24A0">
        <w:rPr>
          <w:rFonts w:ascii="Georgia" w:hAnsi="Georgia"/>
          <w:sz w:val="24"/>
          <w:szCs w:val="24"/>
        </w:rPr>
        <w:t xml:space="preserve">                           </w:t>
      </w:r>
    </w:p>
    <w:p w:rsidR="0088079E" w:rsidRPr="008C24A0" w:rsidRDefault="0088079E" w:rsidP="00EE7CE5">
      <w:pPr>
        <w:spacing w:line="360" w:lineRule="auto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b/>
          <w:sz w:val="24"/>
          <w:szCs w:val="24"/>
        </w:rPr>
        <w:lastRenderedPageBreak/>
        <w:t>Στρατηγική:</w:t>
      </w:r>
      <w:r w:rsidR="00FD7665" w:rsidRPr="008C24A0">
        <w:rPr>
          <w:rFonts w:ascii="Georgia" w:hAnsi="Georgia"/>
          <w:b/>
          <w:sz w:val="24"/>
          <w:szCs w:val="24"/>
        </w:rPr>
        <w:t xml:space="preserve"> </w:t>
      </w:r>
      <w:r w:rsidR="001A71C2" w:rsidRPr="003A149E">
        <w:rPr>
          <w:rFonts w:ascii="Georgia" w:hAnsi="Georgia"/>
          <w:sz w:val="24"/>
          <w:szCs w:val="24"/>
        </w:rPr>
        <w:t>Οι στρατηγικές  που ακολουθούνται στις δραστηριότητες αυτές είναι</w:t>
      </w:r>
      <w:r w:rsidR="001A71C2">
        <w:rPr>
          <w:rFonts w:ascii="Georgia" w:hAnsi="Georgia"/>
          <w:b/>
          <w:sz w:val="24"/>
          <w:szCs w:val="24"/>
        </w:rPr>
        <w:t xml:space="preserve"> </w:t>
      </w:r>
      <w:r w:rsidR="00BC23E3" w:rsidRPr="008C24A0">
        <w:rPr>
          <w:rFonts w:ascii="Georgia" w:hAnsi="Georgia"/>
          <w:b/>
          <w:sz w:val="24"/>
          <w:szCs w:val="24"/>
        </w:rPr>
        <w:t>Σ</w:t>
      </w:r>
      <w:r w:rsidR="00FF42D5" w:rsidRPr="008C24A0">
        <w:rPr>
          <w:rFonts w:ascii="Georgia" w:hAnsi="Georgia"/>
          <w:b/>
          <w:sz w:val="24"/>
          <w:szCs w:val="24"/>
        </w:rPr>
        <w:t xml:space="preserve">υζήτηση, </w:t>
      </w:r>
      <w:r w:rsidR="00034061" w:rsidRPr="008C24A0">
        <w:rPr>
          <w:rFonts w:ascii="Georgia" w:hAnsi="Georgia"/>
          <w:b/>
          <w:sz w:val="24"/>
          <w:szCs w:val="24"/>
        </w:rPr>
        <w:t xml:space="preserve">Βλέπω – Σκέφτομαι – Αναρωτιέμαι                                                        </w:t>
      </w:r>
      <w:r w:rsidRPr="008C24A0">
        <w:rPr>
          <w:rFonts w:ascii="Georgia" w:hAnsi="Georgia"/>
          <w:b/>
          <w:sz w:val="24"/>
          <w:szCs w:val="24"/>
        </w:rPr>
        <w:t>Εκτιμώμενος χρόνος:</w:t>
      </w:r>
      <w:r w:rsidR="00890026" w:rsidRPr="008C24A0">
        <w:rPr>
          <w:rFonts w:ascii="Georgia" w:hAnsi="Georgia"/>
          <w:b/>
          <w:sz w:val="24"/>
          <w:szCs w:val="24"/>
        </w:rPr>
        <w:t xml:space="preserve"> </w:t>
      </w:r>
      <w:r w:rsidR="007A4822">
        <w:rPr>
          <w:rFonts w:ascii="Georgia" w:hAnsi="Georgia"/>
          <w:b/>
          <w:sz w:val="24"/>
          <w:szCs w:val="24"/>
        </w:rPr>
        <w:t>20</w:t>
      </w:r>
      <w:r w:rsidR="00890026" w:rsidRPr="008C24A0">
        <w:rPr>
          <w:rFonts w:ascii="Georgia" w:hAnsi="Georgia"/>
          <w:b/>
          <w:sz w:val="24"/>
          <w:szCs w:val="24"/>
        </w:rPr>
        <w:t xml:space="preserve"> λεπτά</w:t>
      </w:r>
    </w:p>
    <w:p w:rsidR="00ED7F78" w:rsidRPr="00606AE9" w:rsidRDefault="00D20076" w:rsidP="00EE7CE5">
      <w:pPr>
        <w:spacing w:line="360" w:lineRule="auto"/>
        <w:jc w:val="both"/>
        <w:rPr>
          <w:rFonts w:ascii="Georgia" w:hAnsi="Georgia"/>
          <w:b/>
          <w:i/>
          <w:sz w:val="24"/>
          <w:szCs w:val="24"/>
        </w:rPr>
      </w:pPr>
      <w:r w:rsidRPr="008C24A0">
        <w:rPr>
          <w:rFonts w:ascii="Georgia" w:hAnsi="Georgia"/>
          <w:b/>
          <w:i/>
          <w:sz w:val="24"/>
          <w:szCs w:val="24"/>
        </w:rPr>
        <w:t>Για τα επόμενα 10 λεπτά της 1</w:t>
      </w:r>
      <w:r w:rsidRPr="008C24A0">
        <w:rPr>
          <w:rFonts w:ascii="Georgia" w:hAnsi="Georgia"/>
          <w:b/>
          <w:i/>
          <w:sz w:val="24"/>
          <w:szCs w:val="24"/>
          <w:vertAlign w:val="superscript"/>
        </w:rPr>
        <w:t>ης</w:t>
      </w:r>
      <w:r w:rsidRPr="008C24A0">
        <w:rPr>
          <w:rFonts w:ascii="Georgia" w:hAnsi="Georgia"/>
          <w:b/>
          <w:i/>
          <w:sz w:val="24"/>
          <w:szCs w:val="24"/>
        </w:rPr>
        <w:t xml:space="preserve"> διδακτικής ώρας συνεχίζουμε στη φάση της διδασκαλίας σύγχρονα μέσα στη </w:t>
      </w:r>
      <w:proofErr w:type="spellStart"/>
      <w:r w:rsidRPr="008C24A0">
        <w:rPr>
          <w:rFonts w:ascii="Georgia" w:hAnsi="Georgia"/>
          <w:b/>
          <w:i/>
          <w:sz w:val="24"/>
          <w:szCs w:val="24"/>
          <w:lang w:val="en-US"/>
        </w:rPr>
        <w:t>webex</w:t>
      </w:r>
      <w:proofErr w:type="spellEnd"/>
      <w:r w:rsidRPr="008C24A0">
        <w:rPr>
          <w:rFonts w:ascii="Georgia" w:hAnsi="Georgia"/>
          <w:b/>
          <w:i/>
          <w:sz w:val="24"/>
          <w:szCs w:val="24"/>
        </w:rPr>
        <w:t xml:space="preserve">. </w:t>
      </w:r>
    </w:p>
    <w:p w:rsidR="0088079E" w:rsidRPr="00EE7CE5" w:rsidRDefault="0088079E" w:rsidP="00EE7CE5">
      <w:pPr>
        <w:spacing w:line="360" w:lineRule="auto"/>
        <w:jc w:val="both"/>
        <w:rPr>
          <w:rFonts w:ascii="Georgia" w:hAnsi="Georgia"/>
          <w:b/>
          <w:sz w:val="32"/>
          <w:szCs w:val="32"/>
        </w:rPr>
      </w:pPr>
      <w:r w:rsidRPr="00EE7CE5">
        <w:rPr>
          <w:rFonts w:ascii="Georgia" w:hAnsi="Georgia"/>
          <w:b/>
          <w:sz w:val="32"/>
          <w:szCs w:val="32"/>
        </w:rPr>
        <w:t xml:space="preserve">2η Φάση: Διδασκαλία </w:t>
      </w:r>
    </w:p>
    <w:p w:rsidR="00D20076" w:rsidRPr="008C24A0" w:rsidRDefault="00D20076" w:rsidP="00EE7CE5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C24A0">
        <w:rPr>
          <w:rFonts w:ascii="Georgia" w:hAnsi="Georgia"/>
          <w:b/>
          <w:sz w:val="24"/>
          <w:szCs w:val="24"/>
        </w:rPr>
        <w:t>Σύγχρονη Διδασκαλία (</w:t>
      </w:r>
      <w:proofErr w:type="spellStart"/>
      <w:r w:rsidRPr="008C24A0">
        <w:rPr>
          <w:rFonts w:ascii="Georgia" w:hAnsi="Georgia"/>
          <w:b/>
          <w:sz w:val="24"/>
          <w:szCs w:val="24"/>
        </w:rPr>
        <w:t>WebEx</w:t>
      </w:r>
      <w:proofErr w:type="spellEnd"/>
      <w:r w:rsidRPr="008C24A0">
        <w:rPr>
          <w:rFonts w:ascii="Georgia" w:hAnsi="Georgia"/>
          <w:b/>
          <w:sz w:val="24"/>
          <w:szCs w:val="24"/>
        </w:rPr>
        <w:t>):</w:t>
      </w:r>
    </w:p>
    <w:p w:rsidR="00AF6661" w:rsidRPr="008C24A0" w:rsidRDefault="00AF6661" w:rsidP="00EE7CE5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 xml:space="preserve">Έχοντας ολοκληρώσει τη φάση της Ψυχολογικής και γνωστικής προετοιμασίας - </w:t>
      </w:r>
      <w:r w:rsidR="00A261F7" w:rsidRPr="008C24A0">
        <w:rPr>
          <w:rFonts w:ascii="Georgia" w:hAnsi="Georgia"/>
          <w:sz w:val="24"/>
          <w:szCs w:val="24"/>
        </w:rPr>
        <w:t>αποτίμησης</w:t>
      </w:r>
      <w:r w:rsidRPr="008C24A0">
        <w:rPr>
          <w:rFonts w:ascii="Georgia" w:hAnsi="Georgia"/>
          <w:sz w:val="24"/>
          <w:szCs w:val="24"/>
        </w:rPr>
        <w:t xml:space="preserve"> της υπάρχουσας γνώσης και ανίχνευσης γνωστικών δυσκολιών, </w:t>
      </w:r>
      <w:r w:rsidR="006F4F03" w:rsidRPr="006F4F03">
        <w:rPr>
          <w:rFonts w:ascii="Georgia" w:hAnsi="Georgia"/>
          <w:sz w:val="24"/>
          <w:szCs w:val="24"/>
        </w:rPr>
        <w:t xml:space="preserve"> </w:t>
      </w:r>
      <w:r w:rsidR="006F4F03">
        <w:rPr>
          <w:rFonts w:ascii="Georgia" w:hAnsi="Georgia"/>
          <w:sz w:val="24"/>
          <w:szCs w:val="24"/>
        </w:rPr>
        <w:t xml:space="preserve">η μαθησιακή διαδικασία συνεχίζεται </w:t>
      </w:r>
      <w:r w:rsidRPr="008C24A0">
        <w:rPr>
          <w:rFonts w:ascii="Georgia" w:hAnsi="Georgia"/>
          <w:sz w:val="24"/>
          <w:szCs w:val="24"/>
        </w:rPr>
        <w:t>με τις ακόλουθες δραστηριότητες προχωρώντας στη φάση της διδασκαλίας:</w:t>
      </w:r>
    </w:p>
    <w:p w:rsidR="00AF6661" w:rsidRPr="008C24A0" w:rsidRDefault="00AF6661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 xml:space="preserve">1. </w:t>
      </w:r>
      <w:r w:rsidR="006F4F03">
        <w:rPr>
          <w:rFonts w:ascii="Georgia" w:hAnsi="Georgia"/>
          <w:sz w:val="24"/>
          <w:szCs w:val="24"/>
        </w:rPr>
        <w:t>Γίνεται διαμοιρασμός</w:t>
      </w:r>
      <w:r w:rsidR="00BE435D" w:rsidRPr="008C24A0">
        <w:rPr>
          <w:rFonts w:ascii="Georgia" w:hAnsi="Georgia"/>
          <w:sz w:val="24"/>
          <w:szCs w:val="24"/>
        </w:rPr>
        <w:t xml:space="preserve"> στη </w:t>
      </w:r>
      <w:proofErr w:type="spellStart"/>
      <w:r w:rsidR="00BE435D" w:rsidRPr="008C24A0">
        <w:rPr>
          <w:rFonts w:ascii="Georgia" w:hAnsi="Georgia"/>
          <w:sz w:val="24"/>
          <w:szCs w:val="24"/>
        </w:rPr>
        <w:t>Webex</w:t>
      </w:r>
      <w:proofErr w:type="spellEnd"/>
      <w:r w:rsidR="00BE435D" w:rsidRPr="008C24A0">
        <w:rPr>
          <w:rFonts w:ascii="Georgia" w:hAnsi="Georgia"/>
          <w:sz w:val="24"/>
          <w:szCs w:val="24"/>
        </w:rPr>
        <w:t xml:space="preserve"> </w:t>
      </w:r>
      <w:r w:rsidR="00D20076" w:rsidRPr="008C24A0">
        <w:rPr>
          <w:rFonts w:ascii="Georgia" w:hAnsi="Georgia"/>
          <w:sz w:val="24"/>
          <w:szCs w:val="24"/>
        </w:rPr>
        <w:t>το</w:t>
      </w:r>
      <w:r w:rsidR="006F4F03">
        <w:rPr>
          <w:rFonts w:ascii="Georgia" w:hAnsi="Georgia"/>
          <w:sz w:val="24"/>
          <w:szCs w:val="24"/>
        </w:rPr>
        <w:t>υ</w:t>
      </w:r>
      <w:r w:rsidR="00D20076" w:rsidRPr="008C24A0">
        <w:rPr>
          <w:rFonts w:ascii="Georgia" w:hAnsi="Georgia"/>
          <w:sz w:val="24"/>
          <w:szCs w:val="24"/>
        </w:rPr>
        <w:t xml:space="preserve"> εργαλείο</w:t>
      </w:r>
      <w:r w:rsidR="006F4F03">
        <w:rPr>
          <w:rFonts w:ascii="Georgia" w:hAnsi="Georgia"/>
          <w:sz w:val="24"/>
          <w:szCs w:val="24"/>
        </w:rPr>
        <w:t>υ</w:t>
      </w:r>
      <w:r w:rsidR="00D20076" w:rsidRPr="008C24A0">
        <w:rPr>
          <w:rFonts w:ascii="Georgia" w:hAnsi="Georgia"/>
          <w:sz w:val="24"/>
          <w:szCs w:val="24"/>
        </w:rPr>
        <w:t xml:space="preserve"> </w:t>
      </w:r>
      <w:r w:rsidR="00D20076" w:rsidRPr="008C24A0">
        <w:rPr>
          <w:rFonts w:ascii="Georgia" w:hAnsi="Georgia"/>
          <w:b/>
          <w:sz w:val="24"/>
          <w:szCs w:val="24"/>
        </w:rPr>
        <w:t>Ηλεκτρονικό Βιβλίο</w:t>
      </w:r>
      <w:r w:rsidR="00D20076" w:rsidRPr="008C24A0">
        <w:rPr>
          <w:rFonts w:ascii="Georgia" w:hAnsi="Georgia"/>
          <w:sz w:val="24"/>
          <w:szCs w:val="24"/>
        </w:rPr>
        <w:t xml:space="preserve"> της e </w:t>
      </w:r>
      <w:proofErr w:type="spellStart"/>
      <w:r w:rsidR="00D20076" w:rsidRPr="008C24A0">
        <w:rPr>
          <w:rFonts w:ascii="Georgia" w:hAnsi="Georgia"/>
          <w:sz w:val="24"/>
          <w:szCs w:val="24"/>
        </w:rPr>
        <w:t>class</w:t>
      </w:r>
      <w:proofErr w:type="spellEnd"/>
      <w:r w:rsidR="00D20076" w:rsidRPr="008C24A0">
        <w:rPr>
          <w:rFonts w:ascii="Georgia" w:hAnsi="Georgia"/>
          <w:sz w:val="24"/>
          <w:szCs w:val="24"/>
        </w:rPr>
        <w:t xml:space="preserve"> </w:t>
      </w:r>
      <w:r w:rsidRPr="008C24A0">
        <w:rPr>
          <w:rFonts w:ascii="Georgia" w:hAnsi="Georgia"/>
          <w:sz w:val="24"/>
          <w:szCs w:val="24"/>
        </w:rPr>
        <w:t>στο οποίο</w:t>
      </w:r>
      <w:r w:rsidR="00BE435D" w:rsidRPr="008C24A0">
        <w:rPr>
          <w:rFonts w:ascii="Georgia" w:hAnsi="Georgia"/>
          <w:sz w:val="24"/>
          <w:szCs w:val="24"/>
        </w:rPr>
        <w:t xml:space="preserve"> </w:t>
      </w:r>
      <w:r w:rsidR="006F4F03">
        <w:rPr>
          <w:rFonts w:ascii="Georgia" w:hAnsi="Georgia"/>
          <w:sz w:val="24"/>
          <w:szCs w:val="24"/>
        </w:rPr>
        <w:t>έχουν δημιουργηθεί</w:t>
      </w:r>
      <w:r w:rsidR="00BE435D" w:rsidRPr="008C24A0">
        <w:rPr>
          <w:rFonts w:ascii="Georgia" w:hAnsi="Georgia"/>
          <w:sz w:val="24"/>
          <w:szCs w:val="24"/>
        </w:rPr>
        <w:t xml:space="preserve"> 2 ενότητες. </w:t>
      </w:r>
    </w:p>
    <w:p w:rsidR="00BE435D" w:rsidRPr="008C24A0" w:rsidRDefault="00BE435D" w:rsidP="00EE7CE5">
      <w:pPr>
        <w:pStyle w:val="a7"/>
        <w:numPr>
          <w:ilvl w:val="0"/>
          <w:numId w:val="16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>Στην πρώτη ενότητα οι σελίδες περιέχουν</w:t>
      </w:r>
      <w:r w:rsidR="00D20076" w:rsidRPr="008C24A0">
        <w:rPr>
          <w:rFonts w:ascii="Georgia" w:hAnsi="Georgia"/>
          <w:sz w:val="24"/>
          <w:szCs w:val="24"/>
        </w:rPr>
        <w:t xml:space="preserve"> </w:t>
      </w:r>
      <w:r w:rsidR="00A261F7" w:rsidRPr="008C24A0">
        <w:rPr>
          <w:rFonts w:ascii="Georgia" w:hAnsi="Georgia"/>
          <w:sz w:val="24"/>
          <w:szCs w:val="24"/>
        </w:rPr>
        <w:t xml:space="preserve">5 </w:t>
      </w:r>
      <w:r w:rsidR="00D20076" w:rsidRPr="008C24A0">
        <w:rPr>
          <w:rFonts w:ascii="Georgia" w:hAnsi="Georgia"/>
          <w:sz w:val="24"/>
          <w:szCs w:val="24"/>
        </w:rPr>
        <w:t>εικόνες των προϊόντων που παράγει η μέλισσα</w:t>
      </w:r>
      <w:r w:rsidRPr="008C24A0">
        <w:rPr>
          <w:rFonts w:ascii="Georgia" w:hAnsi="Georgia"/>
          <w:sz w:val="24"/>
          <w:szCs w:val="24"/>
        </w:rPr>
        <w:t xml:space="preserve"> και ζητάμε από τους μαθητές να τα αναγνωρίσουν</w:t>
      </w:r>
      <w:r w:rsidR="00AF6661" w:rsidRPr="008C24A0">
        <w:rPr>
          <w:rFonts w:ascii="Georgia" w:hAnsi="Georgia"/>
          <w:sz w:val="24"/>
          <w:szCs w:val="24"/>
        </w:rPr>
        <w:t xml:space="preserve"> και να τα ονομάσουν</w:t>
      </w:r>
      <w:r w:rsidRPr="008C24A0">
        <w:rPr>
          <w:rFonts w:ascii="Georgia" w:hAnsi="Georgia"/>
          <w:sz w:val="24"/>
          <w:szCs w:val="24"/>
        </w:rPr>
        <w:t>.</w:t>
      </w:r>
    </w:p>
    <w:p w:rsidR="00AF6661" w:rsidRPr="008C24A0" w:rsidRDefault="00BE435D" w:rsidP="00EE7CE5">
      <w:pPr>
        <w:pStyle w:val="a7"/>
        <w:numPr>
          <w:ilvl w:val="0"/>
          <w:numId w:val="16"/>
        </w:numPr>
        <w:spacing w:line="360" w:lineRule="auto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 xml:space="preserve">Στη δεύτερη ενότητα του βιβλίου οι ίδιες εικόνες έχουν δίπλα τους τρεις λέξεις </w:t>
      </w:r>
      <w:r w:rsidR="00A261F7" w:rsidRPr="008C24A0">
        <w:rPr>
          <w:rFonts w:ascii="Georgia" w:hAnsi="Georgia"/>
          <w:sz w:val="24"/>
          <w:szCs w:val="24"/>
        </w:rPr>
        <w:t xml:space="preserve">η καθεμιά </w:t>
      </w:r>
      <w:r w:rsidRPr="008C24A0">
        <w:rPr>
          <w:rFonts w:ascii="Georgia" w:hAnsi="Georgia"/>
          <w:sz w:val="24"/>
          <w:szCs w:val="24"/>
        </w:rPr>
        <w:t xml:space="preserve">και ζητάμε από τους μαθητές να κυκλώσουν με το εργαλείο </w:t>
      </w:r>
      <w:r w:rsidRPr="008C24A0">
        <w:rPr>
          <w:rFonts w:ascii="Georgia" w:hAnsi="Georgia"/>
          <w:b/>
          <w:sz w:val="24"/>
          <w:szCs w:val="24"/>
          <w:lang w:val="en-US"/>
        </w:rPr>
        <w:t>annotate</w:t>
      </w:r>
      <w:r w:rsidRPr="008C24A0">
        <w:rPr>
          <w:rFonts w:ascii="Georgia" w:hAnsi="Georgia"/>
          <w:sz w:val="24"/>
          <w:szCs w:val="24"/>
        </w:rPr>
        <w:t xml:space="preserve"> </w:t>
      </w:r>
      <w:r w:rsidR="00A261F7" w:rsidRPr="008C24A0">
        <w:rPr>
          <w:rFonts w:ascii="Georgia" w:hAnsi="Georgia"/>
          <w:sz w:val="24"/>
          <w:szCs w:val="24"/>
        </w:rPr>
        <w:t xml:space="preserve">της </w:t>
      </w:r>
      <w:proofErr w:type="spellStart"/>
      <w:r w:rsidR="00A261F7" w:rsidRPr="008C24A0">
        <w:rPr>
          <w:rFonts w:ascii="Georgia" w:hAnsi="Georgia"/>
          <w:sz w:val="24"/>
          <w:szCs w:val="24"/>
          <w:lang w:val="en-US"/>
        </w:rPr>
        <w:t>Webex</w:t>
      </w:r>
      <w:proofErr w:type="spellEnd"/>
      <w:r w:rsidR="00A261F7" w:rsidRPr="008C24A0">
        <w:rPr>
          <w:rFonts w:ascii="Georgia" w:hAnsi="Georgia"/>
          <w:sz w:val="24"/>
          <w:szCs w:val="24"/>
        </w:rPr>
        <w:t xml:space="preserve"> </w:t>
      </w:r>
      <w:r w:rsidRPr="008C24A0">
        <w:rPr>
          <w:rFonts w:ascii="Georgia" w:hAnsi="Georgia"/>
          <w:sz w:val="24"/>
          <w:szCs w:val="24"/>
        </w:rPr>
        <w:t xml:space="preserve">τη λέξη που αντιστοιχεί στην εικόνα. </w:t>
      </w:r>
      <w:r w:rsidR="00034061" w:rsidRPr="008C24A0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D20076" w:rsidRPr="008C24A0" w:rsidRDefault="00D20076" w:rsidP="00EE7CE5">
      <w:pPr>
        <w:spacing w:line="360" w:lineRule="auto"/>
        <w:ind w:left="360"/>
        <w:rPr>
          <w:rFonts w:ascii="Georgia" w:hAnsi="Georgia"/>
          <w:b/>
          <w:sz w:val="24"/>
          <w:szCs w:val="24"/>
        </w:rPr>
      </w:pPr>
      <w:r w:rsidRPr="008C24A0">
        <w:rPr>
          <w:rFonts w:ascii="Georgia" w:hAnsi="Georgia"/>
          <w:b/>
          <w:sz w:val="24"/>
          <w:szCs w:val="24"/>
        </w:rPr>
        <w:t xml:space="preserve">Στρατηγική: </w:t>
      </w:r>
      <w:r w:rsidR="006F4F03">
        <w:rPr>
          <w:rFonts w:ascii="Georgia" w:hAnsi="Georgia"/>
          <w:sz w:val="24"/>
          <w:szCs w:val="24"/>
        </w:rPr>
        <w:t xml:space="preserve">Η </w:t>
      </w:r>
      <w:r w:rsidR="006F4F03" w:rsidRPr="003A149E">
        <w:rPr>
          <w:rFonts w:ascii="Georgia" w:hAnsi="Georgia"/>
          <w:sz w:val="24"/>
          <w:szCs w:val="24"/>
        </w:rPr>
        <w:t>στρατηγικ</w:t>
      </w:r>
      <w:r w:rsidR="006F4F03">
        <w:rPr>
          <w:rFonts w:ascii="Georgia" w:hAnsi="Georgia"/>
          <w:sz w:val="24"/>
          <w:szCs w:val="24"/>
        </w:rPr>
        <w:t>ή</w:t>
      </w:r>
      <w:r w:rsidR="006F4F03" w:rsidRPr="003A149E">
        <w:rPr>
          <w:rFonts w:ascii="Georgia" w:hAnsi="Georgia"/>
          <w:sz w:val="24"/>
          <w:szCs w:val="24"/>
        </w:rPr>
        <w:t xml:space="preserve">  που ακολουθ</w:t>
      </w:r>
      <w:r w:rsidR="006F4F03">
        <w:rPr>
          <w:rFonts w:ascii="Georgia" w:hAnsi="Georgia"/>
          <w:sz w:val="24"/>
          <w:szCs w:val="24"/>
        </w:rPr>
        <w:t>είτ</w:t>
      </w:r>
      <w:r w:rsidR="006F4F03" w:rsidRPr="003A149E">
        <w:rPr>
          <w:rFonts w:ascii="Georgia" w:hAnsi="Georgia"/>
          <w:sz w:val="24"/>
          <w:szCs w:val="24"/>
        </w:rPr>
        <w:t xml:space="preserve">αι </w:t>
      </w:r>
      <w:r w:rsidR="006F4F03">
        <w:rPr>
          <w:rFonts w:ascii="Georgia" w:hAnsi="Georgia"/>
          <w:sz w:val="24"/>
          <w:szCs w:val="24"/>
        </w:rPr>
        <w:t>στη</w:t>
      </w:r>
      <w:r w:rsidR="006F4F03" w:rsidRPr="003A149E">
        <w:rPr>
          <w:rFonts w:ascii="Georgia" w:hAnsi="Georgia"/>
          <w:sz w:val="24"/>
          <w:szCs w:val="24"/>
        </w:rPr>
        <w:t xml:space="preserve"> δραστηριότητ</w:t>
      </w:r>
      <w:r w:rsidR="006F4F03">
        <w:rPr>
          <w:rFonts w:ascii="Georgia" w:hAnsi="Georgia"/>
          <w:sz w:val="24"/>
          <w:szCs w:val="24"/>
        </w:rPr>
        <w:t>α</w:t>
      </w:r>
      <w:r w:rsidR="006F4F03" w:rsidRPr="003A149E">
        <w:rPr>
          <w:rFonts w:ascii="Georgia" w:hAnsi="Georgia"/>
          <w:sz w:val="24"/>
          <w:szCs w:val="24"/>
        </w:rPr>
        <w:t xml:space="preserve"> αυτ</w:t>
      </w:r>
      <w:r w:rsidR="006F4F03">
        <w:rPr>
          <w:rFonts w:ascii="Georgia" w:hAnsi="Georgia"/>
          <w:sz w:val="24"/>
          <w:szCs w:val="24"/>
        </w:rPr>
        <w:t xml:space="preserve">ή είναι </w:t>
      </w:r>
      <w:r w:rsidR="006F4F03" w:rsidRPr="003A149E">
        <w:rPr>
          <w:rFonts w:ascii="Georgia" w:hAnsi="Georgia"/>
          <w:sz w:val="24"/>
          <w:szCs w:val="24"/>
        </w:rPr>
        <w:t xml:space="preserve"> </w:t>
      </w:r>
      <w:r w:rsidRPr="008C24A0">
        <w:rPr>
          <w:rFonts w:ascii="Georgia" w:hAnsi="Georgia"/>
          <w:b/>
          <w:sz w:val="24"/>
          <w:szCs w:val="24"/>
        </w:rPr>
        <w:t>Τίτλοι</w:t>
      </w:r>
      <w:r w:rsidR="00034061" w:rsidRPr="008C24A0">
        <w:rPr>
          <w:rFonts w:ascii="Georgia" w:hAnsi="Georgia"/>
          <w:b/>
          <w:sz w:val="24"/>
          <w:szCs w:val="24"/>
        </w:rPr>
        <w:t xml:space="preserve">                                   </w:t>
      </w:r>
      <w:r w:rsidR="00A261F7" w:rsidRPr="008C24A0">
        <w:rPr>
          <w:rFonts w:ascii="Georgia" w:hAnsi="Georgia"/>
          <w:b/>
          <w:sz w:val="24"/>
          <w:szCs w:val="24"/>
        </w:rPr>
        <w:t xml:space="preserve"> </w:t>
      </w:r>
      <w:r w:rsidR="00034061" w:rsidRPr="008C24A0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8C24A0">
        <w:rPr>
          <w:rFonts w:ascii="Georgia" w:hAnsi="Georgia"/>
          <w:b/>
          <w:sz w:val="24"/>
          <w:szCs w:val="24"/>
        </w:rPr>
        <w:t xml:space="preserve">Εκτιμώμενος χρόνος: </w:t>
      </w:r>
      <w:r w:rsidR="00BE435D" w:rsidRPr="008C24A0">
        <w:rPr>
          <w:rFonts w:ascii="Georgia" w:hAnsi="Georgia"/>
          <w:b/>
          <w:sz w:val="24"/>
          <w:szCs w:val="24"/>
        </w:rPr>
        <w:t>1</w:t>
      </w:r>
      <w:r w:rsidR="007A4822">
        <w:rPr>
          <w:rFonts w:ascii="Georgia" w:hAnsi="Georgia"/>
          <w:b/>
          <w:sz w:val="24"/>
          <w:szCs w:val="24"/>
        </w:rPr>
        <w:t>0</w:t>
      </w:r>
      <w:r w:rsidRPr="008C24A0">
        <w:rPr>
          <w:rFonts w:ascii="Georgia" w:hAnsi="Georgia"/>
          <w:b/>
          <w:sz w:val="24"/>
          <w:szCs w:val="24"/>
        </w:rPr>
        <w:t xml:space="preserve"> λεπτά</w:t>
      </w:r>
    </w:p>
    <w:p w:rsidR="00D20076" w:rsidRPr="00EE7CE5" w:rsidRDefault="00034061" w:rsidP="00EE7CE5">
      <w:pPr>
        <w:spacing w:line="360" w:lineRule="auto"/>
        <w:jc w:val="both"/>
        <w:rPr>
          <w:rFonts w:ascii="Georgia" w:hAnsi="Georgia"/>
          <w:b/>
          <w:sz w:val="44"/>
          <w:szCs w:val="44"/>
          <w:u w:val="single"/>
        </w:rPr>
      </w:pPr>
      <w:r w:rsidRPr="00EE7CE5">
        <w:rPr>
          <w:rFonts w:ascii="Georgia" w:hAnsi="Georgia"/>
          <w:b/>
          <w:sz w:val="44"/>
          <w:szCs w:val="44"/>
          <w:u w:val="single"/>
        </w:rPr>
        <w:t>2</w:t>
      </w:r>
      <w:r w:rsidR="006867E6" w:rsidRPr="00EE7CE5">
        <w:rPr>
          <w:rFonts w:ascii="Georgia" w:hAnsi="Georgia"/>
          <w:b/>
          <w:sz w:val="44"/>
          <w:szCs w:val="44"/>
          <w:u w:val="single"/>
          <w:vertAlign w:val="superscript"/>
        </w:rPr>
        <w:t>η</w:t>
      </w:r>
      <w:r w:rsidR="006867E6" w:rsidRPr="00EE7CE5">
        <w:rPr>
          <w:rFonts w:ascii="Georgia" w:hAnsi="Georgia"/>
          <w:b/>
          <w:sz w:val="44"/>
          <w:szCs w:val="44"/>
          <w:u w:val="single"/>
        </w:rPr>
        <w:t xml:space="preserve"> διδακτική ώρα</w:t>
      </w:r>
    </w:p>
    <w:p w:rsidR="00773F4F" w:rsidRPr="00773F4F" w:rsidRDefault="00773F4F" w:rsidP="00773F4F">
      <w:pPr>
        <w:spacing w:line="360" w:lineRule="auto"/>
        <w:ind w:left="360"/>
        <w:rPr>
          <w:rFonts w:ascii="Georgia" w:hAnsi="Georgia"/>
          <w:b/>
          <w:i/>
          <w:sz w:val="24"/>
          <w:szCs w:val="24"/>
        </w:rPr>
      </w:pPr>
      <w:r w:rsidRPr="00773F4F">
        <w:rPr>
          <w:rFonts w:ascii="Georgia" w:hAnsi="Georgia"/>
          <w:b/>
          <w:i/>
          <w:sz w:val="24"/>
          <w:szCs w:val="24"/>
        </w:rPr>
        <w:t>Η 2</w:t>
      </w:r>
      <w:r w:rsidRPr="00773F4F">
        <w:rPr>
          <w:rFonts w:ascii="Georgia" w:hAnsi="Georgia"/>
          <w:b/>
          <w:i/>
          <w:sz w:val="24"/>
          <w:szCs w:val="24"/>
          <w:vertAlign w:val="superscript"/>
        </w:rPr>
        <w:t>η</w:t>
      </w:r>
      <w:r w:rsidRPr="00773F4F">
        <w:rPr>
          <w:rFonts w:ascii="Georgia" w:hAnsi="Georgia"/>
          <w:b/>
          <w:i/>
          <w:sz w:val="24"/>
          <w:szCs w:val="24"/>
        </w:rPr>
        <w:t xml:space="preserve"> διδακτική ώρα που αφορά το σενάριο συνεχίζεται επόμενη ημέρα αφού έχουν προηγηθεί τα ακό</w:t>
      </w:r>
      <w:r w:rsidR="00FE7AAB">
        <w:rPr>
          <w:rFonts w:ascii="Georgia" w:hAnsi="Georgia"/>
          <w:b/>
          <w:i/>
          <w:sz w:val="24"/>
          <w:szCs w:val="24"/>
        </w:rPr>
        <w:t>λουθα στην ασύγχρονη διδασκαλία:</w:t>
      </w:r>
    </w:p>
    <w:p w:rsidR="003B0FBE" w:rsidRPr="008C24A0" w:rsidRDefault="0088079E" w:rsidP="00EE7CE5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C24A0">
        <w:rPr>
          <w:rFonts w:ascii="Georgia" w:hAnsi="Georgia"/>
          <w:b/>
          <w:sz w:val="24"/>
          <w:szCs w:val="24"/>
        </w:rPr>
        <w:t xml:space="preserve">Ασύγχρονη διδασκαλία </w:t>
      </w:r>
      <w:r w:rsidR="003B0FBE" w:rsidRPr="008C24A0">
        <w:rPr>
          <w:rFonts w:ascii="Georgia" w:hAnsi="Georgia"/>
          <w:b/>
          <w:sz w:val="24"/>
          <w:szCs w:val="24"/>
        </w:rPr>
        <w:t xml:space="preserve">(E </w:t>
      </w:r>
      <w:proofErr w:type="spellStart"/>
      <w:r w:rsidR="003B0FBE" w:rsidRPr="008C24A0">
        <w:rPr>
          <w:rFonts w:ascii="Georgia" w:hAnsi="Georgia"/>
          <w:b/>
          <w:sz w:val="24"/>
          <w:szCs w:val="24"/>
        </w:rPr>
        <w:t>class</w:t>
      </w:r>
      <w:proofErr w:type="spellEnd"/>
      <w:r w:rsidR="003B0FBE" w:rsidRPr="008C24A0">
        <w:rPr>
          <w:rFonts w:ascii="Georgia" w:hAnsi="Georgia"/>
          <w:b/>
          <w:sz w:val="24"/>
          <w:szCs w:val="24"/>
        </w:rPr>
        <w:t>)</w:t>
      </w:r>
    </w:p>
    <w:p w:rsidR="00544771" w:rsidRPr="008C24A0" w:rsidRDefault="00AF6661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lastRenderedPageBreak/>
        <w:t xml:space="preserve">Ασύγχρονα </w:t>
      </w:r>
      <w:r w:rsidR="00773F4F">
        <w:rPr>
          <w:rFonts w:ascii="Georgia" w:hAnsi="Georgia"/>
          <w:sz w:val="24"/>
          <w:szCs w:val="24"/>
        </w:rPr>
        <w:t>έχει σταλεί</w:t>
      </w:r>
      <w:r w:rsidR="003B0FBE" w:rsidRPr="008C24A0">
        <w:rPr>
          <w:rFonts w:ascii="Georgia" w:hAnsi="Georgia"/>
          <w:sz w:val="24"/>
          <w:szCs w:val="24"/>
        </w:rPr>
        <w:t xml:space="preserve"> 2</w:t>
      </w:r>
      <w:r w:rsidR="003B0FBE" w:rsidRPr="008C24A0">
        <w:rPr>
          <w:rFonts w:ascii="Georgia" w:hAnsi="Georgia"/>
          <w:sz w:val="24"/>
          <w:szCs w:val="24"/>
          <w:vertAlign w:val="superscript"/>
        </w:rPr>
        <w:t>ο</w:t>
      </w:r>
      <w:r w:rsidR="007F4A8A" w:rsidRPr="008C24A0">
        <w:rPr>
          <w:rFonts w:ascii="Georgia" w:hAnsi="Georgia"/>
          <w:sz w:val="24"/>
          <w:szCs w:val="24"/>
        </w:rPr>
        <w:t xml:space="preserve"> μήνυμα</w:t>
      </w:r>
      <w:r w:rsidR="003B0FBE" w:rsidRPr="008C24A0">
        <w:rPr>
          <w:rFonts w:ascii="Georgia" w:hAnsi="Georgia"/>
          <w:sz w:val="24"/>
          <w:szCs w:val="24"/>
        </w:rPr>
        <w:t xml:space="preserve">  προς τους γονείς </w:t>
      </w:r>
      <w:r w:rsidR="00A97554" w:rsidRPr="008C24A0">
        <w:rPr>
          <w:rFonts w:ascii="Georgia" w:hAnsi="Georgia"/>
          <w:sz w:val="24"/>
          <w:szCs w:val="24"/>
        </w:rPr>
        <w:t xml:space="preserve">μέσω του εργαλείου </w:t>
      </w:r>
      <w:r w:rsidR="00A97554" w:rsidRPr="008C24A0">
        <w:rPr>
          <w:rFonts w:ascii="Georgia" w:hAnsi="Georgia"/>
          <w:b/>
          <w:sz w:val="24"/>
          <w:szCs w:val="24"/>
        </w:rPr>
        <w:t>Ανακοινώσεις</w:t>
      </w:r>
      <w:r w:rsidR="00A97554" w:rsidRPr="008C24A0">
        <w:rPr>
          <w:rFonts w:ascii="Georgia" w:hAnsi="Georgia"/>
          <w:sz w:val="24"/>
          <w:szCs w:val="24"/>
        </w:rPr>
        <w:t xml:space="preserve"> </w:t>
      </w:r>
      <w:r w:rsidR="00023141" w:rsidRPr="008C24A0">
        <w:rPr>
          <w:rFonts w:ascii="Georgia" w:hAnsi="Georgia"/>
          <w:sz w:val="24"/>
          <w:szCs w:val="24"/>
        </w:rPr>
        <w:t xml:space="preserve">της </w:t>
      </w:r>
      <w:r w:rsidR="00023141" w:rsidRPr="008C24A0">
        <w:rPr>
          <w:rFonts w:ascii="Georgia" w:hAnsi="Georgia"/>
          <w:sz w:val="24"/>
          <w:szCs w:val="24"/>
          <w:lang w:val="en-US"/>
        </w:rPr>
        <w:t>e</w:t>
      </w:r>
      <w:r w:rsidR="00023141" w:rsidRPr="008C24A0">
        <w:rPr>
          <w:rFonts w:ascii="Georgia" w:hAnsi="Georgia"/>
          <w:sz w:val="24"/>
          <w:szCs w:val="24"/>
        </w:rPr>
        <w:t xml:space="preserve"> </w:t>
      </w:r>
      <w:r w:rsidR="00023141" w:rsidRPr="008C24A0">
        <w:rPr>
          <w:rFonts w:ascii="Georgia" w:hAnsi="Georgia"/>
          <w:sz w:val="24"/>
          <w:szCs w:val="24"/>
          <w:lang w:val="en-US"/>
        </w:rPr>
        <w:t>class</w:t>
      </w:r>
      <w:r w:rsidR="00023141" w:rsidRPr="008C24A0">
        <w:rPr>
          <w:rFonts w:ascii="Georgia" w:hAnsi="Georgia"/>
          <w:sz w:val="24"/>
          <w:szCs w:val="24"/>
        </w:rPr>
        <w:t xml:space="preserve"> </w:t>
      </w:r>
      <w:r w:rsidR="003B0FBE" w:rsidRPr="008C24A0">
        <w:rPr>
          <w:rFonts w:ascii="Georgia" w:hAnsi="Georgia"/>
          <w:sz w:val="24"/>
          <w:szCs w:val="24"/>
        </w:rPr>
        <w:t xml:space="preserve">με οδηγίες </w:t>
      </w:r>
      <w:r w:rsidR="00A97554" w:rsidRPr="008C24A0">
        <w:rPr>
          <w:rFonts w:ascii="Georgia" w:hAnsi="Georgia"/>
          <w:sz w:val="24"/>
          <w:szCs w:val="24"/>
        </w:rPr>
        <w:t xml:space="preserve">για την παρακολούθηση δεύτερης </w:t>
      </w:r>
      <w:r w:rsidR="00A97554" w:rsidRPr="008C24A0">
        <w:rPr>
          <w:rFonts w:ascii="Georgia" w:hAnsi="Georgia"/>
          <w:b/>
          <w:sz w:val="24"/>
          <w:szCs w:val="24"/>
        </w:rPr>
        <w:t>Γραμμής Μάθησης</w:t>
      </w:r>
      <w:r w:rsidR="00A97554" w:rsidRPr="008C24A0">
        <w:rPr>
          <w:rFonts w:ascii="Georgia" w:hAnsi="Georgia"/>
          <w:sz w:val="24"/>
          <w:szCs w:val="24"/>
        </w:rPr>
        <w:t xml:space="preserve"> με τίτλο «Μέλισσ</w:t>
      </w:r>
      <w:r w:rsidR="00544771" w:rsidRPr="008C24A0">
        <w:rPr>
          <w:rFonts w:ascii="Georgia" w:hAnsi="Georgia"/>
          <w:sz w:val="24"/>
          <w:szCs w:val="24"/>
        </w:rPr>
        <w:t>α</w:t>
      </w:r>
      <w:r w:rsidR="00EA5E76">
        <w:rPr>
          <w:rFonts w:ascii="Georgia" w:hAnsi="Georgia"/>
          <w:sz w:val="24"/>
          <w:szCs w:val="24"/>
        </w:rPr>
        <w:t xml:space="preserve"> …</w:t>
      </w:r>
      <w:r w:rsidR="00544771" w:rsidRPr="008C24A0">
        <w:rPr>
          <w:rFonts w:ascii="Georgia" w:hAnsi="Georgia"/>
          <w:sz w:val="24"/>
          <w:szCs w:val="24"/>
        </w:rPr>
        <w:t xml:space="preserve"> η σημαντική» που περιλαμβάνει:</w:t>
      </w:r>
      <w:r w:rsidR="005F1068" w:rsidRPr="008C24A0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</w:t>
      </w:r>
    </w:p>
    <w:p w:rsidR="00544771" w:rsidRPr="008C24A0" w:rsidRDefault="005F1068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 xml:space="preserve"> </w:t>
      </w:r>
      <w:r w:rsidR="00E80DD7" w:rsidRPr="008C24A0">
        <w:rPr>
          <w:rFonts w:ascii="Georgia" w:hAnsi="Georgia"/>
          <w:sz w:val="24"/>
          <w:szCs w:val="24"/>
        </w:rPr>
        <w:t xml:space="preserve">1. </w:t>
      </w:r>
      <w:hyperlink r:id="rId39" w:history="1">
        <w:r w:rsidR="00E80DD7" w:rsidRPr="00773F4F">
          <w:rPr>
            <w:rStyle w:val="-"/>
            <w:rFonts w:ascii="Georgia" w:hAnsi="Georgia"/>
            <w:sz w:val="24"/>
            <w:szCs w:val="24"/>
            <w:lang w:val="en-US"/>
          </w:rPr>
          <w:t>Video</w:t>
        </w:r>
        <w:r w:rsidR="00E80DD7" w:rsidRPr="00773F4F">
          <w:rPr>
            <w:rStyle w:val="-"/>
            <w:rFonts w:ascii="Georgia" w:hAnsi="Georgia"/>
            <w:sz w:val="24"/>
            <w:szCs w:val="24"/>
          </w:rPr>
          <w:t xml:space="preserve"> του παραμ</w:t>
        </w:r>
        <w:r w:rsidR="00E80DD7" w:rsidRPr="00773F4F">
          <w:rPr>
            <w:rStyle w:val="-"/>
            <w:rFonts w:ascii="Georgia" w:hAnsi="Georgia"/>
            <w:sz w:val="24"/>
            <w:szCs w:val="24"/>
          </w:rPr>
          <w:t>υ</w:t>
        </w:r>
        <w:r w:rsidR="00E80DD7" w:rsidRPr="00773F4F">
          <w:rPr>
            <w:rStyle w:val="-"/>
            <w:rFonts w:ascii="Georgia" w:hAnsi="Georgia"/>
            <w:sz w:val="24"/>
            <w:szCs w:val="24"/>
          </w:rPr>
          <w:t>θιού</w:t>
        </w:r>
      </w:hyperlink>
      <w:r w:rsidR="00E80DD7" w:rsidRPr="008C24A0">
        <w:rPr>
          <w:rFonts w:ascii="Georgia" w:hAnsi="Georgia"/>
          <w:sz w:val="24"/>
          <w:szCs w:val="24"/>
        </w:rPr>
        <w:t xml:space="preserve"> «Πώς έγινε η μέλισσα</w:t>
      </w:r>
      <w:proofErr w:type="gramStart"/>
      <w:r w:rsidR="00E80DD7" w:rsidRPr="008C24A0">
        <w:rPr>
          <w:rFonts w:ascii="Georgia" w:hAnsi="Georgia"/>
          <w:sz w:val="24"/>
          <w:szCs w:val="24"/>
        </w:rPr>
        <w:t>;»</w:t>
      </w:r>
      <w:proofErr w:type="gramEnd"/>
      <w:r w:rsidR="00E80DD7" w:rsidRPr="008C24A0">
        <w:rPr>
          <w:rFonts w:ascii="Georgia" w:hAnsi="Georgia"/>
          <w:sz w:val="24"/>
          <w:szCs w:val="24"/>
        </w:rPr>
        <w:t xml:space="preserve">    δημιουργημένο στο   </w:t>
      </w:r>
      <w:r w:rsidRPr="008C24A0">
        <w:rPr>
          <w:rFonts w:ascii="Georgia" w:hAnsi="Georgia"/>
          <w:b/>
          <w:sz w:val="24"/>
          <w:szCs w:val="24"/>
          <w:lang w:val="en-US"/>
        </w:rPr>
        <w:t>book</w:t>
      </w:r>
      <w:r w:rsidRPr="008C24A0">
        <w:rPr>
          <w:rFonts w:ascii="Georgia" w:hAnsi="Georgia"/>
          <w:b/>
          <w:sz w:val="24"/>
          <w:szCs w:val="24"/>
        </w:rPr>
        <w:t xml:space="preserve"> </w:t>
      </w:r>
      <w:r w:rsidRPr="008C24A0">
        <w:rPr>
          <w:rFonts w:ascii="Georgia" w:hAnsi="Georgia"/>
          <w:b/>
          <w:sz w:val="24"/>
          <w:szCs w:val="24"/>
          <w:lang w:val="en-US"/>
        </w:rPr>
        <w:t>creator</w:t>
      </w:r>
      <w:r w:rsidR="002333CB" w:rsidRPr="008C24A0">
        <w:rPr>
          <w:rFonts w:ascii="Georgia" w:hAnsi="Georgia"/>
          <w:sz w:val="24"/>
          <w:szCs w:val="24"/>
        </w:rPr>
        <w:t xml:space="preserve"> όπου αναφέρεται η σπουδαιότητα της μέλισσας </w:t>
      </w:r>
      <w:r w:rsidR="00773F4F">
        <w:rPr>
          <w:rFonts w:ascii="Georgia" w:hAnsi="Georgia"/>
          <w:sz w:val="24"/>
          <w:szCs w:val="24"/>
        </w:rPr>
        <w:t>σε σχέση με άλλα ζώα</w:t>
      </w:r>
      <w:r w:rsidR="00FE7AAB">
        <w:rPr>
          <w:rFonts w:ascii="Georgia" w:hAnsi="Georgia"/>
          <w:sz w:val="24"/>
          <w:szCs w:val="24"/>
        </w:rPr>
        <w:t xml:space="preserve"> </w:t>
      </w:r>
      <w:r w:rsidRPr="008C24A0">
        <w:rPr>
          <w:rFonts w:ascii="Georgia" w:hAnsi="Georgia"/>
          <w:sz w:val="24"/>
          <w:szCs w:val="24"/>
        </w:rPr>
        <w:t xml:space="preserve">και είναι εικονογραφημένο από μαθητές </w:t>
      </w:r>
      <w:r w:rsidR="007F4A8A" w:rsidRPr="008C24A0">
        <w:rPr>
          <w:rFonts w:ascii="Georgia" w:hAnsi="Georgia"/>
          <w:sz w:val="24"/>
          <w:szCs w:val="24"/>
        </w:rPr>
        <w:t xml:space="preserve">του </w:t>
      </w:r>
      <w:r w:rsidRPr="008C24A0">
        <w:rPr>
          <w:rFonts w:ascii="Georgia" w:hAnsi="Georgia"/>
          <w:sz w:val="24"/>
          <w:szCs w:val="24"/>
        </w:rPr>
        <w:t>νηπιαγωγείου</w:t>
      </w:r>
      <w:r w:rsidR="00E80DD7" w:rsidRPr="008C24A0">
        <w:rPr>
          <w:rFonts w:ascii="Georgia" w:hAnsi="Georgia"/>
          <w:sz w:val="24"/>
          <w:szCs w:val="24"/>
        </w:rPr>
        <w:t xml:space="preserve"> </w:t>
      </w:r>
      <w:r w:rsidR="007F4A8A" w:rsidRPr="008C24A0">
        <w:rPr>
          <w:rFonts w:ascii="Georgia" w:hAnsi="Georgia"/>
          <w:sz w:val="24"/>
          <w:szCs w:val="24"/>
        </w:rPr>
        <w:t xml:space="preserve">μας </w:t>
      </w:r>
      <w:r w:rsidRPr="008C24A0">
        <w:rPr>
          <w:rFonts w:ascii="Georgia" w:hAnsi="Georgia"/>
          <w:sz w:val="24"/>
          <w:szCs w:val="24"/>
        </w:rPr>
        <w:t>προηγούμεν</w:t>
      </w:r>
      <w:r w:rsidR="00773F4F">
        <w:rPr>
          <w:rFonts w:ascii="Georgia" w:hAnsi="Georgia"/>
          <w:sz w:val="24"/>
          <w:szCs w:val="24"/>
        </w:rPr>
        <w:t>α χρόνια.</w:t>
      </w:r>
    </w:p>
    <w:p w:rsidR="00ED6FA2" w:rsidRPr="008C24A0" w:rsidRDefault="00AF6661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>2.</w:t>
      </w:r>
      <w:r w:rsidR="00ED6FA2" w:rsidRPr="008C24A0">
        <w:rPr>
          <w:rFonts w:ascii="Georgia" w:hAnsi="Georgia"/>
          <w:sz w:val="24"/>
          <w:szCs w:val="24"/>
        </w:rPr>
        <w:t xml:space="preserve"> Μια </w:t>
      </w:r>
      <w:r w:rsidR="00FE7AAB">
        <w:rPr>
          <w:rFonts w:ascii="Georgia" w:hAnsi="Georgia"/>
          <w:sz w:val="24"/>
          <w:szCs w:val="24"/>
        </w:rPr>
        <w:t>άσκηση</w:t>
      </w:r>
      <w:r w:rsidR="00ED6FA2" w:rsidRPr="008C24A0">
        <w:rPr>
          <w:rFonts w:ascii="Georgia" w:hAnsi="Georgia"/>
          <w:sz w:val="24"/>
          <w:szCs w:val="24"/>
        </w:rPr>
        <w:t xml:space="preserve"> με 4 ερωτήσεις σωστό/λάθος δημιουργημένη στο εργαλείο </w:t>
      </w:r>
      <w:r w:rsidR="00ED6FA2" w:rsidRPr="008C24A0">
        <w:rPr>
          <w:rFonts w:ascii="Georgia" w:hAnsi="Georgia"/>
          <w:b/>
          <w:sz w:val="24"/>
          <w:szCs w:val="24"/>
        </w:rPr>
        <w:t>Ασκήσεις</w:t>
      </w:r>
      <w:r w:rsidR="00ED6FA2" w:rsidRPr="008C24A0">
        <w:rPr>
          <w:rFonts w:ascii="Georgia" w:hAnsi="Georgia"/>
          <w:sz w:val="24"/>
          <w:szCs w:val="24"/>
        </w:rPr>
        <w:t xml:space="preserve"> της πλατφόρμας </w:t>
      </w:r>
      <w:r w:rsidR="00ED6FA2" w:rsidRPr="008C24A0">
        <w:rPr>
          <w:rFonts w:ascii="Georgia" w:hAnsi="Georgia"/>
          <w:sz w:val="24"/>
          <w:szCs w:val="24"/>
          <w:lang w:val="en-US"/>
        </w:rPr>
        <w:t>e</w:t>
      </w:r>
      <w:r w:rsidR="00ED6FA2" w:rsidRPr="008C24A0">
        <w:rPr>
          <w:rFonts w:ascii="Georgia" w:hAnsi="Georgia"/>
          <w:sz w:val="24"/>
          <w:szCs w:val="24"/>
        </w:rPr>
        <w:t xml:space="preserve"> </w:t>
      </w:r>
      <w:r w:rsidR="00ED6FA2" w:rsidRPr="008C24A0">
        <w:rPr>
          <w:rFonts w:ascii="Georgia" w:hAnsi="Georgia"/>
          <w:sz w:val="24"/>
          <w:szCs w:val="24"/>
          <w:lang w:val="en-US"/>
        </w:rPr>
        <w:t>class</w:t>
      </w:r>
      <w:r w:rsidR="00ED6FA2" w:rsidRPr="008C24A0">
        <w:rPr>
          <w:rFonts w:ascii="Georgia" w:hAnsi="Georgia"/>
          <w:sz w:val="24"/>
          <w:szCs w:val="24"/>
        </w:rPr>
        <w:t xml:space="preserve"> που αφορούν στη σπουδαιότητα της μέλισσας </w:t>
      </w:r>
      <w:r w:rsidR="007F4A8A" w:rsidRPr="008C24A0">
        <w:rPr>
          <w:rFonts w:ascii="Georgia" w:hAnsi="Georgia"/>
          <w:sz w:val="24"/>
          <w:szCs w:val="24"/>
        </w:rPr>
        <w:t>και βασίζονται στο προηγούμενο παραμύθι</w:t>
      </w:r>
      <w:r w:rsidR="00ED6FA2" w:rsidRPr="008C24A0">
        <w:rPr>
          <w:rFonts w:ascii="Georgia" w:hAnsi="Georgia"/>
          <w:sz w:val="24"/>
          <w:szCs w:val="24"/>
        </w:rPr>
        <w:t>.</w:t>
      </w:r>
      <w:r w:rsidRPr="008C24A0">
        <w:rPr>
          <w:rFonts w:ascii="Georgia" w:hAnsi="Georgia"/>
          <w:sz w:val="24"/>
          <w:szCs w:val="24"/>
        </w:rPr>
        <w:t xml:space="preserve"> </w:t>
      </w:r>
    </w:p>
    <w:p w:rsidR="00AF6661" w:rsidRPr="008C24A0" w:rsidRDefault="00ED6FA2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 xml:space="preserve">3. </w:t>
      </w:r>
      <w:r w:rsidR="00E80DD7" w:rsidRPr="008C24A0">
        <w:rPr>
          <w:rFonts w:ascii="Georgia" w:hAnsi="Georgia"/>
          <w:sz w:val="24"/>
          <w:szCs w:val="24"/>
        </w:rPr>
        <w:t>Έ</w:t>
      </w:r>
      <w:r w:rsidR="00023141" w:rsidRPr="008C24A0">
        <w:rPr>
          <w:rFonts w:ascii="Georgia" w:hAnsi="Georgia"/>
          <w:sz w:val="24"/>
          <w:szCs w:val="24"/>
        </w:rPr>
        <w:t>να</w:t>
      </w:r>
      <w:r w:rsidR="00A97554" w:rsidRPr="008C24A0">
        <w:rPr>
          <w:rFonts w:ascii="Georgia" w:hAnsi="Georgia"/>
          <w:sz w:val="24"/>
          <w:szCs w:val="24"/>
        </w:rPr>
        <w:t xml:space="preserve"> </w:t>
      </w:r>
      <w:r w:rsidR="006771B8">
        <w:rPr>
          <w:rFonts w:ascii="Georgia" w:hAnsi="Georgia"/>
          <w:sz w:val="24"/>
          <w:szCs w:val="24"/>
        </w:rPr>
        <w:t xml:space="preserve">παραμύθι με τίτλο </w:t>
      </w:r>
      <w:hyperlink r:id="rId40" w:history="1">
        <w:r w:rsidR="006771B8" w:rsidRPr="00FE7AAB">
          <w:rPr>
            <w:rStyle w:val="-"/>
            <w:rFonts w:ascii="Georgia" w:hAnsi="Georgia"/>
            <w:sz w:val="24"/>
            <w:szCs w:val="24"/>
          </w:rPr>
          <w:t>«Η μέλισσα Σουσού εξηγεί»</w:t>
        </w:r>
      </w:hyperlink>
      <w:r w:rsidR="006771B8">
        <w:rPr>
          <w:rFonts w:ascii="Georgia" w:hAnsi="Georgia"/>
          <w:sz w:val="24"/>
          <w:szCs w:val="24"/>
        </w:rPr>
        <w:t xml:space="preserve"> </w:t>
      </w:r>
      <w:r w:rsidR="00FE7AAB">
        <w:rPr>
          <w:rFonts w:ascii="Georgia" w:hAnsi="Georgia"/>
          <w:sz w:val="24"/>
          <w:szCs w:val="24"/>
        </w:rPr>
        <w:t xml:space="preserve">μέσα από την ιστοσελίδα </w:t>
      </w:r>
      <w:hyperlink r:id="rId41" w:history="1">
        <w:r w:rsidR="00FE7AAB" w:rsidRPr="00043FE9">
          <w:rPr>
            <w:rStyle w:val="-"/>
            <w:rFonts w:ascii="Georgia" w:hAnsi="Georgia"/>
            <w:sz w:val="24"/>
            <w:szCs w:val="24"/>
          </w:rPr>
          <w:t>https://publications.gov.cy/</w:t>
        </w:r>
      </w:hyperlink>
      <w:r w:rsidR="00FE7AAB">
        <w:rPr>
          <w:rFonts w:ascii="Georgia" w:hAnsi="Georgia"/>
          <w:sz w:val="24"/>
          <w:szCs w:val="24"/>
        </w:rPr>
        <w:t xml:space="preserve"> </w:t>
      </w:r>
      <w:r w:rsidR="00FE7AAB" w:rsidRPr="008C24A0">
        <w:rPr>
          <w:rFonts w:ascii="Georgia" w:hAnsi="Georgia"/>
          <w:sz w:val="24"/>
          <w:szCs w:val="24"/>
        </w:rPr>
        <w:t>όπου τονίζεται ιδιαιτέρως η λειτουργία της επικονίασης την οποία επιτελεί η μέλισσα.</w:t>
      </w:r>
    </w:p>
    <w:p w:rsidR="00D638F4" w:rsidRDefault="0088079E" w:rsidP="00606AE9">
      <w:pPr>
        <w:spacing w:line="360" w:lineRule="auto"/>
        <w:rPr>
          <w:rFonts w:ascii="Georgia" w:hAnsi="Georgia"/>
          <w:b/>
          <w:sz w:val="24"/>
          <w:szCs w:val="24"/>
        </w:rPr>
      </w:pPr>
      <w:r w:rsidRPr="008C24A0">
        <w:rPr>
          <w:rFonts w:ascii="Georgia" w:hAnsi="Georgia"/>
          <w:b/>
          <w:sz w:val="24"/>
          <w:szCs w:val="24"/>
        </w:rPr>
        <w:t>Στρατηγική:</w:t>
      </w:r>
      <w:r w:rsidR="0010601C" w:rsidRPr="008C24A0">
        <w:rPr>
          <w:rFonts w:ascii="Georgia" w:hAnsi="Georgia"/>
          <w:b/>
          <w:sz w:val="24"/>
          <w:szCs w:val="24"/>
        </w:rPr>
        <w:t xml:space="preserve"> </w:t>
      </w:r>
      <w:r w:rsidR="00FE7AAB" w:rsidRPr="00D638F4">
        <w:rPr>
          <w:rFonts w:ascii="Georgia" w:hAnsi="Georgia"/>
          <w:sz w:val="24"/>
          <w:szCs w:val="24"/>
        </w:rPr>
        <w:t xml:space="preserve">Η στρατηγική που ακολουθείται </w:t>
      </w:r>
      <w:r w:rsidR="00D638F4" w:rsidRPr="00D638F4">
        <w:rPr>
          <w:rFonts w:ascii="Georgia" w:hAnsi="Georgia"/>
          <w:sz w:val="24"/>
          <w:szCs w:val="24"/>
        </w:rPr>
        <w:t xml:space="preserve">στις δραστηριότητες αυτές </w:t>
      </w:r>
      <w:r w:rsidR="00FE7AAB" w:rsidRPr="00D638F4">
        <w:rPr>
          <w:rFonts w:ascii="Georgia" w:hAnsi="Georgia"/>
          <w:sz w:val="24"/>
          <w:szCs w:val="24"/>
        </w:rPr>
        <w:t>είναι</w:t>
      </w:r>
      <w:r w:rsidR="00FE7AAB">
        <w:rPr>
          <w:rFonts w:ascii="Georgia" w:hAnsi="Georgia"/>
          <w:b/>
          <w:sz w:val="24"/>
          <w:szCs w:val="24"/>
        </w:rPr>
        <w:t xml:space="preserve"> </w:t>
      </w:r>
      <w:r w:rsidR="0010601C" w:rsidRPr="008C24A0">
        <w:rPr>
          <w:rFonts w:ascii="Georgia" w:hAnsi="Georgia"/>
          <w:b/>
          <w:sz w:val="24"/>
          <w:szCs w:val="24"/>
        </w:rPr>
        <w:t>Βλέπω, σκέφτομαι και αναρωτιέμαι</w:t>
      </w:r>
      <w:r w:rsidR="00806BC1" w:rsidRPr="008C24A0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</w:t>
      </w:r>
      <w:r w:rsidRPr="008C24A0">
        <w:rPr>
          <w:rFonts w:ascii="Georgia" w:hAnsi="Georgia"/>
          <w:b/>
          <w:sz w:val="24"/>
          <w:szCs w:val="24"/>
        </w:rPr>
        <w:t>Εκτιμώμενος χρόνος:</w:t>
      </w:r>
      <w:r w:rsidR="00890026" w:rsidRPr="008C24A0">
        <w:rPr>
          <w:rFonts w:ascii="Georgia" w:hAnsi="Georgia"/>
          <w:b/>
          <w:sz w:val="24"/>
          <w:szCs w:val="24"/>
        </w:rPr>
        <w:t xml:space="preserve"> Ελεύθερη χρονικά ενασχόληση</w:t>
      </w:r>
    </w:p>
    <w:p w:rsidR="00740922" w:rsidRPr="008C24A0" w:rsidRDefault="00740922" w:rsidP="00EE7CE5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C24A0">
        <w:rPr>
          <w:rFonts w:ascii="Georgia" w:hAnsi="Georgia"/>
          <w:b/>
          <w:sz w:val="24"/>
          <w:szCs w:val="24"/>
        </w:rPr>
        <w:t>Σύγχρονη Διδασκαλία (</w:t>
      </w:r>
      <w:proofErr w:type="spellStart"/>
      <w:r w:rsidRPr="008C24A0">
        <w:rPr>
          <w:rFonts w:ascii="Georgia" w:hAnsi="Georgia"/>
          <w:b/>
          <w:sz w:val="24"/>
          <w:szCs w:val="24"/>
        </w:rPr>
        <w:t>WebEx</w:t>
      </w:r>
      <w:proofErr w:type="spellEnd"/>
      <w:r w:rsidRPr="008C24A0">
        <w:rPr>
          <w:rFonts w:ascii="Georgia" w:hAnsi="Georgia"/>
          <w:b/>
          <w:sz w:val="24"/>
          <w:szCs w:val="24"/>
        </w:rPr>
        <w:t>):</w:t>
      </w:r>
    </w:p>
    <w:p w:rsidR="004B70E3" w:rsidRPr="00CA1A45" w:rsidRDefault="00D821BE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24A0">
        <w:rPr>
          <w:rFonts w:ascii="Georgia" w:hAnsi="Georgia"/>
          <w:sz w:val="24"/>
          <w:szCs w:val="24"/>
        </w:rPr>
        <w:t xml:space="preserve">1. </w:t>
      </w:r>
      <w:r w:rsidR="00D638F4">
        <w:rPr>
          <w:rFonts w:ascii="Georgia" w:hAnsi="Georgia"/>
          <w:sz w:val="24"/>
          <w:szCs w:val="24"/>
        </w:rPr>
        <w:t>Γίνεται διαμοιρασμός</w:t>
      </w:r>
      <w:r w:rsidR="004B70E3" w:rsidRPr="008C24A0">
        <w:rPr>
          <w:rFonts w:ascii="Georgia" w:hAnsi="Georgia"/>
          <w:sz w:val="24"/>
          <w:szCs w:val="24"/>
        </w:rPr>
        <w:t xml:space="preserve"> στη </w:t>
      </w:r>
      <w:proofErr w:type="spellStart"/>
      <w:r w:rsidR="004B70E3" w:rsidRPr="008C24A0">
        <w:rPr>
          <w:rFonts w:ascii="Georgia" w:hAnsi="Georgia"/>
          <w:sz w:val="24"/>
          <w:szCs w:val="24"/>
          <w:lang w:val="en-US"/>
        </w:rPr>
        <w:t>Webex</w:t>
      </w:r>
      <w:proofErr w:type="spellEnd"/>
      <w:r w:rsidR="004B70E3" w:rsidRPr="008C24A0">
        <w:rPr>
          <w:rFonts w:ascii="Georgia" w:hAnsi="Georgia"/>
          <w:sz w:val="24"/>
          <w:szCs w:val="24"/>
        </w:rPr>
        <w:t xml:space="preserve"> το</w:t>
      </w:r>
      <w:r w:rsidR="00D638F4">
        <w:rPr>
          <w:rFonts w:ascii="Georgia" w:hAnsi="Georgia"/>
          <w:sz w:val="24"/>
          <w:szCs w:val="24"/>
        </w:rPr>
        <w:t>υ</w:t>
      </w:r>
      <w:r w:rsidR="004B70E3" w:rsidRPr="008C24A0">
        <w:rPr>
          <w:rFonts w:ascii="Georgia" w:hAnsi="Georgia"/>
          <w:sz w:val="24"/>
          <w:szCs w:val="24"/>
        </w:rPr>
        <w:t xml:space="preserve"> </w:t>
      </w:r>
      <w:proofErr w:type="spellStart"/>
      <w:r w:rsidR="004B70E3" w:rsidRPr="008C24A0">
        <w:rPr>
          <w:rFonts w:ascii="Georgia" w:hAnsi="Georgia"/>
          <w:sz w:val="24"/>
          <w:szCs w:val="24"/>
        </w:rPr>
        <w:t>εργαλεί</w:t>
      </w:r>
      <w:r w:rsidR="00D638F4">
        <w:rPr>
          <w:rFonts w:ascii="Georgia" w:hAnsi="Georgia"/>
          <w:sz w:val="24"/>
          <w:szCs w:val="24"/>
        </w:rPr>
        <w:t>υ</w:t>
      </w:r>
      <w:r w:rsidR="004B70E3" w:rsidRPr="008C24A0">
        <w:rPr>
          <w:rFonts w:ascii="Georgia" w:hAnsi="Georgia"/>
          <w:sz w:val="24"/>
          <w:szCs w:val="24"/>
        </w:rPr>
        <w:t>ο</w:t>
      </w:r>
      <w:proofErr w:type="spellEnd"/>
      <w:r w:rsidR="004B70E3" w:rsidRPr="008C24A0">
        <w:rPr>
          <w:rFonts w:ascii="Georgia" w:hAnsi="Georgia"/>
          <w:sz w:val="24"/>
          <w:szCs w:val="24"/>
        </w:rPr>
        <w:t xml:space="preserve"> </w:t>
      </w:r>
      <w:r w:rsidR="00806BC1" w:rsidRPr="008C24A0">
        <w:rPr>
          <w:rFonts w:ascii="Georgia" w:hAnsi="Georgia"/>
          <w:b/>
          <w:sz w:val="24"/>
          <w:szCs w:val="24"/>
        </w:rPr>
        <w:t>Πολυμέσα</w:t>
      </w:r>
      <w:r w:rsidR="00996B39" w:rsidRPr="008C24A0">
        <w:rPr>
          <w:rFonts w:ascii="Georgia" w:hAnsi="Georgia"/>
          <w:b/>
          <w:sz w:val="24"/>
          <w:szCs w:val="24"/>
        </w:rPr>
        <w:t xml:space="preserve">  </w:t>
      </w:r>
      <w:r w:rsidR="004B70E3" w:rsidRPr="008C24A0">
        <w:rPr>
          <w:rFonts w:ascii="Georgia" w:hAnsi="Georgia"/>
          <w:sz w:val="24"/>
          <w:szCs w:val="24"/>
        </w:rPr>
        <w:t xml:space="preserve">της </w:t>
      </w:r>
      <w:r w:rsidR="004B70E3" w:rsidRPr="008C24A0">
        <w:rPr>
          <w:rFonts w:ascii="Georgia" w:hAnsi="Georgia"/>
          <w:sz w:val="24"/>
          <w:szCs w:val="24"/>
          <w:lang w:val="en-US"/>
        </w:rPr>
        <w:t>e</w:t>
      </w:r>
      <w:r w:rsidR="004B70E3" w:rsidRPr="008C24A0">
        <w:rPr>
          <w:rFonts w:ascii="Georgia" w:hAnsi="Georgia"/>
          <w:sz w:val="24"/>
          <w:szCs w:val="24"/>
        </w:rPr>
        <w:t xml:space="preserve"> </w:t>
      </w:r>
      <w:r w:rsidR="004B70E3" w:rsidRPr="008C24A0">
        <w:rPr>
          <w:rFonts w:ascii="Georgia" w:hAnsi="Georgia"/>
          <w:sz w:val="24"/>
          <w:szCs w:val="24"/>
          <w:lang w:val="en-US"/>
        </w:rPr>
        <w:t>class</w:t>
      </w:r>
      <w:r w:rsidR="004B70E3" w:rsidRPr="008C24A0">
        <w:rPr>
          <w:rFonts w:ascii="Georgia" w:hAnsi="Georgia"/>
          <w:b/>
          <w:sz w:val="24"/>
          <w:szCs w:val="24"/>
        </w:rPr>
        <w:t xml:space="preserve"> </w:t>
      </w:r>
      <w:r w:rsidR="004B70E3" w:rsidRPr="008C24A0">
        <w:rPr>
          <w:rFonts w:ascii="Georgia" w:hAnsi="Georgia"/>
          <w:sz w:val="24"/>
          <w:szCs w:val="24"/>
        </w:rPr>
        <w:t xml:space="preserve">στο οποίο </w:t>
      </w:r>
      <w:r w:rsidR="00D638F4">
        <w:rPr>
          <w:rFonts w:ascii="Georgia" w:hAnsi="Georgia"/>
          <w:sz w:val="24"/>
          <w:szCs w:val="24"/>
        </w:rPr>
        <w:t>έχει αναρτηθεί ο</w:t>
      </w:r>
      <w:r w:rsidR="00806BC1" w:rsidRPr="008C24A0">
        <w:rPr>
          <w:rFonts w:ascii="Georgia" w:hAnsi="Georgia"/>
          <w:sz w:val="24"/>
          <w:szCs w:val="24"/>
        </w:rPr>
        <w:t xml:space="preserve"> σύνδεσμο</w:t>
      </w:r>
      <w:r w:rsidR="00D638F4">
        <w:rPr>
          <w:rFonts w:ascii="Georgia" w:hAnsi="Georgia"/>
          <w:sz w:val="24"/>
          <w:szCs w:val="24"/>
        </w:rPr>
        <w:t>ς</w:t>
      </w:r>
      <w:r w:rsidR="00806BC1" w:rsidRPr="008C24A0">
        <w:rPr>
          <w:rFonts w:ascii="Georgia" w:hAnsi="Georgia"/>
          <w:sz w:val="24"/>
          <w:szCs w:val="24"/>
        </w:rPr>
        <w:t xml:space="preserve"> </w:t>
      </w:r>
      <w:r w:rsidR="000161F9">
        <w:rPr>
          <w:rFonts w:ascii="Georgia" w:hAnsi="Georgia"/>
          <w:sz w:val="24"/>
          <w:szCs w:val="24"/>
        </w:rPr>
        <w:t xml:space="preserve">ενός </w:t>
      </w:r>
      <w:r w:rsidR="004B70E3" w:rsidRPr="008C24A0">
        <w:rPr>
          <w:rFonts w:ascii="Georgia" w:hAnsi="Georgia"/>
          <w:sz w:val="24"/>
          <w:szCs w:val="24"/>
        </w:rPr>
        <w:t xml:space="preserve"> </w:t>
      </w:r>
      <w:hyperlink r:id="rId42" w:history="1">
        <w:proofErr w:type="spellStart"/>
        <w:r w:rsidR="000B1300" w:rsidRPr="000B1300">
          <w:rPr>
            <w:rStyle w:val="-"/>
            <w:rFonts w:ascii="Georgia" w:hAnsi="Georgia"/>
            <w:sz w:val="24"/>
            <w:szCs w:val="24"/>
          </w:rPr>
          <w:t>διαδραστικο</w:t>
        </w:r>
        <w:r w:rsidR="000B1300" w:rsidRPr="000B1300">
          <w:rPr>
            <w:rStyle w:val="-"/>
            <w:rFonts w:ascii="Georgia" w:hAnsi="Georgia"/>
            <w:sz w:val="24"/>
            <w:szCs w:val="24"/>
          </w:rPr>
          <w:t>ύ</w:t>
        </w:r>
        <w:proofErr w:type="spellEnd"/>
        <w:r w:rsidR="000B1300" w:rsidRPr="000B1300">
          <w:rPr>
            <w:rStyle w:val="-"/>
            <w:rFonts w:ascii="Georgia" w:hAnsi="Georgia"/>
            <w:sz w:val="24"/>
            <w:szCs w:val="24"/>
          </w:rPr>
          <w:t xml:space="preserve"> </w:t>
        </w:r>
        <w:r w:rsidR="000B1300" w:rsidRPr="000B1300">
          <w:rPr>
            <w:rStyle w:val="-"/>
            <w:rFonts w:ascii="Georgia" w:hAnsi="Georgia"/>
            <w:sz w:val="24"/>
            <w:szCs w:val="24"/>
            <w:lang w:val="en-US"/>
          </w:rPr>
          <w:t>video</w:t>
        </w:r>
      </w:hyperlink>
      <w:r w:rsidR="000B1300" w:rsidRPr="000B1300">
        <w:rPr>
          <w:rFonts w:ascii="Georgia" w:hAnsi="Georgia"/>
          <w:sz w:val="24"/>
          <w:szCs w:val="24"/>
        </w:rPr>
        <w:t xml:space="preserve"> </w:t>
      </w:r>
      <w:r w:rsidR="00996B39" w:rsidRPr="008C24A0">
        <w:rPr>
          <w:rFonts w:ascii="Georgia" w:hAnsi="Georgia"/>
          <w:sz w:val="24"/>
          <w:szCs w:val="24"/>
        </w:rPr>
        <w:t xml:space="preserve">δημιουργημένο </w:t>
      </w:r>
      <w:r w:rsidR="00B83470" w:rsidRPr="008C24A0">
        <w:rPr>
          <w:rFonts w:ascii="Georgia" w:hAnsi="Georgia"/>
          <w:sz w:val="24"/>
          <w:szCs w:val="24"/>
        </w:rPr>
        <w:t>στ</w:t>
      </w:r>
      <w:r w:rsidR="00864C59">
        <w:rPr>
          <w:rFonts w:ascii="Georgia" w:hAnsi="Georgia"/>
          <w:sz w:val="24"/>
          <w:szCs w:val="24"/>
        </w:rPr>
        <w:t xml:space="preserve">ο εργαλείο </w:t>
      </w:r>
      <w:r w:rsidR="00864C59">
        <w:rPr>
          <w:rFonts w:ascii="Georgia" w:hAnsi="Georgia"/>
          <w:sz w:val="24"/>
          <w:szCs w:val="24"/>
          <w:lang w:val="en-US"/>
        </w:rPr>
        <w:t>interactive</w:t>
      </w:r>
      <w:r w:rsidR="00864C59" w:rsidRPr="00864C59">
        <w:rPr>
          <w:rFonts w:ascii="Georgia" w:hAnsi="Georgia"/>
          <w:sz w:val="24"/>
          <w:szCs w:val="24"/>
        </w:rPr>
        <w:t xml:space="preserve"> </w:t>
      </w:r>
      <w:r w:rsidR="00864C59">
        <w:rPr>
          <w:rFonts w:ascii="Georgia" w:hAnsi="Georgia"/>
          <w:sz w:val="24"/>
          <w:szCs w:val="24"/>
          <w:lang w:val="en-US"/>
        </w:rPr>
        <w:t>video</w:t>
      </w:r>
      <w:r w:rsidR="00864C59" w:rsidRPr="00864C59">
        <w:rPr>
          <w:rFonts w:ascii="Georgia" w:hAnsi="Georgia"/>
          <w:sz w:val="24"/>
          <w:szCs w:val="24"/>
        </w:rPr>
        <w:t xml:space="preserve"> </w:t>
      </w:r>
      <w:r w:rsidR="00864C59">
        <w:rPr>
          <w:rFonts w:ascii="Georgia" w:hAnsi="Georgia"/>
          <w:sz w:val="24"/>
          <w:szCs w:val="24"/>
        </w:rPr>
        <w:t>της</w:t>
      </w:r>
      <w:r w:rsidR="00042A76">
        <w:rPr>
          <w:rFonts w:ascii="Georgia" w:hAnsi="Georgia"/>
          <w:sz w:val="24"/>
          <w:szCs w:val="24"/>
        </w:rPr>
        <w:t xml:space="preserve"> πλατφόρμα</w:t>
      </w:r>
      <w:r w:rsidR="00864C59">
        <w:rPr>
          <w:rFonts w:ascii="Georgia" w:hAnsi="Georgia"/>
          <w:sz w:val="24"/>
          <w:szCs w:val="24"/>
        </w:rPr>
        <w:t>ς</w:t>
      </w:r>
      <w:r w:rsidR="00042A76">
        <w:rPr>
          <w:rFonts w:ascii="Georgia" w:hAnsi="Georgia"/>
          <w:sz w:val="24"/>
          <w:szCs w:val="24"/>
        </w:rPr>
        <w:t xml:space="preserve"> </w:t>
      </w:r>
      <w:r w:rsidR="00042A76" w:rsidRPr="00864C59">
        <w:rPr>
          <w:rFonts w:ascii="Georgia" w:hAnsi="Georgia"/>
          <w:b/>
          <w:sz w:val="24"/>
          <w:szCs w:val="24"/>
          <w:lang w:val="en-US"/>
        </w:rPr>
        <w:t>e</w:t>
      </w:r>
      <w:r w:rsidR="00042A76" w:rsidRPr="00864C59">
        <w:rPr>
          <w:rFonts w:ascii="Georgia" w:hAnsi="Georgia"/>
          <w:b/>
          <w:sz w:val="24"/>
          <w:szCs w:val="24"/>
        </w:rPr>
        <w:t xml:space="preserve"> </w:t>
      </w:r>
      <w:r w:rsidR="00042A76" w:rsidRPr="00864C59">
        <w:rPr>
          <w:rFonts w:ascii="Georgia" w:hAnsi="Georgia"/>
          <w:b/>
          <w:sz w:val="24"/>
          <w:szCs w:val="24"/>
          <w:lang w:val="en-US"/>
        </w:rPr>
        <w:t>me</w:t>
      </w:r>
      <w:r w:rsidR="00042A76" w:rsidRPr="00864C59">
        <w:rPr>
          <w:rFonts w:ascii="Georgia" w:hAnsi="Georgia"/>
          <w:b/>
          <w:sz w:val="24"/>
          <w:szCs w:val="24"/>
        </w:rPr>
        <w:t xml:space="preserve"> </w:t>
      </w:r>
      <w:r w:rsidR="00864C59" w:rsidRPr="00864C59">
        <w:rPr>
          <w:rFonts w:ascii="Georgia" w:hAnsi="Georgia"/>
          <w:b/>
          <w:sz w:val="24"/>
          <w:szCs w:val="24"/>
          <w:lang w:val="en-US"/>
        </w:rPr>
        <w:t>content</w:t>
      </w:r>
      <w:r w:rsidR="00864C59" w:rsidRPr="00864C59">
        <w:rPr>
          <w:rFonts w:ascii="Georgia" w:hAnsi="Georgia"/>
          <w:sz w:val="24"/>
          <w:szCs w:val="24"/>
        </w:rPr>
        <w:t xml:space="preserve"> </w:t>
      </w:r>
      <w:r w:rsidR="00B83470" w:rsidRPr="008C24A0">
        <w:rPr>
          <w:rFonts w:ascii="Georgia" w:hAnsi="Georgia"/>
          <w:sz w:val="24"/>
          <w:szCs w:val="24"/>
        </w:rPr>
        <w:t>και περιλαμβάνει ερωτήσεις πολλαπλής επιλογής</w:t>
      </w:r>
      <w:r w:rsidR="00042A76" w:rsidRPr="00042A76">
        <w:rPr>
          <w:rFonts w:ascii="Georgia" w:hAnsi="Georgia"/>
          <w:sz w:val="24"/>
          <w:szCs w:val="24"/>
        </w:rPr>
        <w:t xml:space="preserve">, </w:t>
      </w:r>
      <w:r w:rsidR="00042A76">
        <w:rPr>
          <w:rFonts w:ascii="Georgia" w:hAnsi="Georgia"/>
          <w:sz w:val="24"/>
          <w:szCs w:val="24"/>
        </w:rPr>
        <w:t>συμπλήρωσης κενού</w:t>
      </w:r>
      <w:r w:rsidR="00B83470" w:rsidRPr="008C24A0">
        <w:rPr>
          <w:rFonts w:ascii="Georgia" w:hAnsi="Georgia"/>
          <w:sz w:val="24"/>
          <w:szCs w:val="24"/>
        </w:rPr>
        <w:t xml:space="preserve"> και σωστό/λάθος σχετικά με τη γονιμοποίηση των φυτών από τις μέλισσες.</w:t>
      </w:r>
      <w:r w:rsidR="00CA1A45">
        <w:rPr>
          <w:rFonts w:ascii="Georgia" w:hAnsi="Georgia"/>
          <w:sz w:val="24"/>
          <w:szCs w:val="24"/>
        </w:rPr>
        <w:t xml:space="preserve"> Τα παιδιά καλούνται να δίνουν απαντήσεις στις ερωτήσεις που εμφανίζονται στο </w:t>
      </w:r>
      <w:r w:rsidR="00CA1A45">
        <w:rPr>
          <w:rFonts w:ascii="Georgia" w:hAnsi="Georgia"/>
          <w:sz w:val="24"/>
          <w:szCs w:val="24"/>
          <w:lang w:val="en-US"/>
        </w:rPr>
        <w:t>video</w:t>
      </w:r>
      <w:r w:rsidR="00CA1A45" w:rsidRPr="00CA1A45">
        <w:rPr>
          <w:rFonts w:ascii="Georgia" w:hAnsi="Georgia"/>
          <w:sz w:val="24"/>
          <w:szCs w:val="24"/>
        </w:rPr>
        <w:t>.</w:t>
      </w:r>
    </w:p>
    <w:p w:rsidR="003A663F" w:rsidRPr="008C24A0" w:rsidRDefault="00740922" w:rsidP="00EE7CE5">
      <w:pPr>
        <w:spacing w:line="360" w:lineRule="auto"/>
        <w:rPr>
          <w:rFonts w:ascii="Georgia" w:hAnsi="Georgia"/>
          <w:b/>
          <w:sz w:val="24"/>
          <w:szCs w:val="24"/>
        </w:rPr>
      </w:pPr>
      <w:r w:rsidRPr="008C24A0">
        <w:rPr>
          <w:rFonts w:ascii="Georgia" w:hAnsi="Georgia"/>
          <w:b/>
          <w:sz w:val="24"/>
          <w:szCs w:val="24"/>
        </w:rPr>
        <w:t>Στρατηγική:</w:t>
      </w:r>
      <w:r w:rsidR="00806BC1" w:rsidRPr="008C24A0">
        <w:rPr>
          <w:rFonts w:ascii="Georgia" w:hAnsi="Georgia"/>
          <w:b/>
          <w:sz w:val="24"/>
          <w:szCs w:val="24"/>
        </w:rPr>
        <w:t xml:space="preserve">  </w:t>
      </w:r>
      <w:r w:rsidR="00CA1A45">
        <w:rPr>
          <w:rFonts w:ascii="Georgia" w:hAnsi="Georgia"/>
          <w:sz w:val="24"/>
          <w:szCs w:val="24"/>
        </w:rPr>
        <w:t>Οι</w:t>
      </w:r>
      <w:r w:rsidR="002C31D5">
        <w:rPr>
          <w:rFonts w:ascii="Georgia" w:hAnsi="Georgia"/>
          <w:sz w:val="24"/>
          <w:szCs w:val="24"/>
        </w:rPr>
        <w:t xml:space="preserve"> </w:t>
      </w:r>
      <w:r w:rsidR="002C31D5" w:rsidRPr="00D638F4">
        <w:rPr>
          <w:rFonts w:ascii="Georgia" w:hAnsi="Georgia"/>
          <w:sz w:val="24"/>
          <w:szCs w:val="24"/>
        </w:rPr>
        <w:t xml:space="preserve"> στρατηγικ</w:t>
      </w:r>
      <w:r w:rsidR="00CA1A45">
        <w:rPr>
          <w:rFonts w:ascii="Georgia" w:hAnsi="Georgia"/>
          <w:sz w:val="24"/>
          <w:szCs w:val="24"/>
        </w:rPr>
        <w:t>ές</w:t>
      </w:r>
      <w:r w:rsidR="002C31D5" w:rsidRPr="00D638F4">
        <w:rPr>
          <w:rFonts w:ascii="Georgia" w:hAnsi="Georgia"/>
          <w:sz w:val="24"/>
          <w:szCs w:val="24"/>
        </w:rPr>
        <w:t xml:space="preserve"> που ακολουθ</w:t>
      </w:r>
      <w:r w:rsidR="00CA1A45">
        <w:rPr>
          <w:rFonts w:ascii="Georgia" w:hAnsi="Georgia"/>
          <w:sz w:val="24"/>
          <w:szCs w:val="24"/>
        </w:rPr>
        <w:t>ούν</w:t>
      </w:r>
      <w:r w:rsidR="002C31D5">
        <w:rPr>
          <w:rFonts w:ascii="Georgia" w:hAnsi="Georgia"/>
          <w:sz w:val="24"/>
          <w:szCs w:val="24"/>
        </w:rPr>
        <w:t>ται</w:t>
      </w:r>
      <w:r w:rsidR="002C31D5" w:rsidRPr="00D638F4">
        <w:rPr>
          <w:rFonts w:ascii="Georgia" w:hAnsi="Georgia"/>
          <w:sz w:val="24"/>
          <w:szCs w:val="24"/>
        </w:rPr>
        <w:t xml:space="preserve"> στ</w:t>
      </w:r>
      <w:r w:rsidR="002C31D5">
        <w:rPr>
          <w:rFonts w:ascii="Georgia" w:hAnsi="Georgia"/>
          <w:sz w:val="24"/>
          <w:szCs w:val="24"/>
        </w:rPr>
        <w:t xml:space="preserve">η </w:t>
      </w:r>
      <w:r w:rsidR="002C31D5" w:rsidRPr="00D638F4">
        <w:rPr>
          <w:rFonts w:ascii="Georgia" w:hAnsi="Georgia"/>
          <w:sz w:val="24"/>
          <w:szCs w:val="24"/>
        </w:rPr>
        <w:t>δραστηριότητ</w:t>
      </w:r>
      <w:r w:rsidR="002C31D5">
        <w:rPr>
          <w:rFonts w:ascii="Georgia" w:hAnsi="Georgia"/>
          <w:sz w:val="24"/>
          <w:szCs w:val="24"/>
        </w:rPr>
        <w:t>α</w:t>
      </w:r>
      <w:r w:rsidR="002C31D5" w:rsidRPr="00D638F4">
        <w:rPr>
          <w:rFonts w:ascii="Georgia" w:hAnsi="Georgia"/>
          <w:sz w:val="24"/>
          <w:szCs w:val="24"/>
        </w:rPr>
        <w:t xml:space="preserve"> αυτ</w:t>
      </w:r>
      <w:r w:rsidR="002C31D5">
        <w:rPr>
          <w:rFonts w:ascii="Georgia" w:hAnsi="Georgia"/>
          <w:sz w:val="24"/>
          <w:szCs w:val="24"/>
        </w:rPr>
        <w:t>ή</w:t>
      </w:r>
      <w:r w:rsidR="002C31D5" w:rsidRPr="00D638F4">
        <w:rPr>
          <w:rFonts w:ascii="Georgia" w:hAnsi="Georgia"/>
          <w:sz w:val="24"/>
          <w:szCs w:val="24"/>
        </w:rPr>
        <w:t xml:space="preserve"> είναι</w:t>
      </w:r>
      <w:r w:rsidR="002C31D5" w:rsidRPr="008C24A0">
        <w:rPr>
          <w:rFonts w:ascii="Georgia" w:hAnsi="Georgia"/>
          <w:b/>
          <w:sz w:val="24"/>
          <w:szCs w:val="24"/>
        </w:rPr>
        <w:t xml:space="preserve"> </w:t>
      </w:r>
      <w:r w:rsidR="00F100C9">
        <w:rPr>
          <w:rFonts w:ascii="Georgia" w:hAnsi="Georgia"/>
          <w:b/>
          <w:sz w:val="24"/>
          <w:szCs w:val="24"/>
        </w:rPr>
        <w:t>Π</w:t>
      </w:r>
      <w:r w:rsidR="002C31D5">
        <w:rPr>
          <w:rFonts w:ascii="Georgia" w:hAnsi="Georgia"/>
          <w:b/>
          <w:sz w:val="24"/>
          <w:szCs w:val="24"/>
        </w:rPr>
        <w:t>αρατήρηση</w:t>
      </w:r>
      <w:r w:rsidR="00CA1A45">
        <w:rPr>
          <w:rFonts w:ascii="Georgia" w:hAnsi="Georgia"/>
          <w:b/>
          <w:sz w:val="24"/>
          <w:szCs w:val="24"/>
        </w:rPr>
        <w:t xml:space="preserve"> και Ερωταποκρίσεις</w:t>
      </w:r>
      <w:r w:rsidRPr="008C24A0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                                              Εκτιμώμενος χρόνος: </w:t>
      </w:r>
      <w:r w:rsidR="00D36FB9">
        <w:rPr>
          <w:rFonts w:ascii="Georgia" w:hAnsi="Georgia"/>
          <w:b/>
          <w:sz w:val="24"/>
          <w:szCs w:val="24"/>
        </w:rPr>
        <w:t>6</w:t>
      </w:r>
      <w:r w:rsidRPr="008C24A0">
        <w:rPr>
          <w:rFonts w:ascii="Georgia" w:hAnsi="Georgia"/>
          <w:b/>
          <w:sz w:val="24"/>
          <w:szCs w:val="24"/>
        </w:rPr>
        <w:t xml:space="preserve"> λεπτά</w:t>
      </w:r>
    </w:p>
    <w:p w:rsidR="00FE7AAB" w:rsidRPr="008C24A0" w:rsidRDefault="002C31D5" w:rsidP="00FE7AA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2. Ακολουθεί διαμοιρασμός στη </w:t>
      </w:r>
      <w:proofErr w:type="spellStart"/>
      <w:r>
        <w:rPr>
          <w:rFonts w:ascii="Georgia" w:hAnsi="Georgia"/>
          <w:sz w:val="24"/>
          <w:szCs w:val="24"/>
          <w:lang w:val="en-US"/>
        </w:rPr>
        <w:t>webex</w:t>
      </w:r>
      <w:proofErr w:type="spellEnd"/>
      <w:r w:rsidRPr="002C31D5">
        <w:rPr>
          <w:rFonts w:ascii="Georgia" w:hAnsi="Georgia"/>
          <w:sz w:val="24"/>
          <w:szCs w:val="24"/>
        </w:rPr>
        <w:t xml:space="preserve"> </w:t>
      </w:r>
      <w:r w:rsidR="00FE7AAB" w:rsidRPr="008C24A0">
        <w:rPr>
          <w:rFonts w:ascii="Georgia" w:hAnsi="Georgia"/>
          <w:sz w:val="24"/>
          <w:szCs w:val="24"/>
          <w:lang w:val="en-US"/>
        </w:rPr>
        <w:t>video</w:t>
      </w:r>
      <w:r w:rsidR="00FE7AAB" w:rsidRPr="008C24A0">
        <w:rPr>
          <w:rFonts w:ascii="Georgia" w:hAnsi="Georgia"/>
          <w:sz w:val="24"/>
          <w:szCs w:val="24"/>
        </w:rPr>
        <w:t xml:space="preserve"> από το </w:t>
      </w:r>
      <w:proofErr w:type="spellStart"/>
      <w:r w:rsidR="00FE7AAB" w:rsidRPr="008C24A0">
        <w:rPr>
          <w:rFonts w:ascii="Georgia" w:hAnsi="Georgia"/>
          <w:b/>
          <w:sz w:val="24"/>
          <w:szCs w:val="24"/>
          <w:lang w:val="en-US"/>
        </w:rPr>
        <w:t>youtube</w:t>
      </w:r>
      <w:proofErr w:type="spellEnd"/>
      <w:r w:rsidR="00FE7AAB" w:rsidRPr="008C24A0">
        <w:rPr>
          <w:rFonts w:ascii="Georgia" w:hAnsi="Georgia"/>
          <w:b/>
          <w:sz w:val="24"/>
          <w:szCs w:val="24"/>
        </w:rPr>
        <w:t xml:space="preserve"> </w:t>
      </w:r>
      <w:r w:rsidR="00FE7AAB" w:rsidRPr="008C24A0">
        <w:rPr>
          <w:rFonts w:ascii="Georgia" w:hAnsi="Georgia"/>
          <w:sz w:val="24"/>
          <w:szCs w:val="24"/>
        </w:rPr>
        <w:t>με το τραγούδι</w:t>
      </w:r>
      <w:r w:rsidR="00FE7AAB" w:rsidRPr="008C24A0">
        <w:rPr>
          <w:rFonts w:ascii="Georgia" w:hAnsi="Georgia"/>
          <w:b/>
          <w:sz w:val="24"/>
          <w:szCs w:val="24"/>
        </w:rPr>
        <w:t xml:space="preserve"> </w:t>
      </w:r>
      <w:hyperlink r:id="rId43" w:history="1">
        <w:r w:rsidR="00FE7AAB" w:rsidRPr="002C31D5">
          <w:rPr>
            <w:rStyle w:val="-"/>
            <w:rFonts w:ascii="Georgia" w:hAnsi="Georgia"/>
            <w:sz w:val="24"/>
            <w:szCs w:val="24"/>
          </w:rPr>
          <w:t xml:space="preserve">«Η μέλισσα </w:t>
        </w:r>
        <w:proofErr w:type="spellStart"/>
        <w:r w:rsidR="00FE7AAB" w:rsidRPr="002C31D5">
          <w:rPr>
            <w:rStyle w:val="-"/>
            <w:rFonts w:ascii="Georgia" w:hAnsi="Georgia"/>
            <w:sz w:val="24"/>
            <w:szCs w:val="24"/>
          </w:rPr>
          <w:t>Σο</w:t>
        </w:r>
        <w:r w:rsidR="00FE7AAB" w:rsidRPr="002C31D5">
          <w:rPr>
            <w:rStyle w:val="-"/>
            <w:rFonts w:ascii="Georgia" w:hAnsi="Georgia"/>
            <w:sz w:val="24"/>
            <w:szCs w:val="24"/>
          </w:rPr>
          <w:t>υ</w:t>
        </w:r>
        <w:r w:rsidR="00FE7AAB" w:rsidRPr="002C31D5">
          <w:rPr>
            <w:rStyle w:val="-"/>
            <w:rFonts w:ascii="Georgia" w:hAnsi="Georgia"/>
            <w:sz w:val="24"/>
            <w:szCs w:val="24"/>
          </w:rPr>
          <w:t>σού</w:t>
        </w:r>
        <w:proofErr w:type="spellEnd"/>
        <w:r w:rsidRPr="002C31D5">
          <w:rPr>
            <w:rStyle w:val="-"/>
            <w:rFonts w:ascii="Georgia" w:hAnsi="Georgia"/>
            <w:sz w:val="24"/>
            <w:szCs w:val="24"/>
          </w:rPr>
          <w:t>»</w:t>
        </w:r>
      </w:hyperlink>
      <w:r>
        <w:rPr>
          <w:rFonts w:ascii="Georgia" w:hAnsi="Georgia"/>
          <w:sz w:val="24"/>
          <w:szCs w:val="24"/>
        </w:rPr>
        <w:t xml:space="preserve"> το οποίο τα παιδιά ακούν και χορεύουν με το ρυθμό του.</w:t>
      </w:r>
      <w:r w:rsidR="00FE7AAB" w:rsidRPr="008C24A0">
        <w:rPr>
          <w:rFonts w:ascii="Georgia" w:hAnsi="Georgia"/>
          <w:sz w:val="24"/>
          <w:szCs w:val="24"/>
        </w:rPr>
        <w:t xml:space="preserve"> </w:t>
      </w:r>
    </w:p>
    <w:p w:rsidR="00AD4B91" w:rsidRPr="008C24A0" w:rsidRDefault="00AD4B91" w:rsidP="00AD4B91">
      <w:pPr>
        <w:spacing w:line="360" w:lineRule="auto"/>
        <w:rPr>
          <w:rFonts w:ascii="Georgia" w:hAnsi="Georgia"/>
          <w:b/>
          <w:sz w:val="24"/>
          <w:szCs w:val="24"/>
        </w:rPr>
      </w:pPr>
      <w:r w:rsidRPr="008C24A0">
        <w:rPr>
          <w:rFonts w:ascii="Georgia" w:hAnsi="Georgia"/>
          <w:b/>
          <w:sz w:val="24"/>
          <w:szCs w:val="24"/>
        </w:rPr>
        <w:lastRenderedPageBreak/>
        <w:t xml:space="preserve">Στρατηγική:  </w:t>
      </w:r>
      <w:r>
        <w:rPr>
          <w:rFonts w:ascii="Georgia" w:hAnsi="Georgia"/>
          <w:sz w:val="24"/>
          <w:szCs w:val="24"/>
        </w:rPr>
        <w:t xml:space="preserve">Η δραστηριότητα αυτή στοχεύει στη </w:t>
      </w:r>
      <w:r>
        <w:rPr>
          <w:rFonts w:ascii="Georgia" w:hAnsi="Georgia"/>
          <w:b/>
          <w:sz w:val="24"/>
          <w:szCs w:val="24"/>
        </w:rPr>
        <w:t xml:space="preserve">χαλάρωση και αποφόρτιση </w:t>
      </w:r>
      <w:r w:rsidRPr="00AD4B91">
        <w:rPr>
          <w:rFonts w:ascii="Georgia" w:hAnsi="Georgia"/>
          <w:sz w:val="24"/>
          <w:szCs w:val="24"/>
        </w:rPr>
        <w:t>των μαθητών</w:t>
      </w:r>
      <w:r>
        <w:rPr>
          <w:rFonts w:ascii="Georgia" w:hAnsi="Georgia"/>
          <w:b/>
          <w:sz w:val="24"/>
          <w:szCs w:val="24"/>
        </w:rPr>
        <w:t>.</w:t>
      </w:r>
      <w:r w:rsidRPr="008C24A0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Georgia" w:hAnsi="Georgia"/>
          <w:b/>
          <w:sz w:val="24"/>
          <w:szCs w:val="24"/>
        </w:rPr>
        <w:t xml:space="preserve">           Εκτιμώμενος χρόνος: </w:t>
      </w:r>
      <w:r w:rsidR="00D36FB9">
        <w:rPr>
          <w:rFonts w:ascii="Georgia" w:hAnsi="Georgia"/>
          <w:b/>
          <w:sz w:val="24"/>
          <w:szCs w:val="24"/>
        </w:rPr>
        <w:t>4</w:t>
      </w:r>
      <w:r w:rsidRPr="008C24A0">
        <w:rPr>
          <w:rFonts w:ascii="Georgia" w:hAnsi="Georgia"/>
          <w:b/>
          <w:sz w:val="24"/>
          <w:szCs w:val="24"/>
        </w:rPr>
        <w:t xml:space="preserve"> λεπτά</w:t>
      </w:r>
    </w:p>
    <w:p w:rsidR="006364AB" w:rsidRPr="008C24A0" w:rsidRDefault="006364AB" w:rsidP="00EE7CE5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897D33" w:rsidRPr="008C24A0" w:rsidRDefault="00897D33" w:rsidP="00EE7CE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sectPr w:rsidR="00897D33" w:rsidRPr="008C24A0" w:rsidSect="00550319">
      <w:headerReference w:type="default" r:id="rId44"/>
      <w:footerReference w:type="default" r:id="rId4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800" w:rsidRDefault="00205800" w:rsidP="00943241">
      <w:pPr>
        <w:spacing w:after="0" w:line="240" w:lineRule="auto"/>
      </w:pPr>
      <w:r>
        <w:separator/>
      </w:r>
    </w:p>
  </w:endnote>
  <w:endnote w:type="continuationSeparator" w:id="0">
    <w:p w:rsidR="00205800" w:rsidRDefault="00205800" w:rsidP="00943241">
      <w:pPr>
        <w:spacing w:after="0" w:line="240" w:lineRule="auto"/>
      </w:pPr>
      <w:r>
        <w:continuationSeparator/>
      </w:r>
    </w:p>
  </w:endnote>
  <w:endnote w:type="continuationNotice" w:id="1">
    <w:p w:rsidR="00205800" w:rsidRDefault="002058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408463"/>
      <w:docPartObj>
        <w:docPartGallery w:val="Page Numbers (Bottom of Page)"/>
        <w:docPartUnique/>
      </w:docPartObj>
    </w:sdtPr>
    <w:sdtContent>
      <w:p w:rsidR="001A24BD" w:rsidRDefault="001A24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7EF">
          <w:rPr>
            <w:noProof/>
          </w:rPr>
          <w:t>16</w:t>
        </w:r>
        <w:r>
          <w:fldChar w:fldCharType="end"/>
        </w:r>
      </w:p>
    </w:sdtContent>
  </w:sdt>
  <w:p w:rsidR="001A24BD" w:rsidRDefault="001A24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800" w:rsidRDefault="00205800" w:rsidP="00943241">
      <w:pPr>
        <w:spacing w:after="0" w:line="240" w:lineRule="auto"/>
      </w:pPr>
      <w:r>
        <w:separator/>
      </w:r>
    </w:p>
  </w:footnote>
  <w:footnote w:type="continuationSeparator" w:id="0">
    <w:p w:rsidR="00205800" w:rsidRDefault="00205800" w:rsidP="00943241">
      <w:pPr>
        <w:spacing w:after="0" w:line="240" w:lineRule="auto"/>
      </w:pPr>
      <w:r>
        <w:continuationSeparator/>
      </w:r>
    </w:p>
  </w:footnote>
  <w:footnote w:type="continuationNotice" w:id="1">
    <w:p w:rsidR="00205800" w:rsidRDefault="002058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BD" w:rsidRDefault="001A24BD">
    <w:pPr>
      <w:pStyle w:val="a8"/>
    </w:pPr>
    <w:r>
      <w:rPr>
        <w:noProof/>
        <w:lang w:eastAsia="el-GR"/>
      </w:rPr>
      <w:drawing>
        <wp:inline distT="0" distB="0" distL="0" distR="0">
          <wp:extent cx="4450715" cy="768350"/>
          <wp:effectExtent l="0" t="0" r="6985" b="0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7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4715"/>
    <w:multiLevelType w:val="hybridMultilevel"/>
    <w:tmpl w:val="7A023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3221"/>
    <w:multiLevelType w:val="hybridMultilevel"/>
    <w:tmpl w:val="BDA04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626B0"/>
    <w:multiLevelType w:val="hybridMultilevel"/>
    <w:tmpl w:val="95464B96"/>
    <w:lvl w:ilvl="0" w:tplc="27DEFE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B1FAD"/>
    <w:multiLevelType w:val="hybridMultilevel"/>
    <w:tmpl w:val="919A34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305E7"/>
    <w:multiLevelType w:val="hybridMultilevel"/>
    <w:tmpl w:val="B83ECA36"/>
    <w:lvl w:ilvl="0" w:tplc="2F58CBB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C6FBC"/>
    <w:multiLevelType w:val="hybridMultilevel"/>
    <w:tmpl w:val="1340F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069AF"/>
    <w:multiLevelType w:val="hybridMultilevel"/>
    <w:tmpl w:val="582CE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A6B5F"/>
    <w:multiLevelType w:val="hybridMultilevel"/>
    <w:tmpl w:val="D36A400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43B4097F"/>
    <w:multiLevelType w:val="hybridMultilevel"/>
    <w:tmpl w:val="F96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6115D"/>
    <w:multiLevelType w:val="hybridMultilevel"/>
    <w:tmpl w:val="78F60C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1418"/>
    <w:multiLevelType w:val="hybridMultilevel"/>
    <w:tmpl w:val="3BF0D2B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3B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46D4F"/>
    <w:multiLevelType w:val="hybridMultilevel"/>
    <w:tmpl w:val="6AEC56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06894"/>
    <w:multiLevelType w:val="hybridMultilevel"/>
    <w:tmpl w:val="7A048B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2E0B93"/>
    <w:multiLevelType w:val="hybridMultilevel"/>
    <w:tmpl w:val="59DCCD1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3B0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E16DFF"/>
    <w:multiLevelType w:val="hybridMultilevel"/>
    <w:tmpl w:val="0AE2DE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F1F74"/>
    <w:multiLevelType w:val="hybridMultilevel"/>
    <w:tmpl w:val="87D204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57004"/>
    <w:multiLevelType w:val="hybridMultilevel"/>
    <w:tmpl w:val="4996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5325"/>
    <w:multiLevelType w:val="hybridMultilevel"/>
    <w:tmpl w:val="035C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30F97"/>
    <w:multiLevelType w:val="hybridMultilevel"/>
    <w:tmpl w:val="76644F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"/>
  </w:num>
  <w:num w:numId="5">
    <w:abstractNumId w:val="10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12"/>
  </w:num>
  <w:num w:numId="13">
    <w:abstractNumId w:val="8"/>
  </w:num>
  <w:num w:numId="14">
    <w:abstractNumId w:val="16"/>
  </w:num>
  <w:num w:numId="15">
    <w:abstractNumId w:val="17"/>
  </w:num>
  <w:num w:numId="16">
    <w:abstractNumId w:val="0"/>
  </w:num>
  <w:num w:numId="17">
    <w:abstractNumId w:val="9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CB"/>
    <w:rsid w:val="00001B7D"/>
    <w:rsid w:val="0001562B"/>
    <w:rsid w:val="000161F9"/>
    <w:rsid w:val="000178F3"/>
    <w:rsid w:val="00021030"/>
    <w:rsid w:val="00023141"/>
    <w:rsid w:val="00032FEB"/>
    <w:rsid w:val="00033916"/>
    <w:rsid w:val="00034061"/>
    <w:rsid w:val="0003601E"/>
    <w:rsid w:val="0003605C"/>
    <w:rsid w:val="0004035D"/>
    <w:rsid w:val="00042A76"/>
    <w:rsid w:val="00046171"/>
    <w:rsid w:val="00047A07"/>
    <w:rsid w:val="000508DE"/>
    <w:rsid w:val="00051876"/>
    <w:rsid w:val="00054C52"/>
    <w:rsid w:val="00057280"/>
    <w:rsid w:val="00057CD8"/>
    <w:rsid w:val="00066752"/>
    <w:rsid w:val="00066BD2"/>
    <w:rsid w:val="00075EC9"/>
    <w:rsid w:val="000808C7"/>
    <w:rsid w:val="00084350"/>
    <w:rsid w:val="00086A1E"/>
    <w:rsid w:val="0008741C"/>
    <w:rsid w:val="0009086E"/>
    <w:rsid w:val="00093E42"/>
    <w:rsid w:val="000A24A7"/>
    <w:rsid w:val="000A686C"/>
    <w:rsid w:val="000B1300"/>
    <w:rsid w:val="000B25D7"/>
    <w:rsid w:val="000B3990"/>
    <w:rsid w:val="000B4DD3"/>
    <w:rsid w:val="000B752F"/>
    <w:rsid w:val="000C061B"/>
    <w:rsid w:val="000C67D9"/>
    <w:rsid w:val="000C7F26"/>
    <w:rsid w:val="000D0BEF"/>
    <w:rsid w:val="000D240C"/>
    <w:rsid w:val="000D2B4E"/>
    <w:rsid w:val="000D35F3"/>
    <w:rsid w:val="000D38BD"/>
    <w:rsid w:val="000D45B3"/>
    <w:rsid w:val="000E1A59"/>
    <w:rsid w:val="000E1FC8"/>
    <w:rsid w:val="000E250F"/>
    <w:rsid w:val="000E67B4"/>
    <w:rsid w:val="000F34C8"/>
    <w:rsid w:val="000F509A"/>
    <w:rsid w:val="000F50B8"/>
    <w:rsid w:val="000F6B8D"/>
    <w:rsid w:val="000F76B3"/>
    <w:rsid w:val="00104F21"/>
    <w:rsid w:val="001052B0"/>
    <w:rsid w:val="0010601C"/>
    <w:rsid w:val="00106EDB"/>
    <w:rsid w:val="0010745C"/>
    <w:rsid w:val="00110EFD"/>
    <w:rsid w:val="001258D4"/>
    <w:rsid w:val="001305FF"/>
    <w:rsid w:val="00135760"/>
    <w:rsid w:val="00135D10"/>
    <w:rsid w:val="0013629C"/>
    <w:rsid w:val="001375DD"/>
    <w:rsid w:val="00140540"/>
    <w:rsid w:val="001413D8"/>
    <w:rsid w:val="00141E7D"/>
    <w:rsid w:val="00143FB2"/>
    <w:rsid w:val="00144A93"/>
    <w:rsid w:val="00146001"/>
    <w:rsid w:val="001468DE"/>
    <w:rsid w:val="00147E57"/>
    <w:rsid w:val="0015103F"/>
    <w:rsid w:val="00151085"/>
    <w:rsid w:val="00152BF3"/>
    <w:rsid w:val="00156673"/>
    <w:rsid w:val="001575A5"/>
    <w:rsid w:val="0016044D"/>
    <w:rsid w:val="0016072C"/>
    <w:rsid w:val="001616C8"/>
    <w:rsid w:val="00167856"/>
    <w:rsid w:val="00167B20"/>
    <w:rsid w:val="00170F1C"/>
    <w:rsid w:val="00171034"/>
    <w:rsid w:val="001728C3"/>
    <w:rsid w:val="00173F39"/>
    <w:rsid w:val="00184AFA"/>
    <w:rsid w:val="00185C4C"/>
    <w:rsid w:val="00187DE2"/>
    <w:rsid w:val="001920DA"/>
    <w:rsid w:val="00193BE2"/>
    <w:rsid w:val="0019493D"/>
    <w:rsid w:val="001958F3"/>
    <w:rsid w:val="00196630"/>
    <w:rsid w:val="00197149"/>
    <w:rsid w:val="001A24BD"/>
    <w:rsid w:val="001A5452"/>
    <w:rsid w:val="001A61DC"/>
    <w:rsid w:val="001A71C2"/>
    <w:rsid w:val="001A79D6"/>
    <w:rsid w:val="001B036C"/>
    <w:rsid w:val="001B134E"/>
    <w:rsid w:val="001B5EF5"/>
    <w:rsid w:val="001C08A5"/>
    <w:rsid w:val="001C68CA"/>
    <w:rsid w:val="001D168C"/>
    <w:rsid w:val="001D1FCF"/>
    <w:rsid w:val="001D38C7"/>
    <w:rsid w:val="001D612A"/>
    <w:rsid w:val="001D7F2B"/>
    <w:rsid w:val="001E3510"/>
    <w:rsid w:val="001E6577"/>
    <w:rsid w:val="001F1E0D"/>
    <w:rsid w:val="001F3D01"/>
    <w:rsid w:val="001F4E5E"/>
    <w:rsid w:val="001F5263"/>
    <w:rsid w:val="001F5583"/>
    <w:rsid w:val="001F5DC0"/>
    <w:rsid w:val="001F6AF7"/>
    <w:rsid w:val="002032B3"/>
    <w:rsid w:val="00204997"/>
    <w:rsid w:val="00205800"/>
    <w:rsid w:val="00210AE5"/>
    <w:rsid w:val="002167A6"/>
    <w:rsid w:val="00221BD8"/>
    <w:rsid w:val="00230595"/>
    <w:rsid w:val="002333CB"/>
    <w:rsid w:val="002348CE"/>
    <w:rsid w:val="00234D8D"/>
    <w:rsid w:val="00236061"/>
    <w:rsid w:val="00240933"/>
    <w:rsid w:val="002429F4"/>
    <w:rsid w:val="002452F9"/>
    <w:rsid w:val="00245CD2"/>
    <w:rsid w:val="00247DAE"/>
    <w:rsid w:val="002502C1"/>
    <w:rsid w:val="00250E3D"/>
    <w:rsid w:val="00250F1C"/>
    <w:rsid w:val="00252F40"/>
    <w:rsid w:val="00262456"/>
    <w:rsid w:val="002633CF"/>
    <w:rsid w:val="002641D1"/>
    <w:rsid w:val="002662A9"/>
    <w:rsid w:val="002674D3"/>
    <w:rsid w:val="00267E68"/>
    <w:rsid w:val="00270B9B"/>
    <w:rsid w:val="00280A57"/>
    <w:rsid w:val="002816D6"/>
    <w:rsid w:val="00283A57"/>
    <w:rsid w:val="002863CA"/>
    <w:rsid w:val="00296B9B"/>
    <w:rsid w:val="0029764E"/>
    <w:rsid w:val="002A085D"/>
    <w:rsid w:val="002A4CFF"/>
    <w:rsid w:val="002B2823"/>
    <w:rsid w:val="002B2BD6"/>
    <w:rsid w:val="002B6783"/>
    <w:rsid w:val="002C0256"/>
    <w:rsid w:val="002C1F51"/>
    <w:rsid w:val="002C2696"/>
    <w:rsid w:val="002C2B24"/>
    <w:rsid w:val="002C31D5"/>
    <w:rsid w:val="002C36C2"/>
    <w:rsid w:val="002C5073"/>
    <w:rsid w:val="002C55A2"/>
    <w:rsid w:val="002C6953"/>
    <w:rsid w:val="002C6CE7"/>
    <w:rsid w:val="002C7553"/>
    <w:rsid w:val="002D0C60"/>
    <w:rsid w:val="002D0FD0"/>
    <w:rsid w:val="002D15E1"/>
    <w:rsid w:val="002D18F2"/>
    <w:rsid w:val="002E2236"/>
    <w:rsid w:val="002E44F4"/>
    <w:rsid w:val="002E71FF"/>
    <w:rsid w:val="002F46A3"/>
    <w:rsid w:val="002F7EB3"/>
    <w:rsid w:val="003001B7"/>
    <w:rsid w:val="00300B58"/>
    <w:rsid w:val="0030309F"/>
    <w:rsid w:val="003042CD"/>
    <w:rsid w:val="00304B97"/>
    <w:rsid w:val="0030542F"/>
    <w:rsid w:val="00305FD7"/>
    <w:rsid w:val="003118D8"/>
    <w:rsid w:val="003127DD"/>
    <w:rsid w:val="0031542D"/>
    <w:rsid w:val="00323C4A"/>
    <w:rsid w:val="00324E4B"/>
    <w:rsid w:val="00326314"/>
    <w:rsid w:val="00327985"/>
    <w:rsid w:val="00327FFB"/>
    <w:rsid w:val="00332C3A"/>
    <w:rsid w:val="00333A21"/>
    <w:rsid w:val="00333FA8"/>
    <w:rsid w:val="003345A0"/>
    <w:rsid w:val="00337BC6"/>
    <w:rsid w:val="0034042F"/>
    <w:rsid w:val="003406D2"/>
    <w:rsid w:val="00342A1E"/>
    <w:rsid w:val="00344953"/>
    <w:rsid w:val="00345065"/>
    <w:rsid w:val="00347D33"/>
    <w:rsid w:val="00352A0A"/>
    <w:rsid w:val="00354CEF"/>
    <w:rsid w:val="00354EB7"/>
    <w:rsid w:val="00356DAE"/>
    <w:rsid w:val="00357667"/>
    <w:rsid w:val="00357AEC"/>
    <w:rsid w:val="003610F9"/>
    <w:rsid w:val="00361789"/>
    <w:rsid w:val="00363195"/>
    <w:rsid w:val="00363D1A"/>
    <w:rsid w:val="00364C59"/>
    <w:rsid w:val="003650B2"/>
    <w:rsid w:val="00365D63"/>
    <w:rsid w:val="00370948"/>
    <w:rsid w:val="00372B65"/>
    <w:rsid w:val="00373944"/>
    <w:rsid w:val="003908C2"/>
    <w:rsid w:val="00392BA7"/>
    <w:rsid w:val="00392F19"/>
    <w:rsid w:val="00393551"/>
    <w:rsid w:val="003A149E"/>
    <w:rsid w:val="003A42CD"/>
    <w:rsid w:val="003A663F"/>
    <w:rsid w:val="003B00C8"/>
    <w:rsid w:val="003B0C6B"/>
    <w:rsid w:val="003B0F10"/>
    <w:rsid w:val="003B0FBE"/>
    <w:rsid w:val="003B159B"/>
    <w:rsid w:val="003B31CC"/>
    <w:rsid w:val="003B4E3B"/>
    <w:rsid w:val="003B7F74"/>
    <w:rsid w:val="003C6C20"/>
    <w:rsid w:val="003C6ECB"/>
    <w:rsid w:val="003D0879"/>
    <w:rsid w:val="003D3E45"/>
    <w:rsid w:val="003D460E"/>
    <w:rsid w:val="003D470B"/>
    <w:rsid w:val="003D5387"/>
    <w:rsid w:val="003D6B3B"/>
    <w:rsid w:val="003D6B4C"/>
    <w:rsid w:val="003D7581"/>
    <w:rsid w:val="003D78CF"/>
    <w:rsid w:val="003E1E51"/>
    <w:rsid w:val="003E5F5E"/>
    <w:rsid w:val="003F177A"/>
    <w:rsid w:val="003F37C9"/>
    <w:rsid w:val="003F7D04"/>
    <w:rsid w:val="00401CA0"/>
    <w:rsid w:val="00402095"/>
    <w:rsid w:val="004052D3"/>
    <w:rsid w:val="004174B9"/>
    <w:rsid w:val="004218A3"/>
    <w:rsid w:val="00424B06"/>
    <w:rsid w:val="00427041"/>
    <w:rsid w:val="00432927"/>
    <w:rsid w:val="00434BE8"/>
    <w:rsid w:val="0044190D"/>
    <w:rsid w:val="00442B50"/>
    <w:rsid w:val="00443411"/>
    <w:rsid w:val="00444B56"/>
    <w:rsid w:val="00445B84"/>
    <w:rsid w:val="00447B6E"/>
    <w:rsid w:val="00447F3D"/>
    <w:rsid w:val="0045041C"/>
    <w:rsid w:val="00452FC9"/>
    <w:rsid w:val="004562B3"/>
    <w:rsid w:val="00460B14"/>
    <w:rsid w:val="004614B8"/>
    <w:rsid w:val="00461E00"/>
    <w:rsid w:val="004657B4"/>
    <w:rsid w:val="00470E82"/>
    <w:rsid w:val="00473CBA"/>
    <w:rsid w:val="00475335"/>
    <w:rsid w:val="00482FEA"/>
    <w:rsid w:val="00483E40"/>
    <w:rsid w:val="00484FFA"/>
    <w:rsid w:val="00485D04"/>
    <w:rsid w:val="00490D2E"/>
    <w:rsid w:val="00493AB8"/>
    <w:rsid w:val="004A4496"/>
    <w:rsid w:val="004A685B"/>
    <w:rsid w:val="004B3135"/>
    <w:rsid w:val="004B3436"/>
    <w:rsid w:val="004B70E3"/>
    <w:rsid w:val="004B7671"/>
    <w:rsid w:val="004B7E3F"/>
    <w:rsid w:val="004C54CA"/>
    <w:rsid w:val="004C5FE4"/>
    <w:rsid w:val="004D1A05"/>
    <w:rsid w:val="004D2365"/>
    <w:rsid w:val="004D240D"/>
    <w:rsid w:val="004D78D1"/>
    <w:rsid w:val="004E2FF2"/>
    <w:rsid w:val="004E5F4B"/>
    <w:rsid w:val="004E74DD"/>
    <w:rsid w:val="004F3BA5"/>
    <w:rsid w:val="004F4427"/>
    <w:rsid w:val="004F47E5"/>
    <w:rsid w:val="004F697B"/>
    <w:rsid w:val="0050148C"/>
    <w:rsid w:val="00503961"/>
    <w:rsid w:val="005100F0"/>
    <w:rsid w:val="00523B30"/>
    <w:rsid w:val="00527066"/>
    <w:rsid w:val="00531170"/>
    <w:rsid w:val="005317A5"/>
    <w:rsid w:val="005339BA"/>
    <w:rsid w:val="00533A07"/>
    <w:rsid w:val="00533CBA"/>
    <w:rsid w:val="0053493D"/>
    <w:rsid w:val="005414E8"/>
    <w:rsid w:val="00541E2D"/>
    <w:rsid w:val="005420AA"/>
    <w:rsid w:val="00544771"/>
    <w:rsid w:val="00550319"/>
    <w:rsid w:val="005544FA"/>
    <w:rsid w:val="00554C07"/>
    <w:rsid w:val="005605EE"/>
    <w:rsid w:val="00572ECB"/>
    <w:rsid w:val="0057450E"/>
    <w:rsid w:val="00574F2B"/>
    <w:rsid w:val="00575B8C"/>
    <w:rsid w:val="00580A9B"/>
    <w:rsid w:val="005816FD"/>
    <w:rsid w:val="00583C37"/>
    <w:rsid w:val="00585850"/>
    <w:rsid w:val="00585FA2"/>
    <w:rsid w:val="00586AD9"/>
    <w:rsid w:val="00590E4B"/>
    <w:rsid w:val="00595729"/>
    <w:rsid w:val="00596483"/>
    <w:rsid w:val="005A04D1"/>
    <w:rsid w:val="005A13FC"/>
    <w:rsid w:val="005A4947"/>
    <w:rsid w:val="005A4C2C"/>
    <w:rsid w:val="005A51D0"/>
    <w:rsid w:val="005A55C9"/>
    <w:rsid w:val="005A6DFE"/>
    <w:rsid w:val="005B663C"/>
    <w:rsid w:val="005B6A4E"/>
    <w:rsid w:val="005C0A52"/>
    <w:rsid w:val="005C0F01"/>
    <w:rsid w:val="005C2D06"/>
    <w:rsid w:val="005D3785"/>
    <w:rsid w:val="005D495E"/>
    <w:rsid w:val="005D7F05"/>
    <w:rsid w:val="005E0404"/>
    <w:rsid w:val="005E21DE"/>
    <w:rsid w:val="005E2D47"/>
    <w:rsid w:val="005E6AEF"/>
    <w:rsid w:val="005F1068"/>
    <w:rsid w:val="005F65AB"/>
    <w:rsid w:val="006036ED"/>
    <w:rsid w:val="00606AE9"/>
    <w:rsid w:val="00616218"/>
    <w:rsid w:val="00622FD6"/>
    <w:rsid w:val="00624CCB"/>
    <w:rsid w:val="006256D4"/>
    <w:rsid w:val="00627D51"/>
    <w:rsid w:val="00627F71"/>
    <w:rsid w:val="006301BF"/>
    <w:rsid w:val="00631AA5"/>
    <w:rsid w:val="006364AB"/>
    <w:rsid w:val="00636ECD"/>
    <w:rsid w:val="00643B63"/>
    <w:rsid w:val="006446DD"/>
    <w:rsid w:val="006475F6"/>
    <w:rsid w:val="0065217D"/>
    <w:rsid w:val="00653107"/>
    <w:rsid w:val="00663F54"/>
    <w:rsid w:val="0066556A"/>
    <w:rsid w:val="0066574B"/>
    <w:rsid w:val="0067003C"/>
    <w:rsid w:val="006700A5"/>
    <w:rsid w:val="006723F0"/>
    <w:rsid w:val="00673077"/>
    <w:rsid w:val="006745DB"/>
    <w:rsid w:val="006771B8"/>
    <w:rsid w:val="00680C61"/>
    <w:rsid w:val="006822D9"/>
    <w:rsid w:val="00683F66"/>
    <w:rsid w:val="006867E6"/>
    <w:rsid w:val="0069367F"/>
    <w:rsid w:val="00696F3E"/>
    <w:rsid w:val="00697280"/>
    <w:rsid w:val="006A003B"/>
    <w:rsid w:val="006A00FE"/>
    <w:rsid w:val="006A1394"/>
    <w:rsid w:val="006A2171"/>
    <w:rsid w:val="006A4E06"/>
    <w:rsid w:val="006A7733"/>
    <w:rsid w:val="006A7EF5"/>
    <w:rsid w:val="006A7F09"/>
    <w:rsid w:val="006B3524"/>
    <w:rsid w:val="006C7624"/>
    <w:rsid w:val="006C7A2F"/>
    <w:rsid w:val="006D1607"/>
    <w:rsid w:val="006D5A2F"/>
    <w:rsid w:val="006D6449"/>
    <w:rsid w:val="006D6CE9"/>
    <w:rsid w:val="006E04F9"/>
    <w:rsid w:val="006E1F97"/>
    <w:rsid w:val="006E228C"/>
    <w:rsid w:val="006E6188"/>
    <w:rsid w:val="006F21FD"/>
    <w:rsid w:val="006F2CC4"/>
    <w:rsid w:val="006F4F03"/>
    <w:rsid w:val="00707448"/>
    <w:rsid w:val="00710DC9"/>
    <w:rsid w:val="00713820"/>
    <w:rsid w:val="00714C40"/>
    <w:rsid w:val="00714FEE"/>
    <w:rsid w:val="00715330"/>
    <w:rsid w:val="00716D34"/>
    <w:rsid w:val="00717B0A"/>
    <w:rsid w:val="007215F7"/>
    <w:rsid w:val="0072450D"/>
    <w:rsid w:val="00724817"/>
    <w:rsid w:val="00730910"/>
    <w:rsid w:val="007322E7"/>
    <w:rsid w:val="007336A1"/>
    <w:rsid w:val="00736034"/>
    <w:rsid w:val="00740922"/>
    <w:rsid w:val="007411F3"/>
    <w:rsid w:val="00743787"/>
    <w:rsid w:val="007437C9"/>
    <w:rsid w:val="0074715A"/>
    <w:rsid w:val="00750D72"/>
    <w:rsid w:val="00752C9B"/>
    <w:rsid w:val="00753014"/>
    <w:rsid w:val="00755C97"/>
    <w:rsid w:val="0075629A"/>
    <w:rsid w:val="00757EB5"/>
    <w:rsid w:val="0076077B"/>
    <w:rsid w:val="00760D08"/>
    <w:rsid w:val="00761AED"/>
    <w:rsid w:val="0076529B"/>
    <w:rsid w:val="007669D1"/>
    <w:rsid w:val="007703B4"/>
    <w:rsid w:val="007718D4"/>
    <w:rsid w:val="00773F0A"/>
    <w:rsid w:val="00773F4F"/>
    <w:rsid w:val="007740E4"/>
    <w:rsid w:val="00776087"/>
    <w:rsid w:val="0077629D"/>
    <w:rsid w:val="007775CC"/>
    <w:rsid w:val="00780410"/>
    <w:rsid w:val="00782FBD"/>
    <w:rsid w:val="007836F0"/>
    <w:rsid w:val="00786057"/>
    <w:rsid w:val="0078672F"/>
    <w:rsid w:val="007A4822"/>
    <w:rsid w:val="007A5326"/>
    <w:rsid w:val="007B6E3D"/>
    <w:rsid w:val="007C3104"/>
    <w:rsid w:val="007C64BB"/>
    <w:rsid w:val="007C741D"/>
    <w:rsid w:val="007D1ED0"/>
    <w:rsid w:val="007D7A6A"/>
    <w:rsid w:val="007E1B50"/>
    <w:rsid w:val="007F4232"/>
    <w:rsid w:val="007F4A8A"/>
    <w:rsid w:val="007F6795"/>
    <w:rsid w:val="007F6BC8"/>
    <w:rsid w:val="00804BB0"/>
    <w:rsid w:val="00805A39"/>
    <w:rsid w:val="008065BC"/>
    <w:rsid w:val="00806BC1"/>
    <w:rsid w:val="008156AD"/>
    <w:rsid w:val="00816597"/>
    <w:rsid w:val="00820314"/>
    <w:rsid w:val="00820C36"/>
    <w:rsid w:val="00821292"/>
    <w:rsid w:val="008233CF"/>
    <w:rsid w:val="00823734"/>
    <w:rsid w:val="00825954"/>
    <w:rsid w:val="00827FF6"/>
    <w:rsid w:val="0083108A"/>
    <w:rsid w:val="00833C34"/>
    <w:rsid w:val="00834ECE"/>
    <w:rsid w:val="008371AF"/>
    <w:rsid w:val="00840999"/>
    <w:rsid w:val="00842C08"/>
    <w:rsid w:val="0084599B"/>
    <w:rsid w:val="008467FF"/>
    <w:rsid w:val="0085030E"/>
    <w:rsid w:val="00851A48"/>
    <w:rsid w:val="008550C4"/>
    <w:rsid w:val="008561FF"/>
    <w:rsid w:val="0086190A"/>
    <w:rsid w:val="00862FA3"/>
    <w:rsid w:val="00864C59"/>
    <w:rsid w:val="00865CF3"/>
    <w:rsid w:val="00865E44"/>
    <w:rsid w:val="008670C8"/>
    <w:rsid w:val="008745FD"/>
    <w:rsid w:val="00875172"/>
    <w:rsid w:val="00875829"/>
    <w:rsid w:val="00877FB0"/>
    <w:rsid w:val="0088079E"/>
    <w:rsid w:val="00881FBE"/>
    <w:rsid w:val="00890026"/>
    <w:rsid w:val="00893ECB"/>
    <w:rsid w:val="00894DA7"/>
    <w:rsid w:val="008959E0"/>
    <w:rsid w:val="00895E66"/>
    <w:rsid w:val="00897D33"/>
    <w:rsid w:val="008A7959"/>
    <w:rsid w:val="008B2723"/>
    <w:rsid w:val="008B5CF8"/>
    <w:rsid w:val="008B686F"/>
    <w:rsid w:val="008C24A0"/>
    <w:rsid w:val="008C58A0"/>
    <w:rsid w:val="008C5B61"/>
    <w:rsid w:val="008D0B40"/>
    <w:rsid w:val="008D1683"/>
    <w:rsid w:val="008E400E"/>
    <w:rsid w:val="008E6B21"/>
    <w:rsid w:val="008E76A0"/>
    <w:rsid w:val="008F36BA"/>
    <w:rsid w:val="009012DB"/>
    <w:rsid w:val="0090258C"/>
    <w:rsid w:val="00903DFC"/>
    <w:rsid w:val="00903F45"/>
    <w:rsid w:val="00906CB6"/>
    <w:rsid w:val="009078A1"/>
    <w:rsid w:val="00907B9E"/>
    <w:rsid w:val="00910616"/>
    <w:rsid w:val="0091287C"/>
    <w:rsid w:val="0091454F"/>
    <w:rsid w:val="00917E23"/>
    <w:rsid w:val="009218C3"/>
    <w:rsid w:val="00921CC7"/>
    <w:rsid w:val="00922B7B"/>
    <w:rsid w:val="0092697D"/>
    <w:rsid w:val="00927727"/>
    <w:rsid w:val="0093034A"/>
    <w:rsid w:val="00930B87"/>
    <w:rsid w:val="00931449"/>
    <w:rsid w:val="00932EE8"/>
    <w:rsid w:val="00934943"/>
    <w:rsid w:val="00937084"/>
    <w:rsid w:val="0093758A"/>
    <w:rsid w:val="009420BC"/>
    <w:rsid w:val="00943241"/>
    <w:rsid w:val="0094445F"/>
    <w:rsid w:val="00946910"/>
    <w:rsid w:val="0095294D"/>
    <w:rsid w:val="00953720"/>
    <w:rsid w:val="0095685B"/>
    <w:rsid w:val="00957DE7"/>
    <w:rsid w:val="0096001B"/>
    <w:rsid w:val="0096496E"/>
    <w:rsid w:val="00964DEF"/>
    <w:rsid w:val="00971F5F"/>
    <w:rsid w:val="009721AA"/>
    <w:rsid w:val="009727CC"/>
    <w:rsid w:val="0097593D"/>
    <w:rsid w:val="0098033F"/>
    <w:rsid w:val="0098306F"/>
    <w:rsid w:val="009835D1"/>
    <w:rsid w:val="00985E19"/>
    <w:rsid w:val="00987358"/>
    <w:rsid w:val="00996B39"/>
    <w:rsid w:val="009A258E"/>
    <w:rsid w:val="009A2E18"/>
    <w:rsid w:val="009A7490"/>
    <w:rsid w:val="009B17DE"/>
    <w:rsid w:val="009B510C"/>
    <w:rsid w:val="009B5F60"/>
    <w:rsid w:val="009B6B12"/>
    <w:rsid w:val="009C0631"/>
    <w:rsid w:val="009C0F2C"/>
    <w:rsid w:val="009C1F4F"/>
    <w:rsid w:val="009C2648"/>
    <w:rsid w:val="009C32EE"/>
    <w:rsid w:val="009D3B49"/>
    <w:rsid w:val="009D3DE9"/>
    <w:rsid w:val="009D5C47"/>
    <w:rsid w:val="009D7E59"/>
    <w:rsid w:val="009E221E"/>
    <w:rsid w:val="009E27B3"/>
    <w:rsid w:val="009E3AFD"/>
    <w:rsid w:val="009E6457"/>
    <w:rsid w:val="009F0C6C"/>
    <w:rsid w:val="009F27FD"/>
    <w:rsid w:val="009F3D17"/>
    <w:rsid w:val="009F7083"/>
    <w:rsid w:val="009F7C34"/>
    <w:rsid w:val="00A01D87"/>
    <w:rsid w:val="00A01D9D"/>
    <w:rsid w:val="00A10824"/>
    <w:rsid w:val="00A14A20"/>
    <w:rsid w:val="00A14ECC"/>
    <w:rsid w:val="00A2075F"/>
    <w:rsid w:val="00A22E5F"/>
    <w:rsid w:val="00A23CEB"/>
    <w:rsid w:val="00A24327"/>
    <w:rsid w:val="00A245CC"/>
    <w:rsid w:val="00A24802"/>
    <w:rsid w:val="00A24B75"/>
    <w:rsid w:val="00A261F7"/>
    <w:rsid w:val="00A3368A"/>
    <w:rsid w:val="00A35055"/>
    <w:rsid w:val="00A40559"/>
    <w:rsid w:val="00A40B51"/>
    <w:rsid w:val="00A464F2"/>
    <w:rsid w:val="00A5187F"/>
    <w:rsid w:val="00A5275F"/>
    <w:rsid w:val="00A52FDB"/>
    <w:rsid w:val="00A53D20"/>
    <w:rsid w:val="00A5507A"/>
    <w:rsid w:val="00A556F8"/>
    <w:rsid w:val="00A55986"/>
    <w:rsid w:val="00A56A7A"/>
    <w:rsid w:val="00A5728A"/>
    <w:rsid w:val="00A57B9C"/>
    <w:rsid w:val="00A60355"/>
    <w:rsid w:val="00A65BEA"/>
    <w:rsid w:val="00A67F5F"/>
    <w:rsid w:val="00A705EA"/>
    <w:rsid w:val="00A70C3D"/>
    <w:rsid w:val="00A71CDC"/>
    <w:rsid w:val="00A77D3F"/>
    <w:rsid w:val="00A85C01"/>
    <w:rsid w:val="00A86A2A"/>
    <w:rsid w:val="00A90305"/>
    <w:rsid w:val="00A91712"/>
    <w:rsid w:val="00A92987"/>
    <w:rsid w:val="00A92C63"/>
    <w:rsid w:val="00A92DE2"/>
    <w:rsid w:val="00A95226"/>
    <w:rsid w:val="00A969E7"/>
    <w:rsid w:val="00A97554"/>
    <w:rsid w:val="00AA03D6"/>
    <w:rsid w:val="00AA0DB8"/>
    <w:rsid w:val="00AA37F9"/>
    <w:rsid w:val="00AA3ABF"/>
    <w:rsid w:val="00AA3CFC"/>
    <w:rsid w:val="00AB195A"/>
    <w:rsid w:val="00AB20D3"/>
    <w:rsid w:val="00AB4165"/>
    <w:rsid w:val="00AB5584"/>
    <w:rsid w:val="00AC1163"/>
    <w:rsid w:val="00AC4F64"/>
    <w:rsid w:val="00AC5454"/>
    <w:rsid w:val="00AD17EF"/>
    <w:rsid w:val="00AD4777"/>
    <w:rsid w:val="00AD4B91"/>
    <w:rsid w:val="00AE43A2"/>
    <w:rsid w:val="00AE7FCC"/>
    <w:rsid w:val="00AF4445"/>
    <w:rsid w:val="00AF6661"/>
    <w:rsid w:val="00B055ED"/>
    <w:rsid w:val="00B12A64"/>
    <w:rsid w:val="00B12E55"/>
    <w:rsid w:val="00B13C1F"/>
    <w:rsid w:val="00B1505B"/>
    <w:rsid w:val="00B204D5"/>
    <w:rsid w:val="00B22334"/>
    <w:rsid w:val="00B2233C"/>
    <w:rsid w:val="00B22FE4"/>
    <w:rsid w:val="00B2630B"/>
    <w:rsid w:val="00B31280"/>
    <w:rsid w:val="00B32225"/>
    <w:rsid w:val="00B35A8D"/>
    <w:rsid w:val="00B37089"/>
    <w:rsid w:val="00B417D7"/>
    <w:rsid w:val="00B43105"/>
    <w:rsid w:val="00B4684D"/>
    <w:rsid w:val="00B5158B"/>
    <w:rsid w:val="00B52CF6"/>
    <w:rsid w:val="00B545F6"/>
    <w:rsid w:val="00B55B86"/>
    <w:rsid w:val="00B60BF5"/>
    <w:rsid w:val="00B62572"/>
    <w:rsid w:val="00B63070"/>
    <w:rsid w:val="00B634DD"/>
    <w:rsid w:val="00B64FF0"/>
    <w:rsid w:val="00B658BE"/>
    <w:rsid w:val="00B66627"/>
    <w:rsid w:val="00B66861"/>
    <w:rsid w:val="00B70FB9"/>
    <w:rsid w:val="00B717AD"/>
    <w:rsid w:val="00B77160"/>
    <w:rsid w:val="00B81250"/>
    <w:rsid w:val="00B81B74"/>
    <w:rsid w:val="00B82015"/>
    <w:rsid w:val="00B82CC7"/>
    <w:rsid w:val="00B83470"/>
    <w:rsid w:val="00B86C3E"/>
    <w:rsid w:val="00B91537"/>
    <w:rsid w:val="00B91AF3"/>
    <w:rsid w:val="00B93DFE"/>
    <w:rsid w:val="00B96E2D"/>
    <w:rsid w:val="00B97A6E"/>
    <w:rsid w:val="00BA1B85"/>
    <w:rsid w:val="00BA3170"/>
    <w:rsid w:val="00BA4B36"/>
    <w:rsid w:val="00BA755B"/>
    <w:rsid w:val="00BB0C37"/>
    <w:rsid w:val="00BB2173"/>
    <w:rsid w:val="00BB7AEF"/>
    <w:rsid w:val="00BC063C"/>
    <w:rsid w:val="00BC23E3"/>
    <w:rsid w:val="00BC2FD3"/>
    <w:rsid w:val="00BC6035"/>
    <w:rsid w:val="00BC7EF4"/>
    <w:rsid w:val="00BD0B98"/>
    <w:rsid w:val="00BD1B17"/>
    <w:rsid w:val="00BD34F0"/>
    <w:rsid w:val="00BD5ABA"/>
    <w:rsid w:val="00BD619B"/>
    <w:rsid w:val="00BD67B1"/>
    <w:rsid w:val="00BD7E97"/>
    <w:rsid w:val="00BE34D6"/>
    <w:rsid w:val="00BE3B01"/>
    <w:rsid w:val="00BE435D"/>
    <w:rsid w:val="00BE6AD9"/>
    <w:rsid w:val="00BF1196"/>
    <w:rsid w:val="00BF1200"/>
    <w:rsid w:val="00BF1C47"/>
    <w:rsid w:val="00BF21C5"/>
    <w:rsid w:val="00BF38C5"/>
    <w:rsid w:val="00BF78A6"/>
    <w:rsid w:val="00BF7C63"/>
    <w:rsid w:val="00C0160A"/>
    <w:rsid w:val="00C0445D"/>
    <w:rsid w:val="00C06720"/>
    <w:rsid w:val="00C06C11"/>
    <w:rsid w:val="00C1018B"/>
    <w:rsid w:val="00C16C5F"/>
    <w:rsid w:val="00C16EF2"/>
    <w:rsid w:val="00C207EA"/>
    <w:rsid w:val="00C210C8"/>
    <w:rsid w:val="00C22E83"/>
    <w:rsid w:val="00C23F3D"/>
    <w:rsid w:val="00C247F1"/>
    <w:rsid w:val="00C24964"/>
    <w:rsid w:val="00C24D63"/>
    <w:rsid w:val="00C27E61"/>
    <w:rsid w:val="00C3054D"/>
    <w:rsid w:val="00C31A60"/>
    <w:rsid w:val="00C323A6"/>
    <w:rsid w:val="00C338D6"/>
    <w:rsid w:val="00C35EE2"/>
    <w:rsid w:val="00C35F66"/>
    <w:rsid w:val="00C361B5"/>
    <w:rsid w:val="00C455A0"/>
    <w:rsid w:val="00C45A01"/>
    <w:rsid w:val="00C463E1"/>
    <w:rsid w:val="00C465D1"/>
    <w:rsid w:val="00C519CC"/>
    <w:rsid w:val="00C52318"/>
    <w:rsid w:val="00C53279"/>
    <w:rsid w:val="00C5469A"/>
    <w:rsid w:val="00C62F32"/>
    <w:rsid w:val="00C64376"/>
    <w:rsid w:val="00C64623"/>
    <w:rsid w:val="00C6471E"/>
    <w:rsid w:val="00C742B9"/>
    <w:rsid w:val="00C7456E"/>
    <w:rsid w:val="00C7600E"/>
    <w:rsid w:val="00C77622"/>
    <w:rsid w:val="00C77A86"/>
    <w:rsid w:val="00C8042B"/>
    <w:rsid w:val="00C82575"/>
    <w:rsid w:val="00C92BE1"/>
    <w:rsid w:val="00C96FE5"/>
    <w:rsid w:val="00CA1A45"/>
    <w:rsid w:val="00CA378E"/>
    <w:rsid w:val="00CA5097"/>
    <w:rsid w:val="00CA5580"/>
    <w:rsid w:val="00CB1621"/>
    <w:rsid w:val="00CB25AD"/>
    <w:rsid w:val="00CB7ABE"/>
    <w:rsid w:val="00CC7D3E"/>
    <w:rsid w:val="00CD19BE"/>
    <w:rsid w:val="00CD27D1"/>
    <w:rsid w:val="00CD7B50"/>
    <w:rsid w:val="00CE59E1"/>
    <w:rsid w:val="00CF358E"/>
    <w:rsid w:val="00CF4D5F"/>
    <w:rsid w:val="00D01474"/>
    <w:rsid w:val="00D01CC9"/>
    <w:rsid w:val="00D03707"/>
    <w:rsid w:val="00D06270"/>
    <w:rsid w:val="00D12FC4"/>
    <w:rsid w:val="00D14C23"/>
    <w:rsid w:val="00D20076"/>
    <w:rsid w:val="00D21EFF"/>
    <w:rsid w:val="00D2201F"/>
    <w:rsid w:val="00D26AE6"/>
    <w:rsid w:val="00D325A3"/>
    <w:rsid w:val="00D32639"/>
    <w:rsid w:val="00D33052"/>
    <w:rsid w:val="00D36864"/>
    <w:rsid w:val="00D36FB9"/>
    <w:rsid w:val="00D400CF"/>
    <w:rsid w:val="00D45E96"/>
    <w:rsid w:val="00D529A8"/>
    <w:rsid w:val="00D53AA1"/>
    <w:rsid w:val="00D554E8"/>
    <w:rsid w:val="00D57F26"/>
    <w:rsid w:val="00D638F4"/>
    <w:rsid w:val="00D661F4"/>
    <w:rsid w:val="00D67115"/>
    <w:rsid w:val="00D67CBF"/>
    <w:rsid w:val="00D75EBE"/>
    <w:rsid w:val="00D81762"/>
    <w:rsid w:val="00D821BE"/>
    <w:rsid w:val="00D86A1D"/>
    <w:rsid w:val="00D90DE6"/>
    <w:rsid w:val="00D910CE"/>
    <w:rsid w:val="00D92F05"/>
    <w:rsid w:val="00D946B9"/>
    <w:rsid w:val="00D97F7B"/>
    <w:rsid w:val="00DA10AB"/>
    <w:rsid w:val="00DA30EE"/>
    <w:rsid w:val="00DA38C6"/>
    <w:rsid w:val="00DA43B6"/>
    <w:rsid w:val="00DA6328"/>
    <w:rsid w:val="00DA6CF0"/>
    <w:rsid w:val="00DB0715"/>
    <w:rsid w:val="00DB29E9"/>
    <w:rsid w:val="00DB3FB2"/>
    <w:rsid w:val="00DB4A26"/>
    <w:rsid w:val="00DB4C16"/>
    <w:rsid w:val="00DB6D95"/>
    <w:rsid w:val="00DC3037"/>
    <w:rsid w:val="00DC6609"/>
    <w:rsid w:val="00DD28F4"/>
    <w:rsid w:val="00DD31D2"/>
    <w:rsid w:val="00DD3D21"/>
    <w:rsid w:val="00DD4415"/>
    <w:rsid w:val="00DE154A"/>
    <w:rsid w:val="00DE3339"/>
    <w:rsid w:val="00DE45AE"/>
    <w:rsid w:val="00DE5AC3"/>
    <w:rsid w:val="00DE5C30"/>
    <w:rsid w:val="00DF1543"/>
    <w:rsid w:val="00DF699B"/>
    <w:rsid w:val="00DF7B99"/>
    <w:rsid w:val="00E0294B"/>
    <w:rsid w:val="00E0330B"/>
    <w:rsid w:val="00E0333D"/>
    <w:rsid w:val="00E03756"/>
    <w:rsid w:val="00E03AAF"/>
    <w:rsid w:val="00E03BAE"/>
    <w:rsid w:val="00E05080"/>
    <w:rsid w:val="00E13728"/>
    <w:rsid w:val="00E13884"/>
    <w:rsid w:val="00E161E2"/>
    <w:rsid w:val="00E161E6"/>
    <w:rsid w:val="00E1622E"/>
    <w:rsid w:val="00E164E6"/>
    <w:rsid w:val="00E25BCD"/>
    <w:rsid w:val="00E25C8F"/>
    <w:rsid w:val="00E26AB4"/>
    <w:rsid w:val="00E30EE2"/>
    <w:rsid w:val="00E32766"/>
    <w:rsid w:val="00E3321A"/>
    <w:rsid w:val="00E33A2A"/>
    <w:rsid w:val="00E34536"/>
    <w:rsid w:val="00E42560"/>
    <w:rsid w:val="00E51646"/>
    <w:rsid w:val="00E545BC"/>
    <w:rsid w:val="00E568EE"/>
    <w:rsid w:val="00E60801"/>
    <w:rsid w:val="00E61F24"/>
    <w:rsid w:val="00E62259"/>
    <w:rsid w:val="00E62F12"/>
    <w:rsid w:val="00E6414C"/>
    <w:rsid w:val="00E65546"/>
    <w:rsid w:val="00E67C6E"/>
    <w:rsid w:val="00E708FE"/>
    <w:rsid w:val="00E71D15"/>
    <w:rsid w:val="00E73C78"/>
    <w:rsid w:val="00E7673A"/>
    <w:rsid w:val="00E80DD7"/>
    <w:rsid w:val="00E81B5F"/>
    <w:rsid w:val="00E81D9C"/>
    <w:rsid w:val="00E8367E"/>
    <w:rsid w:val="00E97D4D"/>
    <w:rsid w:val="00EA0662"/>
    <w:rsid w:val="00EA0BD0"/>
    <w:rsid w:val="00EA2EA0"/>
    <w:rsid w:val="00EA4561"/>
    <w:rsid w:val="00EA5E76"/>
    <w:rsid w:val="00EB1699"/>
    <w:rsid w:val="00EB2EDA"/>
    <w:rsid w:val="00EB3A34"/>
    <w:rsid w:val="00EB4AEC"/>
    <w:rsid w:val="00EC2B2D"/>
    <w:rsid w:val="00EC639E"/>
    <w:rsid w:val="00ED0264"/>
    <w:rsid w:val="00ED67A4"/>
    <w:rsid w:val="00ED6FA2"/>
    <w:rsid w:val="00ED782C"/>
    <w:rsid w:val="00ED7F78"/>
    <w:rsid w:val="00EE1549"/>
    <w:rsid w:val="00EE4CF9"/>
    <w:rsid w:val="00EE7CE5"/>
    <w:rsid w:val="00EF1650"/>
    <w:rsid w:val="00EF1EFA"/>
    <w:rsid w:val="00EF43BA"/>
    <w:rsid w:val="00EF7033"/>
    <w:rsid w:val="00F02E47"/>
    <w:rsid w:val="00F03B71"/>
    <w:rsid w:val="00F0438A"/>
    <w:rsid w:val="00F04CDC"/>
    <w:rsid w:val="00F07711"/>
    <w:rsid w:val="00F07EE2"/>
    <w:rsid w:val="00F100C9"/>
    <w:rsid w:val="00F10F08"/>
    <w:rsid w:val="00F137A0"/>
    <w:rsid w:val="00F20129"/>
    <w:rsid w:val="00F2241C"/>
    <w:rsid w:val="00F235E7"/>
    <w:rsid w:val="00F25009"/>
    <w:rsid w:val="00F33E09"/>
    <w:rsid w:val="00F34AAD"/>
    <w:rsid w:val="00F37345"/>
    <w:rsid w:val="00F37AB4"/>
    <w:rsid w:val="00F41DA1"/>
    <w:rsid w:val="00F431BD"/>
    <w:rsid w:val="00F45459"/>
    <w:rsid w:val="00F459EE"/>
    <w:rsid w:val="00F50430"/>
    <w:rsid w:val="00F52062"/>
    <w:rsid w:val="00F55AFF"/>
    <w:rsid w:val="00F66751"/>
    <w:rsid w:val="00F66DD5"/>
    <w:rsid w:val="00F70260"/>
    <w:rsid w:val="00F710A7"/>
    <w:rsid w:val="00F718D6"/>
    <w:rsid w:val="00F73B10"/>
    <w:rsid w:val="00F756CF"/>
    <w:rsid w:val="00F76C6D"/>
    <w:rsid w:val="00F806D0"/>
    <w:rsid w:val="00F808C1"/>
    <w:rsid w:val="00F81482"/>
    <w:rsid w:val="00F819C8"/>
    <w:rsid w:val="00F836E1"/>
    <w:rsid w:val="00F861A5"/>
    <w:rsid w:val="00F9580E"/>
    <w:rsid w:val="00F97696"/>
    <w:rsid w:val="00FA02A4"/>
    <w:rsid w:val="00FA2383"/>
    <w:rsid w:val="00FA28A2"/>
    <w:rsid w:val="00FA5A01"/>
    <w:rsid w:val="00FA7FE6"/>
    <w:rsid w:val="00FB0F61"/>
    <w:rsid w:val="00FB1698"/>
    <w:rsid w:val="00FB441A"/>
    <w:rsid w:val="00FC3982"/>
    <w:rsid w:val="00FD2284"/>
    <w:rsid w:val="00FD460A"/>
    <w:rsid w:val="00FD4EE3"/>
    <w:rsid w:val="00FD7665"/>
    <w:rsid w:val="00FD7EB6"/>
    <w:rsid w:val="00FE129E"/>
    <w:rsid w:val="00FE6A3C"/>
    <w:rsid w:val="00FE7AAB"/>
    <w:rsid w:val="00FF03F7"/>
    <w:rsid w:val="00FF232B"/>
    <w:rsid w:val="00FF42D5"/>
    <w:rsid w:val="00FF4A63"/>
    <w:rsid w:val="00FF6A31"/>
    <w:rsid w:val="020C4DBA"/>
    <w:rsid w:val="05B45164"/>
    <w:rsid w:val="06AE66BF"/>
    <w:rsid w:val="073D2ACA"/>
    <w:rsid w:val="08BD5A81"/>
    <w:rsid w:val="0E28A0E6"/>
    <w:rsid w:val="100F879B"/>
    <w:rsid w:val="193C2AFC"/>
    <w:rsid w:val="1E6F7658"/>
    <w:rsid w:val="1F3BEF6D"/>
    <w:rsid w:val="269A9742"/>
    <w:rsid w:val="2C1BCE99"/>
    <w:rsid w:val="2F100F85"/>
    <w:rsid w:val="2F99A15A"/>
    <w:rsid w:val="322F046C"/>
    <w:rsid w:val="35A6667F"/>
    <w:rsid w:val="38543CAA"/>
    <w:rsid w:val="39EAF291"/>
    <w:rsid w:val="3EA53B57"/>
    <w:rsid w:val="3FBEBA36"/>
    <w:rsid w:val="4428A76E"/>
    <w:rsid w:val="48E15C9D"/>
    <w:rsid w:val="48FF3A94"/>
    <w:rsid w:val="4A36ECC4"/>
    <w:rsid w:val="5105C900"/>
    <w:rsid w:val="5285A6CB"/>
    <w:rsid w:val="536A68E5"/>
    <w:rsid w:val="57D29E51"/>
    <w:rsid w:val="586D50F0"/>
    <w:rsid w:val="5D05A018"/>
    <w:rsid w:val="5FF32673"/>
    <w:rsid w:val="5FF6C029"/>
    <w:rsid w:val="61F7E8D6"/>
    <w:rsid w:val="63FBC7E4"/>
    <w:rsid w:val="640D383B"/>
    <w:rsid w:val="67C4DE68"/>
    <w:rsid w:val="693EB53D"/>
    <w:rsid w:val="6B9F16B7"/>
    <w:rsid w:val="74BDAFF3"/>
    <w:rsid w:val="78DB736D"/>
    <w:rsid w:val="7957E8BA"/>
    <w:rsid w:val="7A86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A1B899-52A1-410B-8830-AD86C282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2D"/>
  </w:style>
  <w:style w:type="paragraph" w:styleId="1">
    <w:name w:val="heading 1"/>
    <w:basedOn w:val="a"/>
    <w:next w:val="a"/>
    <w:link w:val="1Char"/>
    <w:uiPriority w:val="9"/>
    <w:qFormat/>
    <w:rsid w:val="00051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32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B21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5A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4CCB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rsid w:val="009432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4">
    <w:name w:val="Table Grid"/>
    <w:basedOn w:val="a1"/>
    <w:uiPriority w:val="39"/>
    <w:rsid w:val="0094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0"/>
    <w:uiPriority w:val="99"/>
    <w:semiHidden/>
    <w:unhideWhenUsed/>
    <w:rsid w:val="00943241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432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43241"/>
    <w:rPr>
      <w:vertAlign w:val="superscript"/>
    </w:rPr>
  </w:style>
  <w:style w:type="character" w:customStyle="1" w:styleId="3Char">
    <w:name w:val="Επικεφαλίδα 3 Char"/>
    <w:basedOn w:val="a0"/>
    <w:link w:val="3"/>
    <w:uiPriority w:val="9"/>
    <w:rsid w:val="00BB21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BD5A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-">
    <w:name w:val="Hyperlink"/>
    <w:basedOn w:val="a0"/>
    <w:uiPriority w:val="99"/>
    <w:unhideWhenUsed/>
    <w:rsid w:val="007309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091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30910"/>
    <w:rPr>
      <w:color w:val="954F72" w:themeColor="followedHyperlink"/>
      <w:u w:val="single"/>
    </w:rPr>
  </w:style>
  <w:style w:type="paragraph" w:styleId="a7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627F71"/>
    <w:pPr>
      <w:ind w:left="720"/>
      <w:contextualSpacing/>
    </w:pPr>
  </w:style>
  <w:style w:type="paragraph" w:styleId="a8">
    <w:name w:val="header"/>
    <w:basedOn w:val="a"/>
    <w:link w:val="Char2"/>
    <w:uiPriority w:val="99"/>
    <w:unhideWhenUsed/>
    <w:rsid w:val="00A70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A705EA"/>
  </w:style>
  <w:style w:type="paragraph" w:styleId="a9">
    <w:name w:val="footer"/>
    <w:basedOn w:val="a"/>
    <w:link w:val="Char3"/>
    <w:uiPriority w:val="99"/>
    <w:unhideWhenUsed/>
    <w:rsid w:val="00A70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A705EA"/>
  </w:style>
  <w:style w:type="paragraph" w:styleId="aa">
    <w:name w:val="Title"/>
    <w:basedOn w:val="a"/>
    <w:next w:val="a"/>
    <w:link w:val="Char4"/>
    <w:uiPriority w:val="10"/>
    <w:qFormat/>
    <w:rsid w:val="00C32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Τίτλος Char"/>
    <w:basedOn w:val="a0"/>
    <w:link w:val="aa"/>
    <w:uiPriority w:val="10"/>
    <w:rsid w:val="00C3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051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05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b">
    <w:name w:val="No Spacing"/>
    <w:link w:val="Char5"/>
    <w:uiPriority w:val="1"/>
    <w:qFormat/>
    <w:rsid w:val="00B204D5"/>
    <w:pPr>
      <w:spacing w:after="0" w:line="240" w:lineRule="auto"/>
    </w:pPr>
    <w:rPr>
      <w:rFonts w:eastAsiaTheme="minorEastAsia"/>
      <w:lang w:eastAsia="el-GR"/>
    </w:rPr>
  </w:style>
  <w:style w:type="character" w:customStyle="1" w:styleId="Char5">
    <w:name w:val="Χωρίς διάστιχο Char"/>
    <w:basedOn w:val="a0"/>
    <w:link w:val="ab"/>
    <w:uiPriority w:val="1"/>
    <w:rsid w:val="00B204D5"/>
    <w:rPr>
      <w:rFonts w:eastAsiaTheme="minorEastAsia"/>
      <w:lang w:eastAsia="el-GR"/>
    </w:rPr>
  </w:style>
  <w:style w:type="paragraph" w:styleId="ac">
    <w:name w:val="TOC Heading"/>
    <w:basedOn w:val="1"/>
    <w:next w:val="a"/>
    <w:uiPriority w:val="39"/>
    <w:unhideWhenUsed/>
    <w:qFormat/>
    <w:rsid w:val="00B81B74"/>
    <w:pPr>
      <w:outlineLvl w:val="9"/>
    </w:pPr>
    <w:rPr>
      <w:lang w:eastAsia="el-GR"/>
    </w:rPr>
  </w:style>
  <w:style w:type="paragraph" w:styleId="20">
    <w:name w:val="toc 2"/>
    <w:basedOn w:val="a"/>
    <w:next w:val="a"/>
    <w:autoRedefine/>
    <w:uiPriority w:val="39"/>
    <w:unhideWhenUsed/>
    <w:rsid w:val="00B81B7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B81B74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B81B74"/>
    <w:pPr>
      <w:spacing w:after="100"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7"/>
    <w:uiPriority w:val="34"/>
    <w:qFormat/>
    <w:locked/>
    <w:rsid w:val="00707448"/>
  </w:style>
  <w:style w:type="paragraph" w:styleId="ad">
    <w:name w:val="caption"/>
    <w:basedOn w:val="a"/>
    <w:next w:val="a"/>
    <w:uiPriority w:val="35"/>
    <w:unhideWhenUsed/>
    <w:qFormat/>
    <w:rsid w:val="00445B84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xabay.com/el/photos/%CE%BC%CE%AD%CE%BB%CE%B9%CF%83%CF%83%CE%B1-%CE%BB%CE%BF%CF%85%CE%BB%CE%BF%CF%8D%CE%B4%CE%B9-macro-%CE%B3%CE%BF%CE%BD%CE%B9%CE%BC%CE%BF%CF%80%CE%BF%CE%B9%CE%BF%CF%8D%CE%BD-1726659/" TargetMode="External"/><Relationship Id="rId18" Type="http://schemas.openxmlformats.org/officeDocument/2006/relationships/diagramColors" Target="diagrams/colors1.xml"/><Relationship Id="rId26" Type="http://schemas.openxmlformats.org/officeDocument/2006/relationships/hyperlink" Target="https://www.youtube.com/watch?v=enbKkVwSUts&amp;t=40s" TargetMode="External"/><Relationship Id="rId39" Type="http://schemas.openxmlformats.org/officeDocument/2006/relationships/hyperlink" Target="https://read.bookcreator.com/i4ha6lHowecVlNdoE7LuOOikpuu1/0yufuH6mTFexvI4iPX7mYg" TargetMode="External"/><Relationship Id="rId21" Type="http://schemas.openxmlformats.org/officeDocument/2006/relationships/hyperlink" Target="https://www.voki.com/site/pickup?scid=17991277&amp;chsm=2cb2d2ff2bcd9ee4c26bffb9d4a24723" TargetMode="External"/><Relationship Id="rId34" Type="http://schemas.openxmlformats.org/officeDocument/2006/relationships/image" Target="media/image3.png"/><Relationship Id="rId42" Type="http://schemas.openxmlformats.org/officeDocument/2006/relationships/hyperlink" Target="https://content.e-me.edu.gr/wp-admin/admin-ajax.php?action=h5p_embed&amp;id=924116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9" Type="http://schemas.openxmlformats.org/officeDocument/2006/relationships/hyperlink" Target="https://content.e-me.edu.gr/wp-admin/admin-ajax.php?action=h5p_embed&amp;id=92416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docs.google.com/presentation/d/1U2Be6WUBq4UWmru8T6T1Er8DhivIKKzNy_TBBtkXCEA/present?ueb=true&amp;slide=id.p" TargetMode="External"/><Relationship Id="rId32" Type="http://schemas.openxmlformats.org/officeDocument/2006/relationships/hyperlink" Target="https://www.liveworksheets.com/worksheets/el/%CE%B3%CE%BB%CF%89%CF%83%CF%83%CE%B1/%CE%93%CE%BB%CF%89%CF%83%CF%83%CE%B1/%CE%9C%CE%B5%CE%BB%CE%B9%CF%83%CF%83%CE%B1_nx1776306uk" TargetMode="External"/><Relationship Id="rId37" Type="http://schemas.openxmlformats.org/officeDocument/2006/relationships/hyperlink" Target="https://padlet.com/kkmparla/smep8ucy56xk4xxh" TargetMode="External"/><Relationship Id="rId40" Type="http://schemas.openxmlformats.org/officeDocument/2006/relationships/hyperlink" Target="https://publications.gov.cy/assets/user/publications/2019/2019_056/56_2019/index.html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hyperlink" Target="https://padlet.com/kkmparla/smep8ucy56xk4xxh" TargetMode="External"/><Relationship Id="rId28" Type="http://schemas.openxmlformats.org/officeDocument/2006/relationships/hyperlink" Target="https://publications.gov.cy/" TargetMode="External"/><Relationship Id="rId36" Type="http://schemas.openxmlformats.org/officeDocument/2006/relationships/hyperlink" Target="https://www.youtube.com/watch?v=kdT77MynMP4" TargetMode="Externa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31" Type="http://schemas.openxmlformats.org/officeDocument/2006/relationships/hyperlink" Target="https://www.liveworksheets.com/worksheets/el/%CE%93%CE%BB%CF%8E%CF%83%CF%83%CE%B1/%CE%9B%CE%B5%CE%BE%CE%B9%CE%BB%CF%8C%CE%B3%CE%B9%CE%BF/%CE%9C%CE%AD%CE%BB%CE%B9%CF%83%CF%83%CE%B1_%CE%BA%CE%B1%CE%B9_%CF%80%CF%81%CE%BF%CF%8A%CF%8C%CE%BD%CF%84%CE%B1_dy1797975dg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s://www.youtube.com/watch?v=kdT77MynMP4" TargetMode="External"/><Relationship Id="rId27" Type="http://schemas.openxmlformats.org/officeDocument/2006/relationships/hyperlink" Target="https://read.bookcreator.com/i4ha6lHowecVlNdoE7LuOOikpuu1/0yufuH6mTFexvI4iPX7mYg" TargetMode="External"/><Relationship Id="rId30" Type="http://schemas.openxmlformats.org/officeDocument/2006/relationships/hyperlink" Target="https://content.e-me.edu.gr/wp-admin/admin-ajax.php?action=h5p_embed&amp;id=924142" TargetMode="External"/><Relationship Id="rId35" Type="http://schemas.openxmlformats.org/officeDocument/2006/relationships/hyperlink" Target="https://tinyurl.com/yfpaenz3" TargetMode="External"/><Relationship Id="rId43" Type="http://schemas.openxmlformats.org/officeDocument/2006/relationships/hyperlink" Target="https://www.youtube.com/watch?v=enbKkVwSUts&amp;t=40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ixabay.com/el/photos/%CE%BC%CE%AD%CE%BB%CE%B9%CF%83%CF%83%CE%B1-%CE%BB%CE%BF%CF%85%CE%BB%CE%BF%CF%8D%CE%B4%CE%B9-macro-%CE%B3%CE%BF%CE%BD%CE%B9%CE%BC%CE%BF%CF%80%CE%BF%CE%B9%CE%BF%CF%8D%CE%BD-1726659/" TargetMode="External"/><Relationship Id="rId17" Type="http://schemas.openxmlformats.org/officeDocument/2006/relationships/diagramQuickStyle" Target="diagrams/quickStyle1.xml"/><Relationship Id="rId25" Type="http://schemas.openxmlformats.org/officeDocument/2006/relationships/hyperlink" Target="https://content.e-me.edu.gr/wp-admin/admin-ajax.php?action=h5p_embed&amp;id=924116" TargetMode="External"/><Relationship Id="rId33" Type="http://schemas.openxmlformats.org/officeDocument/2006/relationships/hyperlink" Target="https://padlet.com/kkmparla/smep8ucy56xk4xxh" TargetMode="External"/><Relationship Id="rId38" Type="http://schemas.openxmlformats.org/officeDocument/2006/relationships/hyperlink" Target="https://docs.google.com/presentation/d/1U2Be6WUBq4UWmru8T6T1Er8DhivIKKzNy_TBBtkXCEA/edit?usp=sharin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adlet.com/kkmparla/smep8ucy56xk4xxh" TargetMode="External"/><Relationship Id="rId41" Type="http://schemas.openxmlformats.org/officeDocument/2006/relationships/hyperlink" Target="https://publications.gov.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4A2D48-1E4D-4427-B1D1-8BE15E91B7DE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l-GR"/>
        </a:p>
      </dgm:t>
    </dgm:pt>
    <dgm:pt modelId="{5C75240E-B1F3-44D0-B3DE-EABA96A65E09}">
      <dgm:prSet phldrT="[Κείμενο]" custT="1"/>
      <dgm:spPr/>
      <dgm:t>
        <a:bodyPr/>
        <a:lstStyle/>
        <a:p>
          <a:r>
            <a:rPr lang="el-GR" sz="1000"/>
            <a:t>Φάση 1: Ψυχολογική και γνωστική προετοιμασία</a:t>
          </a:r>
        </a:p>
      </dgm:t>
    </dgm:pt>
    <dgm:pt modelId="{9244417F-E571-4BFA-9199-9EACCF8A7C80}" type="parTrans" cxnId="{7741557F-FDFB-472A-8F77-6A36E65189C2}">
      <dgm:prSet/>
      <dgm:spPr/>
      <dgm:t>
        <a:bodyPr/>
        <a:lstStyle/>
        <a:p>
          <a:endParaRPr lang="el-GR"/>
        </a:p>
      </dgm:t>
    </dgm:pt>
    <dgm:pt modelId="{73F48F3D-A6CB-4991-8E83-82A1280EA6D0}" type="sibTrans" cxnId="{7741557F-FDFB-472A-8F77-6A36E65189C2}">
      <dgm:prSet/>
      <dgm:spPr/>
      <dgm:t>
        <a:bodyPr/>
        <a:lstStyle/>
        <a:p>
          <a:endParaRPr lang="el-GR"/>
        </a:p>
      </dgm:t>
    </dgm:pt>
    <dgm:pt modelId="{E2E64255-925B-42A0-BF8D-C3147F32B3CA}">
      <dgm:prSet phldrT="[Κείμενο]" custT="1"/>
      <dgm:spPr/>
      <dgm:t>
        <a:bodyPr/>
        <a:lstStyle/>
        <a:p>
          <a:r>
            <a:rPr lang="el-GR" sz="1100" b="0">
              <a:solidFill>
                <a:sysClr val="windowText" lastClr="000000"/>
              </a:solidFill>
              <a:latin typeface="+mn-lt"/>
            </a:rPr>
            <a:t>Ενεργοποίηση του ενδιαφέροντος  των παιδιών για τη μέλισσα και τα προϊόντα της σε ατομικό επίπεδο ως εργασία στο σπίτι. </a:t>
          </a:r>
        </a:p>
      </dgm:t>
    </dgm:pt>
    <dgm:pt modelId="{A0E3EBB5-5884-4756-9887-D3F1A9515A71}" type="parTrans" cxnId="{B37E3C39-37DD-48E4-A0EA-21682684202F}">
      <dgm:prSet/>
      <dgm:spPr/>
      <dgm:t>
        <a:bodyPr/>
        <a:lstStyle/>
        <a:p>
          <a:endParaRPr lang="el-GR"/>
        </a:p>
      </dgm:t>
    </dgm:pt>
    <dgm:pt modelId="{5F58CB38-ACF5-47DD-B954-8AD8DCF5E68B}" type="sibTrans" cxnId="{B37E3C39-37DD-48E4-A0EA-21682684202F}">
      <dgm:prSet/>
      <dgm:spPr/>
      <dgm:t>
        <a:bodyPr/>
        <a:lstStyle/>
        <a:p>
          <a:endParaRPr lang="el-GR"/>
        </a:p>
      </dgm:t>
    </dgm:pt>
    <dgm:pt modelId="{8531EE0C-EF4C-47BF-B436-7B660B587F76}">
      <dgm:prSet phldrT="[Κείμενο]" custT="1"/>
      <dgm:spPr/>
      <dgm:t>
        <a:bodyPr/>
        <a:lstStyle/>
        <a:p>
          <a:r>
            <a:rPr lang="el-GR" sz="1000"/>
            <a:t>Φάση2: Διδασκαλία</a:t>
          </a:r>
        </a:p>
      </dgm:t>
    </dgm:pt>
    <dgm:pt modelId="{D0958300-193D-4B0F-BB9A-B57DDB8AC2C9}" type="parTrans" cxnId="{B340DF81-4786-4080-A40D-548A7D56C4F8}">
      <dgm:prSet/>
      <dgm:spPr/>
      <dgm:t>
        <a:bodyPr/>
        <a:lstStyle/>
        <a:p>
          <a:endParaRPr lang="el-GR"/>
        </a:p>
      </dgm:t>
    </dgm:pt>
    <dgm:pt modelId="{CD4802B2-6D28-424A-917D-CA0C0C094682}" type="sibTrans" cxnId="{B340DF81-4786-4080-A40D-548A7D56C4F8}">
      <dgm:prSet/>
      <dgm:spPr/>
      <dgm:t>
        <a:bodyPr/>
        <a:lstStyle/>
        <a:p>
          <a:endParaRPr lang="el-GR"/>
        </a:p>
      </dgm:t>
    </dgm:pt>
    <dgm:pt modelId="{1A474D95-DE05-43E2-BECF-AD2B280F0874}">
      <dgm:prSet phldrT="[Κείμενο]" custT="1"/>
      <dgm:spPr/>
      <dgm:t>
        <a:bodyPr/>
        <a:lstStyle/>
        <a:p>
          <a:r>
            <a:rPr lang="el-GR" sz="1100" b="0">
              <a:latin typeface="+mn-lt"/>
            </a:rPr>
            <a:t>Επικέντρωση στην απόκτηση νέων γνώσεων και δεξιοτήτων και στον εντοπισμό και αναδόμηση λανθασμένων αντιλήψεων με δραστηριότητες (σύγχρονες και ασύγχρονες) με σκοπό την ενεργή εμπλοκή των παιδιών.</a:t>
          </a:r>
        </a:p>
      </dgm:t>
    </dgm:pt>
    <dgm:pt modelId="{9A540EE5-412C-4B92-B0F0-DD6E3B16B73C}" type="parTrans" cxnId="{C4FD337E-A880-4FF2-B29F-935C97929EE8}">
      <dgm:prSet/>
      <dgm:spPr/>
      <dgm:t>
        <a:bodyPr/>
        <a:lstStyle/>
        <a:p>
          <a:endParaRPr lang="el-GR"/>
        </a:p>
      </dgm:t>
    </dgm:pt>
    <dgm:pt modelId="{7F4AC81C-B939-4015-8CF3-C84A217D917F}" type="sibTrans" cxnId="{C4FD337E-A880-4FF2-B29F-935C97929EE8}">
      <dgm:prSet/>
      <dgm:spPr/>
      <dgm:t>
        <a:bodyPr/>
        <a:lstStyle/>
        <a:p>
          <a:endParaRPr lang="el-GR"/>
        </a:p>
      </dgm:t>
    </dgm:pt>
    <dgm:pt modelId="{6B3BBC3A-C895-45CA-8716-8994F986C1DA}">
      <dgm:prSet phldrT="[Κείμενο]" custT="1"/>
      <dgm:spPr/>
      <dgm:t>
        <a:bodyPr/>
        <a:lstStyle/>
        <a:p>
          <a:r>
            <a:rPr lang="el-GR" sz="1000"/>
            <a:t>Φάση3 : Εμπέδωση</a:t>
          </a:r>
        </a:p>
      </dgm:t>
    </dgm:pt>
    <dgm:pt modelId="{B1D33E63-CCF9-4F93-925B-5F84A3D89162}" type="parTrans" cxnId="{9336E3F9-1571-4BA5-BC07-6DCFF9826E66}">
      <dgm:prSet/>
      <dgm:spPr/>
      <dgm:t>
        <a:bodyPr/>
        <a:lstStyle/>
        <a:p>
          <a:endParaRPr lang="el-GR"/>
        </a:p>
      </dgm:t>
    </dgm:pt>
    <dgm:pt modelId="{670B53A3-CF00-4E40-8513-B549156B483D}" type="sibTrans" cxnId="{9336E3F9-1571-4BA5-BC07-6DCFF9826E66}">
      <dgm:prSet/>
      <dgm:spPr/>
      <dgm:t>
        <a:bodyPr/>
        <a:lstStyle/>
        <a:p>
          <a:endParaRPr lang="el-GR"/>
        </a:p>
      </dgm:t>
    </dgm:pt>
    <dgm:pt modelId="{E8FBB531-27CA-4800-8D48-909E6708B82E}">
      <dgm:prSet phldrT="[Κείμενο]" custT="1"/>
      <dgm:spPr/>
      <dgm:t>
        <a:bodyPr/>
        <a:lstStyle/>
        <a:p>
          <a:r>
            <a:rPr lang="el-GR" sz="1100" b="0"/>
            <a:t>Ανάθεση εργασίας και παρουσίαση διαδραστικών μαθησιακών αντικείμενων  για κάθε διδακτικό στόχο.</a:t>
          </a:r>
        </a:p>
      </dgm:t>
    </dgm:pt>
    <dgm:pt modelId="{1F9107E4-8DFB-46DB-8FA9-F405FD4CAC4B}" type="parTrans" cxnId="{64E81F8B-9B59-4DCA-92EE-70F47CDFFD60}">
      <dgm:prSet/>
      <dgm:spPr/>
      <dgm:t>
        <a:bodyPr/>
        <a:lstStyle/>
        <a:p>
          <a:endParaRPr lang="el-GR"/>
        </a:p>
      </dgm:t>
    </dgm:pt>
    <dgm:pt modelId="{3D3FC5B5-B698-4BBF-BAA0-48C45C313CA5}" type="sibTrans" cxnId="{64E81F8B-9B59-4DCA-92EE-70F47CDFFD60}">
      <dgm:prSet/>
      <dgm:spPr/>
      <dgm:t>
        <a:bodyPr/>
        <a:lstStyle/>
        <a:p>
          <a:endParaRPr lang="el-GR"/>
        </a:p>
      </dgm:t>
    </dgm:pt>
    <dgm:pt modelId="{6C8DA3B8-71FD-4FE3-B456-5EE5BB91B44D}">
      <dgm:prSet phldrT="[Κείμενο]" custT="1"/>
      <dgm:spPr/>
      <dgm:t>
        <a:bodyPr/>
        <a:lstStyle/>
        <a:p>
          <a:r>
            <a:rPr lang="el-GR" sz="1000"/>
            <a:t>Φάση 4: Αξιολόγηση</a:t>
          </a:r>
        </a:p>
      </dgm:t>
    </dgm:pt>
    <dgm:pt modelId="{456B244C-A2F4-48D2-BED6-107D3EC5BCC8}" type="parTrans" cxnId="{35D8A062-AD71-4800-9345-1F1F84070F91}">
      <dgm:prSet/>
      <dgm:spPr/>
      <dgm:t>
        <a:bodyPr/>
        <a:lstStyle/>
        <a:p>
          <a:endParaRPr lang="el-GR"/>
        </a:p>
      </dgm:t>
    </dgm:pt>
    <dgm:pt modelId="{84C036AF-6BC5-436E-8AAB-888F1115EB4A}" type="sibTrans" cxnId="{35D8A062-AD71-4800-9345-1F1F84070F91}">
      <dgm:prSet/>
      <dgm:spPr/>
      <dgm:t>
        <a:bodyPr/>
        <a:lstStyle/>
        <a:p>
          <a:endParaRPr lang="el-GR"/>
        </a:p>
      </dgm:t>
    </dgm:pt>
    <dgm:pt modelId="{66810E82-BAF2-417B-8E73-DC980911406B}">
      <dgm:prSet custT="1"/>
      <dgm:spPr/>
      <dgm:t>
        <a:bodyPr/>
        <a:lstStyle/>
        <a:p>
          <a:r>
            <a:rPr lang="el-GR" sz="1100" b="0">
              <a:latin typeface="+mn-lt"/>
            </a:rPr>
            <a:t>Ανάθεση διαφορετικών ειδών ασκήσεων για το σπίτι προκειμένου να αξιολογήθεί η αποτελεσματικότητα των δραστηριοτήτων που προηγήθηκαν. </a:t>
          </a:r>
        </a:p>
      </dgm:t>
    </dgm:pt>
    <dgm:pt modelId="{9070BFF5-398B-451B-B59E-36546AF04A37}" type="parTrans" cxnId="{0CC4A563-76D8-4CAE-B6A6-9B33EF4D7C74}">
      <dgm:prSet/>
      <dgm:spPr/>
      <dgm:t>
        <a:bodyPr/>
        <a:lstStyle/>
        <a:p>
          <a:endParaRPr lang="el-GR"/>
        </a:p>
      </dgm:t>
    </dgm:pt>
    <dgm:pt modelId="{FF12D0A9-3840-4001-9AC7-F807B92DA6D0}" type="sibTrans" cxnId="{0CC4A563-76D8-4CAE-B6A6-9B33EF4D7C74}">
      <dgm:prSet/>
      <dgm:spPr/>
      <dgm:t>
        <a:bodyPr/>
        <a:lstStyle/>
        <a:p>
          <a:endParaRPr lang="el-GR"/>
        </a:p>
      </dgm:t>
    </dgm:pt>
    <dgm:pt modelId="{6EC85A23-CB66-43EB-93D1-680C377E0A4D}">
      <dgm:prSet phldrT="[Κείμενο]" custT="1"/>
      <dgm:spPr/>
      <dgm:t>
        <a:bodyPr/>
        <a:lstStyle/>
        <a:p>
          <a:r>
            <a:rPr lang="el-GR" sz="1000"/>
            <a:t>Φάση 5: Μεταγνώση</a:t>
          </a:r>
        </a:p>
      </dgm:t>
    </dgm:pt>
    <dgm:pt modelId="{8DA0B9FE-DABB-47C2-9C8C-CC95EF6D2871}" type="parTrans" cxnId="{3F6BAFCF-C243-4C49-A183-789F9530C164}">
      <dgm:prSet/>
      <dgm:spPr/>
      <dgm:t>
        <a:bodyPr/>
        <a:lstStyle/>
        <a:p>
          <a:endParaRPr lang="el-GR"/>
        </a:p>
      </dgm:t>
    </dgm:pt>
    <dgm:pt modelId="{B4D46663-8ED4-4D23-902A-C3FD5B3EDB19}" type="sibTrans" cxnId="{3F6BAFCF-C243-4C49-A183-789F9530C164}">
      <dgm:prSet/>
      <dgm:spPr/>
      <dgm:t>
        <a:bodyPr/>
        <a:lstStyle/>
        <a:p>
          <a:endParaRPr lang="el-GR"/>
        </a:p>
      </dgm:t>
    </dgm:pt>
    <dgm:pt modelId="{1951A398-153A-40EC-A6F0-37222730CA5E}">
      <dgm:prSet custT="1"/>
      <dgm:spPr/>
      <dgm:t>
        <a:bodyPr/>
        <a:lstStyle/>
        <a:p>
          <a:r>
            <a:rPr lang="el-GR" sz="1100" b="0">
              <a:latin typeface="+mn-lt"/>
            </a:rPr>
            <a:t>Καταγραφή των νέων απόψεων των παιδιών σχετικά με το θέμα.</a:t>
          </a:r>
        </a:p>
      </dgm:t>
    </dgm:pt>
    <dgm:pt modelId="{D1E16FEC-22DF-410B-B7CA-1F3BFE354D31}" type="parTrans" cxnId="{15AB5B00-B75E-43B0-8DE7-8DF7B115BF2D}">
      <dgm:prSet/>
      <dgm:spPr/>
      <dgm:t>
        <a:bodyPr/>
        <a:lstStyle/>
        <a:p>
          <a:endParaRPr lang="el-GR"/>
        </a:p>
      </dgm:t>
    </dgm:pt>
    <dgm:pt modelId="{A80FB0AA-0789-4640-BC19-F48F03C9362D}" type="sibTrans" cxnId="{15AB5B00-B75E-43B0-8DE7-8DF7B115BF2D}">
      <dgm:prSet/>
      <dgm:spPr/>
      <dgm:t>
        <a:bodyPr/>
        <a:lstStyle/>
        <a:p>
          <a:endParaRPr lang="el-GR"/>
        </a:p>
      </dgm:t>
    </dgm:pt>
    <dgm:pt modelId="{26F1FBDD-FA12-423C-ABB9-7EE13661FAF7}">
      <dgm:prSet phldrT="[Κείμενο]" custT="1"/>
      <dgm:spPr/>
      <dgm:t>
        <a:bodyPr/>
        <a:lstStyle/>
        <a:p>
          <a:r>
            <a:rPr lang="el-GR" sz="1100" b="0">
              <a:solidFill>
                <a:sysClr val="windowText" lastClr="000000"/>
              </a:solidFill>
              <a:latin typeface="+mn-lt"/>
            </a:rPr>
            <a:t>Αποτίμηση  της προαπαιτούμενης και προϋπάρχουσας γνώσης ομαδικά μέσω καταγραφής σε νοητικό χάρτη. </a:t>
          </a:r>
        </a:p>
      </dgm:t>
    </dgm:pt>
    <dgm:pt modelId="{3EF600DF-F4B4-4AB4-82BE-8AF657E4F0B1}" type="parTrans" cxnId="{32C7259A-0E2A-41D6-A336-6088734CBFCB}">
      <dgm:prSet/>
      <dgm:spPr/>
      <dgm:t>
        <a:bodyPr/>
        <a:lstStyle/>
        <a:p>
          <a:endParaRPr lang="en-US"/>
        </a:p>
      </dgm:t>
    </dgm:pt>
    <dgm:pt modelId="{7E541DAB-E341-4107-B64D-A61315A24177}" type="sibTrans" cxnId="{32C7259A-0E2A-41D6-A336-6088734CBFCB}">
      <dgm:prSet/>
      <dgm:spPr/>
      <dgm:t>
        <a:bodyPr/>
        <a:lstStyle/>
        <a:p>
          <a:endParaRPr lang="en-US"/>
        </a:p>
      </dgm:t>
    </dgm:pt>
    <dgm:pt modelId="{DA9238B4-8C4F-419E-A82B-EEBD08C031F8}">
      <dgm:prSet phldrT="[Κείμενο]" custT="1"/>
      <dgm:spPr/>
      <dgm:t>
        <a:bodyPr/>
        <a:lstStyle/>
        <a:p>
          <a:r>
            <a:rPr lang="el-GR" sz="1100" b="0">
              <a:solidFill>
                <a:sysClr val="windowText" lastClr="000000"/>
              </a:solidFill>
              <a:latin typeface="+mn-lt"/>
            </a:rPr>
            <a:t>Διαμόρφωσηση  του κατάλληλου συναισθηματικού κλίματος στην ψηφιακή τάξη,</a:t>
          </a:r>
          <a:endParaRPr lang="el-GR" sz="1100" b="0">
            <a:solidFill>
              <a:sysClr val="windowText" lastClr="000000"/>
            </a:solidFill>
            <a:latin typeface="+mj-lt"/>
          </a:endParaRPr>
        </a:p>
      </dgm:t>
    </dgm:pt>
    <dgm:pt modelId="{9CCCE2D3-E17C-4C41-8478-EE1A66F53C55}" type="parTrans" cxnId="{C9DFA9A4-F6FC-4856-8459-4D60A7C9163F}">
      <dgm:prSet/>
      <dgm:spPr/>
      <dgm:t>
        <a:bodyPr/>
        <a:lstStyle/>
        <a:p>
          <a:endParaRPr lang="en-US"/>
        </a:p>
      </dgm:t>
    </dgm:pt>
    <dgm:pt modelId="{10A9E3AA-4D82-4BF3-BA43-9FFEEB492C9E}" type="sibTrans" cxnId="{C9DFA9A4-F6FC-4856-8459-4D60A7C9163F}">
      <dgm:prSet/>
      <dgm:spPr/>
      <dgm:t>
        <a:bodyPr/>
        <a:lstStyle/>
        <a:p>
          <a:endParaRPr lang="en-US"/>
        </a:p>
      </dgm:t>
    </dgm:pt>
    <dgm:pt modelId="{76A3D286-2130-4D8A-8206-C2FCD3284A79}">
      <dgm:prSet phldrT="[Κείμενο]" custT="1"/>
      <dgm:spPr/>
      <dgm:t>
        <a:bodyPr/>
        <a:lstStyle/>
        <a:p>
          <a:r>
            <a:rPr lang="el-GR" sz="1100" b="0">
              <a:solidFill>
                <a:schemeClr val="tx1"/>
              </a:solidFill>
              <a:latin typeface="+mn-lt"/>
            </a:rPr>
            <a:t>Ανάθεση παρακολούθησης εκπαιδευτικών βίντεο  για τη μέλισσα στο σπίτι.</a:t>
          </a:r>
        </a:p>
      </dgm:t>
    </dgm:pt>
    <dgm:pt modelId="{783B7C05-918A-492E-8872-A8601BE4C5DC}" type="parTrans" cxnId="{A07BBF05-1ACA-4F0F-9F67-D2ADCDA4195F}">
      <dgm:prSet/>
      <dgm:spPr/>
      <dgm:t>
        <a:bodyPr/>
        <a:lstStyle/>
        <a:p>
          <a:endParaRPr lang="en-US"/>
        </a:p>
      </dgm:t>
    </dgm:pt>
    <dgm:pt modelId="{F68175F6-483E-4510-A16B-E4636AC54E39}" type="sibTrans" cxnId="{A07BBF05-1ACA-4F0F-9F67-D2ADCDA4195F}">
      <dgm:prSet/>
      <dgm:spPr/>
      <dgm:t>
        <a:bodyPr/>
        <a:lstStyle/>
        <a:p>
          <a:endParaRPr lang="en-US"/>
        </a:p>
      </dgm:t>
    </dgm:pt>
    <dgm:pt modelId="{87CCECF3-8D74-4003-9340-A965A3133B98}">
      <dgm:prSet phldrT="[Κείμενο]" custT="1"/>
      <dgm:spPr/>
      <dgm:t>
        <a:bodyPr/>
        <a:lstStyle/>
        <a:p>
          <a:r>
            <a:rPr lang="el-GR" sz="1100" b="0">
              <a:latin typeface="+mn-lt"/>
            </a:rPr>
            <a:t> Διδασκαλία στην ηλεκτρονική τάξη αξιοποιώντας το ηλεκτρονικό βιβλίο και εμπλέκοντας τα παιδιά σε συζήτηση και αλληλεπίδραση</a:t>
          </a:r>
          <a:r>
            <a:rPr lang="el-GR" sz="1100" b="0">
              <a:latin typeface="+mj-lt"/>
            </a:rPr>
            <a:t>.</a:t>
          </a:r>
        </a:p>
      </dgm:t>
    </dgm:pt>
    <dgm:pt modelId="{546D13B0-BA1D-4EED-94B3-13B0CF1C44B3}" type="parTrans" cxnId="{4CAD8BA1-7A56-4A1F-BF84-4BE41AAFB82B}">
      <dgm:prSet/>
      <dgm:spPr/>
      <dgm:t>
        <a:bodyPr/>
        <a:lstStyle/>
        <a:p>
          <a:endParaRPr lang="en-US"/>
        </a:p>
      </dgm:t>
    </dgm:pt>
    <dgm:pt modelId="{7B06CA5A-A938-4198-A2E9-8C47ADF65D2E}" type="sibTrans" cxnId="{4CAD8BA1-7A56-4A1F-BF84-4BE41AAFB82B}">
      <dgm:prSet/>
      <dgm:spPr/>
      <dgm:t>
        <a:bodyPr/>
        <a:lstStyle/>
        <a:p>
          <a:endParaRPr lang="en-US"/>
        </a:p>
      </dgm:t>
    </dgm:pt>
    <dgm:pt modelId="{DC776F6C-479F-494E-908D-1C8129E754C3}">
      <dgm:prSet phldrT="[Κείμενο]" custT="1"/>
      <dgm:spPr/>
      <dgm:t>
        <a:bodyPr/>
        <a:lstStyle/>
        <a:p>
          <a:r>
            <a:rPr lang="el-GR" sz="1100" b="0"/>
            <a:t> Εμπλοκή των παιδιών σε σχολιασμό και συζήτηση προκειμένου να εξασφαλιστεί όσο το δυνατόν μεγαλύτερη κατανόηση  και εφαρμογή των νέων γνώσεων σε συγκεκριμένες καταστάσεις του προβλήματος.</a:t>
          </a:r>
        </a:p>
      </dgm:t>
    </dgm:pt>
    <dgm:pt modelId="{EB8E0526-D9F6-4C54-9E7C-EB06ECFC5E73}" type="parTrans" cxnId="{87B01397-3924-404B-9952-3A4605CAA086}">
      <dgm:prSet/>
      <dgm:spPr/>
      <dgm:t>
        <a:bodyPr/>
        <a:lstStyle/>
        <a:p>
          <a:endParaRPr lang="en-US"/>
        </a:p>
      </dgm:t>
    </dgm:pt>
    <dgm:pt modelId="{6C52E830-3418-447D-A451-5474D1EA02CE}" type="sibTrans" cxnId="{87B01397-3924-404B-9952-3A4605CAA086}">
      <dgm:prSet/>
      <dgm:spPr/>
      <dgm:t>
        <a:bodyPr/>
        <a:lstStyle/>
        <a:p>
          <a:endParaRPr lang="en-US"/>
        </a:p>
      </dgm:t>
    </dgm:pt>
    <dgm:pt modelId="{46EC866A-BA79-4FD8-AEFA-D80C44144EDE}">
      <dgm:prSet custT="1"/>
      <dgm:spPr/>
      <dgm:t>
        <a:bodyPr/>
        <a:lstStyle/>
        <a:p>
          <a:r>
            <a:rPr lang="el-GR" sz="1100" b="0">
              <a:latin typeface="+mn-lt"/>
            </a:rPr>
            <a:t>Ανατροφοδότηση και αυτοαξιολόγηση  των  έργων των μαθητών για να εντοπιστούν πιθανές επιπλέον γνωστικές ανάγκες.</a:t>
          </a:r>
        </a:p>
      </dgm:t>
    </dgm:pt>
    <dgm:pt modelId="{33EE4114-780D-4AB4-8E33-D0C728F0BC15}" type="parTrans" cxnId="{3947E39F-F63D-4495-A6DA-ED9AB511A71F}">
      <dgm:prSet/>
      <dgm:spPr/>
      <dgm:t>
        <a:bodyPr/>
        <a:lstStyle/>
        <a:p>
          <a:endParaRPr lang="en-US"/>
        </a:p>
      </dgm:t>
    </dgm:pt>
    <dgm:pt modelId="{04E58847-945D-4928-8C9B-2CC3890065E5}" type="sibTrans" cxnId="{3947E39F-F63D-4495-A6DA-ED9AB511A71F}">
      <dgm:prSet/>
      <dgm:spPr/>
      <dgm:t>
        <a:bodyPr/>
        <a:lstStyle/>
        <a:p>
          <a:endParaRPr lang="en-US"/>
        </a:p>
      </dgm:t>
    </dgm:pt>
    <dgm:pt modelId="{D4B9C583-01F3-4252-9890-65783E8E03D9}">
      <dgm:prSet custT="1"/>
      <dgm:spPr/>
      <dgm:t>
        <a:bodyPr/>
        <a:lstStyle/>
        <a:p>
          <a:r>
            <a:rPr lang="el-GR" sz="1100" b="0">
              <a:latin typeface="+mn-lt"/>
            </a:rPr>
            <a:t>Αντιπαραβολή τωνς χαρτών των αρχικών ιδεών και των νέων γνώσεων που αποκτήθηκαν.</a:t>
          </a:r>
        </a:p>
      </dgm:t>
    </dgm:pt>
    <dgm:pt modelId="{B9CD455C-6821-4481-A95F-9B0E249B2CFC}" type="parTrans" cxnId="{E9929BD1-C2F6-40C8-BBCC-096F4EEB44CE}">
      <dgm:prSet/>
      <dgm:spPr/>
      <dgm:t>
        <a:bodyPr/>
        <a:lstStyle/>
        <a:p>
          <a:endParaRPr lang="en-US"/>
        </a:p>
      </dgm:t>
    </dgm:pt>
    <dgm:pt modelId="{446B998C-4045-49F6-AD81-37BA5C641ADC}" type="sibTrans" cxnId="{E9929BD1-C2F6-40C8-BBCC-096F4EEB44CE}">
      <dgm:prSet/>
      <dgm:spPr/>
      <dgm:t>
        <a:bodyPr/>
        <a:lstStyle/>
        <a:p>
          <a:endParaRPr lang="en-US"/>
        </a:p>
      </dgm:t>
    </dgm:pt>
    <dgm:pt modelId="{08AD3623-BDA6-4E6F-8611-CDE2A0B4BB15}">
      <dgm:prSet custT="1"/>
      <dgm:spPr/>
      <dgm:t>
        <a:bodyPr/>
        <a:lstStyle/>
        <a:p>
          <a:r>
            <a:rPr lang="el-GR" sz="1100" b="0">
              <a:solidFill>
                <a:schemeClr val="tx1"/>
              </a:solidFill>
              <a:latin typeface="+mn-lt"/>
            </a:rPr>
            <a:t>Οργάνωση συζήτησης ώστε τα παιδιά να αναγνωρίσουν τις  αλλαγές των ιδεών τους.</a:t>
          </a:r>
        </a:p>
      </dgm:t>
    </dgm:pt>
    <dgm:pt modelId="{69BB173D-3AB0-487C-B3DC-6BBA3ACA25C3}" type="parTrans" cxnId="{C1C641BD-3C4D-42B5-A017-EEE73A5D7A67}">
      <dgm:prSet/>
      <dgm:spPr/>
      <dgm:t>
        <a:bodyPr/>
        <a:lstStyle/>
        <a:p>
          <a:endParaRPr lang="en-US"/>
        </a:p>
      </dgm:t>
    </dgm:pt>
    <dgm:pt modelId="{C0E793E9-09B8-4BEA-91F3-4485D261577D}" type="sibTrans" cxnId="{C1C641BD-3C4D-42B5-A017-EEE73A5D7A67}">
      <dgm:prSet/>
      <dgm:spPr/>
      <dgm:t>
        <a:bodyPr/>
        <a:lstStyle/>
        <a:p>
          <a:endParaRPr lang="en-US"/>
        </a:p>
      </dgm:t>
    </dgm:pt>
    <dgm:pt modelId="{CC33422B-3AF9-4B8C-B2C9-E7D6336F7CA5}">
      <dgm:prSet phldrT="[Κείμενο]" custT="1"/>
      <dgm:spPr/>
      <dgm:t>
        <a:bodyPr/>
        <a:lstStyle/>
        <a:p>
          <a:r>
            <a:rPr lang="el-GR" sz="1100" b="0">
              <a:solidFill>
                <a:sysClr val="windowText" lastClr="000000"/>
              </a:solidFill>
              <a:latin typeface="+mn-lt"/>
            </a:rPr>
            <a:t>Ανίχνευση των γνωστικων δυσκολιών των παιδιών σχετικά με το τι θεωρούν ότι παράγει η μέλισσα  .</a:t>
          </a:r>
        </a:p>
      </dgm:t>
    </dgm:pt>
    <dgm:pt modelId="{DD6AB31E-8AAC-4D4F-AB14-AB77CA33DE56}" type="parTrans" cxnId="{FA58F918-B606-4968-9B0A-9DC447184EFE}">
      <dgm:prSet/>
      <dgm:spPr/>
      <dgm:t>
        <a:bodyPr/>
        <a:lstStyle/>
        <a:p>
          <a:endParaRPr lang="el-GR"/>
        </a:p>
      </dgm:t>
    </dgm:pt>
    <dgm:pt modelId="{0E73087F-FC77-49FB-AEC4-EAD087487674}" type="sibTrans" cxnId="{FA58F918-B606-4968-9B0A-9DC447184EFE}">
      <dgm:prSet/>
      <dgm:spPr/>
      <dgm:t>
        <a:bodyPr/>
        <a:lstStyle/>
        <a:p>
          <a:endParaRPr lang="el-GR"/>
        </a:p>
      </dgm:t>
    </dgm:pt>
    <dgm:pt modelId="{9A72E477-9F5B-49E6-A193-426E8B12474F}">
      <dgm:prSet phldrT="[Κείμενο]" custT="1"/>
      <dgm:spPr/>
      <dgm:t>
        <a:bodyPr/>
        <a:lstStyle/>
        <a:p>
          <a:r>
            <a:rPr lang="el-GR" sz="1100" b="0">
              <a:solidFill>
                <a:sysClr val="windowText" lastClr="000000"/>
              </a:solidFill>
              <a:latin typeface="+mn-lt"/>
            </a:rPr>
            <a:t> Ενίσχυση των κινήτρων των παιδιών για το μάθημα και ενημέρωση των γονέων για το σκοπό του σεναρίου</a:t>
          </a:r>
          <a:r>
            <a:rPr lang="el-GR" sz="1100" b="0">
              <a:solidFill>
                <a:sysClr val="windowText" lastClr="000000"/>
              </a:solidFill>
              <a:latin typeface="+mj-lt"/>
            </a:rPr>
            <a:t>.</a:t>
          </a:r>
        </a:p>
      </dgm:t>
    </dgm:pt>
    <dgm:pt modelId="{96B43718-B1FF-4F02-AF52-6F843812B188}" type="parTrans" cxnId="{000B3D59-F820-4252-A911-41D6E81F77FE}">
      <dgm:prSet/>
      <dgm:spPr/>
      <dgm:t>
        <a:bodyPr/>
        <a:lstStyle/>
        <a:p>
          <a:endParaRPr lang="el-GR"/>
        </a:p>
      </dgm:t>
    </dgm:pt>
    <dgm:pt modelId="{91260AEA-3240-4AE6-B9C3-9E13540FB7CA}" type="sibTrans" cxnId="{000B3D59-F820-4252-A911-41D6E81F77FE}">
      <dgm:prSet/>
      <dgm:spPr/>
      <dgm:t>
        <a:bodyPr/>
        <a:lstStyle/>
        <a:p>
          <a:endParaRPr lang="el-GR"/>
        </a:p>
      </dgm:t>
    </dgm:pt>
    <dgm:pt modelId="{8395A513-DFC2-4EEE-AC8C-0C1D82524419}" type="pres">
      <dgm:prSet presAssocID="{F14A2D48-1E4D-4427-B1D1-8BE15E91B7D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A304D06-401D-41BA-9A09-5B00C9406F04}" type="pres">
      <dgm:prSet presAssocID="{5C75240E-B1F3-44D0-B3DE-EABA96A65E09}" presName="composite" presStyleCnt="0"/>
      <dgm:spPr/>
    </dgm:pt>
    <dgm:pt modelId="{50F5455D-DCCD-4412-9F6E-893219666DE2}" type="pres">
      <dgm:prSet presAssocID="{5C75240E-B1F3-44D0-B3DE-EABA96A65E09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F80E6A-BB64-48A5-A97C-84B638E1CF61}" type="pres">
      <dgm:prSet presAssocID="{5C75240E-B1F3-44D0-B3DE-EABA96A65E09}" presName="descendantText" presStyleLbl="alignAcc1" presStyleIdx="0" presStyleCnt="5" custScaleY="158101" custLinFactNeighborX="0" custLinFactNeighborY="25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33666F-80D6-4CEA-B867-4E5589022813}" type="pres">
      <dgm:prSet presAssocID="{73F48F3D-A6CB-4991-8E83-82A1280EA6D0}" presName="sp" presStyleCnt="0"/>
      <dgm:spPr/>
    </dgm:pt>
    <dgm:pt modelId="{F7941329-D6C1-4A28-9FF6-6CE178D70DC8}" type="pres">
      <dgm:prSet presAssocID="{8531EE0C-EF4C-47BF-B436-7B660B587F76}" presName="composite" presStyleCnt="0"/>
      <dgm:spPr/>
    </dgm:pt>
    <dgm:pt modelId="{3B5C4933-7886-4F49-B642-163B131AA59F}" type="pres">
      <dgm:prSet presAssocID="{8531EE0C-EF4C-47BF-B436-7B660B587F76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4C2756-A769-49FD-A332-D2669EB17E43}" type="pres">
      <dgm:prSet presAssocID="{8531EE0C-EF4C-47BF-B436-7B660B587F76}" presName="descendantText" presStyleLbl="alignAcc1" presStyleIdx="1" presStyleCnt="5" custScaleY="1210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FD5CC9-4E01-408C-A95B-F0E7E2E9C468}" type="pres">
      <dgm:prSet presAssocID="{CD4802B2-6D28-424A-917D-CA0C0C094682}" presName="sp" presStyleCnt="0"/>
      <dgm:spPr/>
    </dgm:pt>
    <dgm:pt modelId="{75A51563-5F2A-4EA4-8A97-17740863522B}" type="pres">
      <dgm:prSet presAssocID="{6B3BBC3A-C895-45CA-8716-8994F986C1DA}" presName="composite" presStyleCnt="0"/>
      <dgm:spPr/>
    </dgm:pt>
    <dgm:pt modelId="{9077D05D-4A0B-4E03-AE4F-F5F6A090C16C}" type="pres">
      <dgm:prSet presAssocID="{6B3BBC3A-C895-45CA-8716-8994F986C1DA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658C11B-7DD5-4975-A563-0C2B300F026F}" type="pres">
      <dgm:prSet presAssocID="{6B3BBC3A-C895-45CA-8716-8994F986C1DA}" presName="descendantText" presStyleLbl="alignAcc1" presStyleIdx="2" presStyleCnt="5" custLinFactNeighborX="0" custLinFactNeighborY="-33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20AAA0-40DD-4BFE-B1B7-AC09B3ACB5EF}" type="pres">
      <dgm:prSet presAssocID="{670B53A3-CF00-4E40-8513-B549156B483D}" presName="sp" presStyleCnt="0"/>
      <dgm:spPr/>
    </dgm:pt>
    <dgm:pt modelId="{0EA9D342-4016-4584-878D-C42755E7809B}" type="pres">
      <dgm:prSet presAssocID="{6C8DA3B8-71FD-4FE3-B456-5EE5BB91B44D}" presName="composite" presStyleCnt="0"/>
      <dgm:spPr/>
    </dgm:pt>
    <dgm:pt modelId="{8D465EA5-5D45-4D1E-AFF3-45228D1A5068}" type="pres">
      <dgm:prSet presAssocID="{6C8DA3B8-71FD-4FE3-B456-5EE5BB91B44D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CA427A-DBE5-4130-A80B-497049B95133}" type="pres">
      <dgm:prSet presAssocID="{6C8DA3B8-71FD-4FE3-B456-5EE5BB91B44D}" presName="descendantText" presStyleLbl="alignAcc1" presStyleIdx="3" presStyleCnt="5" custLinFactNeighborX="140" custLinFactNeighborY="10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E9E809-D4D4-42AA-A5A8-F0038D693CE5}" type="pres">
      <dgm:prSet presAssocID="{84C036AF-6BC5-436E-8AAB-888F1115EB4A}" presName="sp" presStyleCnt="0"/>
      <dgm:spPr/>
    </dgm:pt>
    <dgm:pt modelId="{F2A77E67-E3AA-4FC4-A4B2-ECDCB3D45296}" type="pres">
      <dgm:prSet presAssocID="{6EC85A23-CB66-43EB-93D1-680C377E0A4D}" presName="composite" presStyleCnt="0"/>
      <dgm:spPr/>
    </dgm:pt>
    <dgm:pt modelId="{E7921646-78BD-4700-AB37-728C4C6E8BF1}" type="pres">
      <dgm:prSet presAssocID="{6EC85A23-CB66-43EB-93D1-680C377E0A4D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D2CBD0-7284-426B-8B4E-64A7FF5769A5}" type="pres">
      <dgm:prSet presAssocID="{6EC85A23-CB66-43EB-93D1-680C377E0A4D}" presName="descendantText" presStyleLbl="alignAcc1" presStyleIdx="4" presStyleCnt="5" custScaleY="1360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1C641BD-3C4D-42B5-A017-EEE73A5D7A67}" srcId="{6EC85A23-CB66-43EB-93D1-680C377E0A4D}" destId="{08AD3623-BDA6-4E6F-8611-CDE2A0B4BB15}" srcOrd="2" destOrd="0" parTransId="{69BB173D-3AB0-487C-B3DC-6BBA3ACA25C3}" sibTransId="{C0E793E9-09B8-4BEA-91F3-4485D261577D}"/>
    <dgm:cxn modelId="{BF75BFF3-1241-4605-8BFE-46CF183831EF}" type="presOf" srcId="{87CCECF3-8D74-4003-9340-A965A3133B98}" destId="{CF4C2756-A769-49FD-A332-D2669EB17E43}" srcOrd="0" destOrd="2" presId="urn:microsoft.com/office/officeart/2005/8/layout/chevron2"/>
    <dgm:cxn modelId="{D5B11D49-FC56-4C10-8D32-C9C073E281CD}" type="presOf" srcId="{8531EE0C-EF4C-47BF-B436-7B660B587F76}" destId="{3B5C4933-7886-4F49-B642-163B131AA59F}" srcOrd="0" destOrd="0" presId="urn:microsoft.com/office/officeart/2005/8/layout/chevron2"/>
    <dgm:cxn modelId="{FA58F918-B606-4968-9B0A-9DC447184EFE}" srcId="{5C75240E-B1F3-44D0-B3DE-EABA96A65E09}" destId="{CC33422B-3AF9-4B8C-B2C9-E7D6336F7CA5}" srcOrd="2" destOrd="0" parTransId="{DD6AB31E-8AAC-4D4F-AB14-AB77CA33DE56}" sibTransId="{0E73087F-FC77-49FB-AEC4-EAD087487674}"/>
    <dgm:cxn modelId="{8EAC022E-7479-4EA1-BF2D-71DF6DAA0419}" type="presOf" srcId="{D4B9C583-01F3-4252-9890-65783E8E03D9}" destId="{66D2CBD0-7284-426B-8B4E-64A7FF5769A5}" srcOrd="0" destOrd="1" presId="urn:microsoft.com/office/officeart/2005/8/layout/chevron2"/>
    <dgm:cxn modelId="{189771C1-66BB-4940-833E-5B4F40DBF492}" type="presOf" srcId="{6EC85A23-CB66-43EB-93D1-680C377E0A4D}" destId="{E7921646-78BD-4700-AB37-728C4C6E8BF1}" srcOrd="0" destOrd="0" presId="urn:microsoft.com/office/officeart/2005/8/layout/chevron2"/>
    <dgm:cxn modelId="{64E81F8B-9B59-4DCA-92EE-70F47CDFFD60}" srcId="{6B3BBC3A-C895-45CA-8716-8994F986C1DA}" destId="{E8FBB531-27CA-4800-8D48-909E6708B82E}" srcOrd="0" destOrd="0" parTransId="{1F9107E4-8DFB-46DB-8FA9-F405FD4CAC4B}" sibTransId="{3D3FC5B5-B698-4BBF-BAA0-48C45C313CA5}"/>
    <dgm:cxn modelId="{0F12B1D6-3FAD-4030-A4C2-E6BD5C0235CE}" type="presOf" srcId="{6C8DA3B8-71FD-4FE3-B456-5EE5BB91B44D}" destId="{8D465EA5-5D45-4D1E-AFF3-45228D1A5068}" srcOrd="0" destOrd="0" presId="urn:microsoft.com/office/officeart/2005/8/layout/chevron2"/>
    <dgm:cxn modelId="{7741557F-FDFB-472A-8F77-6A36E65189C2}" srcId="{F14A2D48-1E4D-4427-B1D1-8BE15E91B7DE}" destId="{5C75240E-B1F3-44D0-B3DE-EABA96A65E09}" srcOrd="0" destOrd="0" parTransId="{9244417F-E571-4BFA-9199-9EACCF8A7C80}" sibTransId="{73F48F3D-A6CB-4991-8E83-82A1280EA6D0}"/>
    <dgm:cxn modelId="{3947E39F-F63D-4495-A6DA-ED9AB511A71F}" srcId="{6C8DA3B8-71FD-4FE3-B456-5EE5BB91B44D}" destId="{46EC866A-BA79-4FD8-AEFA-D80C44144EDE}" srcOrd="1" destOrd="0" parTransId="{33EE4114-780D-4AB4-8E33-D0C728F0BC15}" sibTransId="{04E58847-945D-4928-8C9B-2CC3890065E5}"/>
    <dgm:cxn modelId="{25354CC6-8D99-490A-93EA-D3A9B352375C}" type="presOf" srcId="{E8FBB531-27CA-4800-8D48-909E6708B82E}" destId="{A658C11B-7DD5-4975-A563-0C2B300F026F}" srcOrd="0" destOrd="0" presId="urn:microsoft.com/office/officeart/2005/8/layout/chevron2"/>
    <dgm:cxn modelId="{C9DFA9A4-F6FC-4856-8459-4D60A7C9163F}" srcId="{5C75240E-B1F3-44D0-B3DE-EABA96A65E09}" destId="{DA9238B4-8C4F-419E-A82B-EEBD08C031F8}" srcOrd="3" destOrd="0" parTransId="{9CCCE2D3-E17C-4C41-8478-EE1A66F53C55}" sibTransId="{10A9E3AA-4D82-4BF3-BA43-9FFEEB492C9E}"/>
    <dgm:cxn modelId="{D57F52EA-E062-4598-98DE-C343D83F88D1}" type="presOf" srcId="{1A474D95-DE05-43E2-BECF-AD2B280F0874}" destId="{CF4C2756-A769-49FD-A332-D2669EB17E43}" srcOrd="0" destOrd="0" presId="urn:microsoft.com/office/officeart/2005/8/layout/chevron2"/>
    <dgm:cxn modelId="{E9929BD1-C2F6-40C8-BBCC-096F4EEB44CE}" srcId="{6EC85A23-CB66-43EB-93D1-680C377E0A4D}" destId="{D4B9C583-01F3-4252-9890-65783E8E03D9}" srcOrd="1" destOrd="0" parTransId="{B9CD455C-6821-4481-A95F-9B0E249B2CFC}" sibTransId="{446B998C-4045-49F6-AD81-37BA5C641ADC}"/>
    <dgm:cxn modelId="{87B01397-3924-404B-9952-3A4605CAA086}" srcId="{6B3BBC3A-C895-45CA-8716-8994F986C1DA}" destId="{DC776F6C-479F-494E-908D-1C8129E754C3}" srcOrd="1" destOrd="0" parTransId="{EB8E0526-D9F6-4C54-9E7C-EB06ECFC5E73}" sibTransId="{6C52E830-3418-447D-A451-5474D1EA02CE}"/>
    <dgm:cxn modelId="{9336E3F9-1571-4BA5-BC07-6DCFF9826E66}" srcId="{F14A2D48-1E4D-4427-B1D1-8BE15E91B7DE}" destId="{6B3BBC3A-C895-45CA-8716-8994F986C1DA}" srcOrd="2" destOrd="0" parTransId="{B1D33E63-CCF9-4F93-925B-5F84A3D89162}" sibTransId="{670B53A3-CF00-4E40-8513-B549156B483D}"/>
    <dgm:cxn modelId="{85E44823-8B42-43A6-989F-536D6F80D7FA}" type="presOf" srcId="{66810E82-BAF2-417B-8E73-DC980911406B}" destId="{30CA427A-DBE5-4130-A80B-497049B95133}" srcOrd="0" destOrd="0" presId="urn:microsoft.com/office/officeart/2005/8/layout/chevron2"/>
    <dgm:cxn modelId="{0CC4A563-76D8-4CAE-B6A6-9B33EF4D7C74}" srcId="{6C8DA3B8-71FD-4FE3-B456-5EE5BB91B44D}" destId="{66810E82-BAF2-417B-8E73-DC980911406B}" srcOrd="0" destOrd="0" parTransId="{9070BFF5-398B-451B-B59E-36546AF04A37}" sibTransId="{FF12D0A9-3840-4001-9AC7-F807B92DA6D0}"/>
    <dgm:cxn modelId="{CCFCAE7E-D34E-402F-B613-6F9233344847}" type="presOf" srcId="{DA9238B4-8C4F-419E-A82B-EEBD08C031F8}" destId="{C5F80E6A-BB64-48A5-A97C-84B638E1CF61}" srcOrd="0" destOrd="3" presId="urn:microsoft.com/office/officeart/2005/8/layout/chevron2"/>
    <dgm:cxn modelId="{6FA7A845-8262-4552-80C1-2FA83D1995FF}" type="presOf" srcId="{26F1FBDD-FA12-423C-ABB9-7EE13661FAF7}" destId="{C5F80E6A-BB64-48A5-A97C-84B638E1CF61}" srcOrd="0" destOrd="1" presId="urn:microsoft.com/office/officeart/2005/8/layout/chevron2"/>
    <dgm:cxn modelId="{C4FD337E-A880-4FF2-B29F-935C97929EE8}" srcId="{8531EE0C-EF4C-47BF-B436-7B660B587F76}" destId="{1A474D95-DE05-43E2-BECF-AD2B280F0874}" srcOrd="0" destOrd="0" parTransId="{9A540EE5-412C-4B92-B0F0-DD6E3B16B73C}" sibTransId="{7F4AC81C-B939-4015-8CF3-C84A217D917F}"/>
    <dgm:cxn modelId="{15AB5B00-B75E-43B0-8DE7-8DF7B115BF2D}" srcId="{6EC85A23-CB66-43EB-93D1-680C377E0A4D}" destId="{1951A398-153A-40EC-A6F0-37222730CA5E}" srcOrd="0" destOrd="0" parTransId="{D1E16FEC-22DF-410B-B7CA-1F3BFE354D31}" sibTransId="{A80FB0AA-0789-4640-BC19-F48F03C9362D}"/>
    <dgm:cxn modelId="{A7032B40-0373-41DD-8556-B67D9A193C0B}" type="presOf" srcId="{6B3BBC3A-C895-45CA-8716-8994F986C1DA}" destId="{9077D05D-4A0B-4E03-AE4F-F5F6A090C16C}" srcOrd="0" destOrd="0" presId="urn:microsoft.com/office/officeart/2005/8/layout/chevron2"/>
    <dgm:cxn modelId="{9982A1B3-3C1D-4670-A208-F8B716E05E55}" type="presOf" srcId="{E2E64255-925B-42A0-BF8D-C3147F32B3CA}" destId="{C5F80E6A-BB64-48A5-A97C-84B638E1CF61}" srcOrd="0" destOrd="0" presId="urn:microsoft.com/office/officeart/2005/8/layout/chevron2"/>
    <dgm:cxn modelId="{13072985-3F84-4288-A42E-E8E9CA32705C}" type="presOf" srcId="{1951A398-153A-40EC-A6F0-37222730CA5E}" destId="{66D2CBD0-7284-426B-8B4E-64A7FF5769A5}" srcOrd="0" destOrd="0" presId="urn:microsoft.com/office/officeart/2005/8/layout/chevron2"/>
    <dgm:cxn modelId="{D1CCDB2B-D798-4D61-A871-CF8C925AB0DB}" type="presOf" srcId="{5C75240E-B1F3-44D0-B3DE-EABA96A65E09}" destId="{50F5455D-DCCD-4412-9F6E-893219666DE2}" srcOrd="0" destOrd="0" presId="urn:microsoft.com/office/officeart/2005/8/layout/chevron2"/>
    <dgm:cxn modelId="{A07BBF05-1ACA-4F0F-9F67-D2ADCDA4195F}" srcId="{8531EE0C-EF4C-47BF-B436-7B660B587F76}" destId="{76A3D286-2130-4D8A-8206-C2FCD3284A79}" srcOrd="1" destOrd="0" parTransId="{783B7C05-918A-492E-8872-A8601BE4C5DC}" sibTransId="{F68175F6-483E-4510-A16B-E4636AC54E39}"/>
    <dgm:cxn modelId="{000B3D59-F820-4252-A911-41D6E81F77FE}" srcId="{5C75240E-B1F3-44D0-B3DE-EABA96A65E09}" destId="{9A72E477-9F5B-49E6-A193-426E8B12474F}" srcOrd="4" destOrd="0" parTransId="{96B43718-B1FF-4F02-AF52-6F843812B188}" sibTransId="{91260AEA-3240-4AE6-B9C3-9E13540FB7CA}"/>
    <dgm:cxn modelId="{B37E3C39-37DD-48E4-A0EA-21682684202F}" srcId="{5C75240E-B1F3-44D0-B3DE-EABA96A65E09}" destId="{E2E64255-925B-42A0-BF8D-C3147F32B3CA}" srcOrd="0" destOrd="0" parTransId="{A0E3EBB5-5884-4756-9887-D3F1A9515A71}" sibTransId="{5F58CB38-ACF5-47DD-B954-8AD8DCF5E68B}"/>
    <dgm:cxn modelId="{35D8A062-AD71-4800-9345-1F1F84070F91}" srcId="{F14A2D48-1E4D-4427-B1D1-8BE15E91B7DE}" destId="{6C8DA3B8-71FD-4FE3-B456-5EE5BB91B44D}" srcOrd="3" destOrd="0" parTransId="{456B244C-A2F4-48D2-BED6-107D3EC5BCC8}" sibTransId="{84C036AF-6BC5-436E-8AAB-888F1115EB4A}"/>
    <dgm:cxn modelId="{1363B562-147E-4EF7-9645-EB27051E1CFB}" type="presOf" srcId="{08AD3623-BDA6-4E6F-8611-CDE2A0B4BB15}" destId="{66D2CBD0-7284-426B-8B4E-64A7FF5769A5}" srcOrd="0" destOrd="2" presId="urn:microsoft.com/office/officeart/2005/8/layout/chevron2"/>
    <dgm:cxn modelId="{B18ADDF6-A826-4BC1-822A-B580A7F6C1CA}" type="presOf" srcId="{DC776F6C-479F-494E-908D-1C8129E754C3}" destId="{A658C11B-7DD5-4975-A563-0C2B300F026F}" srcOrd="0" destOrd="1" presId="urn:microsoft.com/office/officeart/2005/8/layout/chevron2"/>
    <dgm:cxn modelId="{B340DF81-4786-4080-A40D-548A7D56C4F8}" srcId="{F14A2D48-1E4D-4427-B1D1-8BE15E91B7DE}" destId="{8531EE0C-EF4C-47BF-B436-7B660B587F76}" srcOrd="1" destOrd="0" parTransId="{D0958300-193D-4B0F-BB9A-B57DDB8AC2C9}" sibTransId="{CD4802B2-6D28-424A-917D-CA0C0C094682}"/>
    <dgm:cxn modelId="{B6EAD1BE-F127-4028-8AFC-07A4E3748611}" type="presOf" srcId="{9A72E477-9F5B-49E6-A193-426E8B12474F}" destId="{C5F80E6A-BB64-48A5-A97C-84B638E1CF61}" srcOrd="0" destOrd="4" presId="urn:microsoft.com/office/officeart/2005/8/layout/chevron2"/>
    <dgm:cxn modelId="{32C7259A-0E2A-41D6-A336-6088734CBFCB}" srcId="{5C75240E-B1F3-44D0-B3DE-EABA96A65E09}" destId="{26F1FBDD-FA12-423C-ABB9-7EE13661FAF7}" srcOrd="1" destOrd="0" parTransId="{3EF600DF-F4B4-4AB4-82BE-8AF657E4F0B1}" sibTransId="{7E541DAB-E341-4107-B64D-A61315A24177}"/>
    <dgm:cxn modelId="{4CAD8BA1-7A56-4A1F-BF84-4BE41AAFB82B}" srcId="{8531EE0C-EF4C-47BF-B436-7B660B587F76}" destId="{87CCECF3-8D74-4003-9340-A965A3133B98}" srcOrd="2" destOrd="0" parTransId="{546D13B0-BA1D-4EED-94B3-13B0CF1C44B3}" sibTransId="{7B06CA5A-A938-4198-A2E9-8C47ADF65D2E}"/>
    <dgm:cxn modelId="{28F1D855-241E-4C5B-8578-2C778AF29A52}" type="presOf" srcId="{CC33422B-3AF9-4B8C-B2C9-E7D6336F7CA5}" destId="{C5F80E6A-BB64-48A5-A97C-84B638E1CF61}" srcOrd="0" destOrd="2" presId="urn:microsoft.com/office/officeart/2005/8/layout/chevron2"/>
    <dgm:cxn modelId="{3F6BAFCF-C243-4C49-A183-789F9530C164}" srcId="{F14A2D48-1E4D-4427-B1D1-8BE15E91B7DE}" destId="{6EC85A23-CB66-43EB-93D1-680C377E0A4D}" srcOrd="4" destOrd="0" parTransId="{8DA0B9FE-DABB-47C2-9C8C-CC95EF6D2871}" sibTransId="{B4D46663-8ED4-4D23-902A-C3FD5B3EDB19}"/>
    <dgm:cxn modelId="{007F5782-3964-458A-9D70-799EA4F7D6E4}" type="presOf" srcId="{F14A2D48-1E4D-4427-B1D1-8BE15E91B7DE}" destId="{8395A513-DFC2-4EEE-AC8C-0C1D82524419}" srcOrd="0" destOrd="0" presId="urn:microsoft.com/office/officeart/2005/8/layout/chevron2"/>
    <dgm:cxn modelId="{0CEBC398-B033-404D-A5BB-BC38D3FC133E}" type="presOf" srcId="{76A3D286-2130-4D8A-8206-C2FCD3284A79}" destId="{CF4C2756-A769-49FD-A332-D2669EB17E43}" srcOrd="0" destOrd="1" presId="urn:microsoft.com/office/officeart/2005/8/layout/chevron2"/>
    <dgm:cxn modelId="{09EB0693-67FC-426C-8B22-2E5613C193C7}" type="presOf" srcId="{46EC866A-BA79-4FD8-AEFA-D80C44144EDE}" destId="{30CA427A-DBE5-4130-A80B-497049B95133}" srcOrd="0" destOrd="1" presId="urn:microsoft.com/office/officeart/2005/8/layout/chevron2"/>
    <dgm:cxn modelId="{406F1858-4388-4DB3-A603-3896B8A1809A}" type="presParOf" srcId="{8395A513-DFC2-4EEE-AC8C-0C1D82524419}" destId="{5A304D06-401D-41BA-9A09-5B00C9406F04}" srcOrd="0" destOrd="0" presId="urn:microsoft.com/office/officeart/2005/8/layout/chevron2"/>
    <dgm:cxn modelId="{45A938E1-1557-4C94-9A3D-E575AAF3575D}" type="presParOf" srcId="{5A304D06-401D-41BA-9A09-5B00C9406F04}" destId="{50F5455D-DCCD-4412-9F6E-893219666DE2}" srcOrd="0" destOrd="0" presId="urn:microsoft.com/office/officeart/2005/8/layout/chevron2"/>
    <dgm:cxn modelId="{7156BDD2-508E-475A-B6B4-BDA85D603429}" type="presParOf" srcId="{5A304D06-401D-41BA-9A09-5B00C9406F04}" destId="{C5F80E6A-BB64-48A5-A97C-84B638E1CF61}" srcOrd="1" destOrd="0" presId="urn:microsoft.com/office/officeart/2005/8/layout/chevron2"/>
    <dgm:cxn modelId="{9ED0E63B-9631-4046-8765-CC7A65128715}" type="presParOf" srcId="{8395A513-DFC2-4EEE-AC8C-0C1D82524419}" destId="{7C33666F-80D6-4CEA-B867-4E5589022813}" srcOrd="1" destOrd="0" presId="urn:microsoft.com/office/officeart/2005/8/layout/chevron2"/>
    <dgm:cxn modelId="{FA5DDF56-F130-496D-8845-49422CC87F49}" type="presParOf" srcId="{8395A513-DFC2-4EEE-AC8C-0C1D82524419}" destId="{F7941329-D6C1-4A28-9FF6-6CE178D70DC8}" srcOrd="2" destOrd="0" presId="urn:microsoft.com/office/officeart/2005/8/layout/chevron2"/>
    <dgm:cxn modelId="{51EFFC4C-841F-4ABA-8852-6F09C9FD4ED6}" type="presParOf" srcId="{F7941329-D6C1-4A28-9FF6-6CE178D70DC8}" destId="{3B5C4933-7886-4F49-B642-163B131AA59F}" srcOrd="0" destOrd="0" presId="urn:microsoft.com/office/officeart/2005/8/layout/chevron2"/>
    <dgm:cxn modelId="{A624C228-AB18-4E7E-B3E5-23869E27D41D}" type="presParOf" srcId="{F7941329-D6C1-4A28-9FF6-6CE178D70DC8}" destId="{CF4C2756-A769-49FD-A332-D2669EB17E43}" srcOrd="1" destOrd="0" presId="urn:microsoft.com/office/officeart/2005/8/layout/chevron2"/>
    <dgm:cxn modelId="{ACBB2E39-6C37-410A-979E-AE20AF13B386}" type="presParOf" srcId="{8395A513-DFC2-4EEE-AC8C-0C1D82524419}" destId="{B7FD5CC9-4E01-408C-A95B-F0E7E2E9C468}" srcOrd="3" destOrd="0" presId="urn:microsoft.com/office/officeart/2005/8/layout/chevron2"/>
    <dgm:cxn modelId="{54BB7D56-2FB0-42AE-ADEE-F7EB22940595}" type="presParOf" srcId="{8395A513-DFC2-4EEE-AC8C-0C1D82524419}" destId="{75A51563-5F2A-4EA4-8A97-17740863522B}" srcOrd="4" destOrd="0" presId="urn:microsoft.com/office/officeart/2005/8/layout/chevron2"/>
    <dgm:cxn modelId="{E4DD5755-E19A-495F-AE10-12C8A484C214}" type="presParOf" srcId="{75A51563-5F2A-4EA4-8A97-17740863522B}" destId="{9077D05D-4A0B-4E03-AE4F-F5F6A090C16C}" srcOrd="0" destOrd="0" presId="urn:microsoft.com/office/officeart/2005/8/layout/chevron2"/>
    <dgm:cxn modelId="{A7637640-7A83-4033-836C-EA1794040FB2}" type="presParOf" srcId="{75A51563-5F2A-4EA4-8A97-17740863522B}" destId="{A658C11B-7DD5-4975-A563-0C2B300F026F}" srcOrd="1" destOrd="0" presId="urn:microsoft.com/office/officeart/2005/8/layout/chevron2"/>
    <dgm:cxn modelId="{B1796781-9BE8-4BDD-AD16-2910A172EE1E}" type="presParOf" srcId="{8395A513-DFC2-4EEE-AC8C-0C1D82524419}" destId="{E320AAA0-40DD-4BFE-B1B7-AC09B3ACB5EF}" srcOrd="5" destOrd="0" presId="urn:microsoft.com/office/officeart/2005/8/layout/chevron2"/>
    <dgm:cxn modelId="{968A07BF-C577-4FE4-8E82-797C618C2332}" type="presParOf" srcId="{8395A513-DFC2-4EEE-AC8C-0C1D82524419}" destId="{0EA9D342-4016-4584-878D-C42755E7809B}" srcOrd="6" destOrd="0" presId="urn:microsoft.com/office/officeart/2005/8/layout/chevron2"/>
    <dgm:cxn modelId="{B83D481C-2E4F-4F87-B7A6-0CE5C42BAA44}" type="presParOf" srcId="{0EA9D342-4016-4584-878D-C42755E7809B}" destId="{8D465EA5-5D45-4D1E-AFF3-45228D1A5068}" srcOrd="0" destOrd="0" presId="urn:microsoft.com/office/officeart/2005/8/layout/chevron2"/>
    <dgm:cxn modelId="{C89F2238-DC59-4834-8D52-BF3917D804C7}" type="presParOf" srcId="{0EA9D342-4016-4584-878D-C42755E7809B}" destId="{30CA427A-DBE5-4130-A80B-497049B95133}" srcOrd="1" destOrd="0" presId="urn:microsoft.com/office/officeart/2005/8/layout/chevron2"/>
    <dgm:cxn modelId="{0A58FB77-8DCB-44C0-92EC-9E978488B10E}" type="presParOf" srcId="{8395A513-DFC2-4EEE-AC8C-0C1D82524419}" destId="{62E9E809-D4D4-42AA-A5A8-F0038D693CE5}" srcOrd="7" destOrd="0" presId="urn:microsoft.com/office/officeart/2005/8/layout/chevron2"/>
    <dgm:cxn modelId="{3EA31BA0-5DBC-4785-A99C-A4D5D953B967}" type="presParOf" srcId="{8395A513-DFC2-4EEE-AC8C-0C1D82524419}" destId="{F2A77E67-E3AA-4FC4-A4B2-ECDCB3D45296}" srcOrd="8" destOrd="0" presId="urn:microsoft.com/office/officeart/2005/8/layout/chevron2"/>
    <dgm:cxn modelId="{2AECC6B6-2236-40AA-937D-DEF47B649A84}" type="presParOf" srcId="{F2A77E67-E3AA-4FC4-A4B2-ECDCB3D45296}" destId="{E7921646-78BD-4700-AB37-728C4C6E8BF1}" srcOrd="0" destOrd="0" presId="urn:microsoft.com/office/officeart/2005/8/layout/chevron2"/>
    <dgm:cxn modelId="{55585179-5A72-4263-98D0-3FB5BAA4E4D9}" type="presParOf" srcId="{F2A77E67-E3AA-4FC4-A4B2-ECDCB3D45296}" destId="{66D2CBD0-7284-426B-8B4E-64A7FF5769A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F5455D-DCCD-4412-9F6E-893219666DE2}">
      <dsp:nvSpPr>
        <dsp:cNvPr id="0" name=""/>
        <dsp:cNvSpPr/>
      </dsp:nvSpPr>
      <dsp:spPr>
        <a:xfrm rot="5400000">
          <a:off x="-211962" y="614817"/>
          <a:ext cx="1413081" cy="98915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Φάση 1: Ψυχολογική και γνωστική προετοιμασία</a:t>
          </a:r>
        </a:p>
      </dsp:txBody>
      <dsp:txXfrm rot="-5400000">
        <a:off x="1" y="897432"/>
        <a:ext cx="989156" cy="423925"/>
      </dsp:txXfrm>
    </dsp:sp>
    <dsp:sp modelId="{C5F80E6A-BB64-48A5-A97C-84B638E1CF61}">
      <dsp:nvSpPr>
        <dsp:cNvPr id="0" name=""/>
        <dsp:cNvSpPr/>
      </dsp:nvSpPr>
      <dsp:spPr>
        <a:xfrm rot="5400000">
          <a:off x="2785635" y="-1637545"/>
          <a:ext cx="1452925" cy="50458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>
              <a:solidFill>
                <a:sysClr val="windowText" lastClr="000000"/>
              </a:solidFill>
              <a:latin typeface="+mn-lt"/>
            </a:rPr>
            <a:t>Ενεργοποίηση του ενδιαφέροντος  των παιδιών για τη μέλισσα και τα προϊόντα της σε ατομικό επίπεδο ως εργασία στο σπίτι.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>
              <a:solidFill>
                <a:sysClr val="windowText" lastClr="000000"/>
              </a:solidFill>
              <a:latin typeface="+mn-lt"/>
            </a:rPr>
            <a:t>Αποτίμηση  της προαπαιτούμενης και προϋπάρχουσας γνώσης ομαδικά μέσω καταγραφής σε νοητικό χάρτη.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>
              <a:solidFill>
                <a:sysClr val="windowText" lastClr="000000"/>
              </a:solidFill>
              <a:latin typeface="+mn-lt"/>
            </a:rPr>
            <a:t>Ανίχνευση των γνωστικων δυσκολιών των παιδιών σχετικά με το τι θεωρούν ότι παράγει η μέλισσα  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>
              <a:solidFill>
                <a:sysClr val="windowText" lastClr="000000"/>
              </a:solidFill>
              <a:latin typeface="+mn-lt"/>
            </a:rPr>
            <a:t>Διαμόρφωσηση  του κατάλληλου συναισθηματικού κλίματος στην ψηφιακή τάξη,</a:t>
          </a:r>
          <a:endParaRPr lang="el-GR" sz="1100" b="0" kern="1200">
            <a:solidFill>
              <a:sysClr val="windowText" lastClr="000000"/>
            </a:solidFill>
            <a:latin typeface="+mj-lt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>
              <a:solidFill>
                <a:sysClr val="windowText" lastClr="000000"/>
              </a:solidFill>
              <a:latin typeface="+mn-lt"/>
            </a:rPr>
            <a:t> Ενίσχυση των κινήτρων των παιδιών για το μάθημα και ενημέρωση των γονέων για το σκοπό του σεναρίου</a:t>
          </a:r>
          <a:r>
            <a:rPr lang="el-GR" sz="1100" b="0" kern="1200">
              <a:solidFill>
                <a:sysClr val="windowText" lastClr="000000"/>
              </a:solidFill>
              <a:latin typeface="+mj-lt"/>
            </a:rPr>
            <a:t>.</a:t>
          </a:r>
        </a:p>
      </dsp:txBody>
      <dsp:txXfrm rot="-5400000">
        <a:off x="989156" y="229860"/>
        <a:ext cx="4974957" cy="1311073"/>
      </dsp:txXfrm>
    </dsp:sp>
    <dsp:sp modelId="{3B5C4933-7886-4F49-B642-163B131AA59F}">
      <dsp:nvSpPr>
        <dsp:cNvPr id="0" name=""/>
        <dsp:cNvSpPr/>
      </dsp:nvSpPr>
      <dsp:spPr>
        <a:xfrm rot="5400000">
          <a:off x="-211962" y="2020121"/>
          <a:ext cx="1413081" cy="989156"/>
        </a:xfrm>
        <a:prstGeom prst="chevron">
          <a:avLst/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Φάση2: Διδασκαλία</a:t>
          </a:r>
        </a:p>
      </dsp:txBody>
      <dsp:txXfrm rot="-5400000">
        <a:off x="1" y="2302736"/>
        <a:ext cx="989156" cy="423925"/>
      </dsp:txXfrm>
    </dsp:sp>
    <dsp:sp modelId="{CF4C2756-A769-49FD-A332-D2669EB17E43}">
      <dsp:nvSpPr>
        <dsp:cNvPr id="0" name=""/>
        <dsp:cNvSpPr/>
      </dsp:nvSpPr>
      <dsp:spPr>
        <a:xfrm rot="5400000">
          <a:off x="2956101" y="-255530"/>
          <a:ext cx="1111994" cy="50458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>
              <a:latin typeface="+mn-lt"/>
            </a:rPr>
            <a:t>Επικέντρωση στην απόκτηση νέων γνώσεων και δεξιοτήτων και στον εντοπισμό και αναδόμηση λανθασμένων αντιλήψεων με δραστηριότητες (σύγχρονες και ασύγχρονες) με σκοπό την ενεργή εμπλοκή των παιδιών.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>
              <a:solidFill>
                <a:schemeClr val="tx1"/>
              </a:solidFill>
              <a:latin typeface="+mn-lt"/>
            </a:rPr>
            <a:t>Ανάθεση παρακολούθησης εκπαιδευτικών βίντεο  για τη μέλισσα στο σπίτι.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>
              <a:latin typeface="+mn-lt"/>
            </a:rPr>
            <a:t> Διδασκαλία στην ηλεκτρονική τάξη αξιοποιώντας το ηλεκτρονικό βιβλίο και εμπλέκοντας τα παιδιά σε συζήτηση και αλληλεπίδραση</a:t>
          </a:r>
          <a:r>
            <a:rPr lang="el-GR" sz="1100" b="0" kern="1200">
              <a:latin typeface="+mj-lt"/>
            </a:rPr>
            <a:t>.</a:t>
          </a:r>
        </a:p>
      </dsp:txBody>
      <dsp:txXfrm rot="-5400000">
        <a:off x="989157" y="1765697"/>
        <a:ext cx="4991600" cy="1003428"/>
      </dsp:txXfrm>
    </dsp:sp>
    <dsp:sp modelId="{9077D05D-4A0B-4E03-AE4F-F5F6A090C16C}">
      <dsp:nvSpPr>
        <dsp:cNvPr id="0" name=""/>
        <dsp:cNvSpPr/>
      </dsp:nvSpPr>
      <dsp:spPr>
        <a:xfrm rot="5400000">
          <a:off x="-211962" y="3328680"/>
          <a:ext cx="1413081" cy="989156"/>
        </a:xfrm>
        <a:prstGeom prst="chevron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Φάση3 : Εμπέδωση</a:t>
          </a:r>
        </a:p>
      </dsp:txBody>
      <dsp:txXfrm rot="-5400000">
        <a:off x="1" y="3611295"/>
        <a:ext cx="989156" cy="423925"/>
      </dsp:txXfrm>
    </dsp:sp>
    <dsp:sp modelId="{A658C11B-7DD5-4975-A563-0C2B300F026F}">
      <dsp:nvSpPr>
        <dsp:cNvPr id="0" name=""/>
        <dsp:cNvSpPr/>
      </dsp:nvSpPr>
      <dsp:spPr>
        <a:xfrm rot="5400000">
          <a:off x="3052847" y="1022671"/>
          <a:ext cx="918502" cy="50458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/>
            <a:t>Ανάθεση εργασίας και παρουσίαση διαδραστικών μαθησιακών αντικείμενων  για κάθε διδακτικό στόχο.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/>
            <a:t> Εμπλοκή των παιδιών σε σχολιασμό και συζήτηση προκειμένου να εξασφαλιστεί όσο το δυνατόν μεγαλύτερη κατανόηση  και εφαρμογή των νέων γνώσεων σε συγκεκριμένες καταστάσεις του προβλήματος.</a:t>
          </a:r>
        </a:p>
      </dsp:txBody>
      <dsp:txXfrm rot="-5400000">
        <a:off x="989157" y="3131199"/>
        <a:ext cx="5001045" cy="828826"/>
      </dsp:txXfrm>
    </dsp:sp>
    <dsp:sp modelId="{8D465EA5-5D45-4D1E-AFF3-45228D1A5068}">
      <dsp:nvSpPr>
        <dsp:cNvPr id="0" name=""/>
        <dsp:cNvSpPr/>
      </dsp:nvSpPr>
      <dsp:spPr>
        <a:xfrm rot="5400000">
          <a:off x="-211962" y="4637238"/>
          <a:ext cx="1413081" cy="989156"/>
        </a:xfrm>
        <a:prstGeom prst="chevron">
          <a:avLst/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Φάση 4: Αξιολόγηση</a:t>
          </a:r>
        </a:p>
      </dsp:txBody>
      <dsp:txXfrm rot="-5400000">
        <a:off x="1" y="4919853"/>
        <a:ext cx="989156" cy="423925"/>
      </dsp:txXfrm>
    </dsp:sp>
    <dsp:sp modelId="{30CA427A-DBE5-4130-A80B-497049B95133}">
      <dsp:nvSpPr>
        <dsp:cNvPr id="0" name=""/>
        <dsp:cNvSpPr/>
      </dsp:nvSpPr>
      <dsp:spPr>
        <a:xfrm rot="5400000">
          <a:off x="3052847" y="2370817"/>
          <a:ext cx="918502" cy="50458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>
              <a:latin typeface="+mn-lt"/>
            </a:rPr>
            <a:t>Ανάθεση διαφορετικών ειδών ασκήσεων για το σπίτι προκειμένου να αξιολογήθεί η αποτελεσματικότητα των δραστηριοτήτων που προηγήθηκαν.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>
              <a:latin typeface="+mn-lt"/>
            </a:rPr>
            <a:t>Ανατροφοδότηση και αυτοαξιολόγηση  των  έργων των μαθητών για να εντοπιστούν πιθανές επιπλέον γνωστικές ανάγκες.</a:t>
          </a:r>
        </a:p>
      </dsp:txBody>
      <dsp:txXfrm rot="-5400000">
        <a:off x="989157" y="4479345"/>
        <a:ext cx="5001045" cy="828826"/>
      </dsp:txXfrm>
    </dsp:sp>
    <dsp:sp modelId="{E7921646-78BD-4700-AB37-728C4C6E8BF1}">
      <dsp:nvSpPr>
        <dsp:cNvPr id="0" name=""/>
        <dsp:cNvSpPr/>
      </dsp:nvSpPr>
      <dsp:spPr>
        <a:xfrm rot="5400000">
          <a:off x="-211962" y="6111545"/>
          <a:ext cx="1413081" cy="989156"/>
        </a:xfrm>
        <a:prstGeom prst="chevr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Φάση 5: Μεταγνώση</a:t>
          </a:r>
        </a:p>
      </dsp:txBody>
      <dsp:txXfrm rot="-5400000">
        <a:off x="1" y="6394160"/>
        <a:ext cx="989156" cy="423925"/>
      </dsp:txXfrm>
    </dsp:sp>
    <dsp:sp modelId="{66D2CBD0-7284-426B-8B4E-64A7FF5769A5}">
      <dsp:nvSpPr>
        <dsp:cNvPr id="0" name=""/>
        <dsp:cNvSpPr/>
      </dsp:nvSpPr>
      <dsp:spPr>
        <a:xfrm rot="5400000">
          <a:off x="2887098" y="3835893"/>
          <a:ext cx="1249999" cy="50458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>
              <a:latin typeface="+mn-lt"/>
            </a:rPr>
            <a:t>Καταγραφή των νέων απόψεων των παιδιών σχετικά με το θέμα.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>
              <a:latin typeface="+mn-lt"/>
            </a:rPr>
            <a:t>Αντιπαραβολή τωνς χαρτών των αρχικών ιδεών και των νέων γνώσεων που αποκτήθηκαν.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0" kern="1200">
              <a:solidFill>
                <a:schemeClr val="tx1"/>
              </a:solidFill>
              <a:latin typeface="+mn-lt"/>
            </a:rPr>
            <a:t>Οργάνωση συζήτησης ώστε τα παιδιά να αναγνωρίσουν τις  αλλαγές των ιδεών τους.</a:t>
          </a:r>
        </a:p>
      </dsp:txBody>
      <dsp:txXfrm rot="-5400000">
        <a:off x="989156" y="5794855"/>
        <a:ext cx="4984863" cy="1127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23A68B8F020164389AE04CA79CBA0CF" ma:contentTypeVersion="12" ma:contentTypeDescription="Δημιουργία νέου εγγράφου" ma:contentTypeScope="" ma:versionID="c43a6ee3a5fb1ec266636a8138ea2e09">
  <xsd:schema xmlns:xsd="http://www.w3.org/2001/XMLSchema" xmlns:xs="http://www.w3.org/2001/XMLSchema" xmlns:p="http://schemas.microsoft.com/office/2006/metadata/properties" xmlns:ns3="909a6361-eab2-43f6-9847-cbb3ca19bcd7" xmlns:ns4="3193e2b6-74c6-43b7-b26f-b72e929747cc" targetNamespace="http://schemas.microsoft.com/office/2006/metadata/properties" ma:root="true" ma:fieldsID="ba5c1a7e219f2fe47cf15b71657bc727" ns3:_="" ns4:_="">
    <xsd:import namespace="909a6361-eab2-43f6-9847-cbb3ca19bcd7"/>
    <xsd:import namespace="3193e2b6-74c6-43b7-b26f-b72e929747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a6361-eab2-43f6-9847-cbb3ca19b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3e2b6-74c6-43b7-b26f-b72e92974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AB45-B2FE-4533-AB09-0271A4677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a6361-eab2-43f6-9847-cbb3ca19bcd7"/>
    <ds:schemaRef ds:uri="3193e2b6-74c6-43b7-b26f-b72e92974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8948C-5C6E-4FF4-A9E3-90E9B730E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57B89-5A46-4589-AF73-400A68DA9C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880CEE-2162-4EF4-9845-FCB9783B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4360</Words>
  <Characters>23547</Characters>
  <Application>Microsoft Office Word</Application>
  <DocSecurity>0</DocSecurity>
  <Lines>196</Lines>
  <Paragraphs>55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Papasalouros Andreas</dc:creator>
  <cp:lastModifiedBy>Λογαριασμός Microsoft</cp:lastModifiedBy>
  <cp:revision>11</cp:revision>
  <cp:lastPrinted>2021-05-31T17:03:00Z</cp:lastPrinted>
  <dcterms:created xsi:type="dcterms:W3CDTF">2021-06-15T16:57:00Z</dcterms:created>
  <dcterms:modified xsi:type="dcterms:W3CDTF">2021-06-15T17:26:00Z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0x010100923A68B8F020164389AE04CA79CBA0CF</vt:lpwstr>
  </property>
</Properties>
</file>