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AA" w:rsidRPr="00AC5EAA" w:rsidRDefault="00AC5EAA" w:rsidP="00AC5EAA">
      <w:pPr>
        <w:shd w:val="clear" w:color="auto" w:fill="FFFFFF"/>
        <w:spacing w:after="0" w:line="450" w:lineRule="atLeast"/>
        <w:outlineLvl w:val="1"/>
        <w:rPr>
          <w:rFonts w:ascii="Arial" w:eastAsia="Times New Roman" w:hAnsi="Arial" w:cs="Arial"/>
          <w:b/>
          <w:bCs/>
          <w:color w:val="000000"/>
          <w:sz w:val="45"/>
          <w:szCs w:val="45"/>
          <w:lang w:eastAsia="el-GR"/>
        </w:rPr>
      </w:pPr>
      <w:r w:rsidRPr="00AC5EAA">
        <w:rPr>
          <w:rFonts w:ascii="Arial" w:eastAsia="Times New Roman" w:hAnsi="Arial" w:cs="Arial"/>
          <w:b/>
          <w:bCs/>
          <w:color w:val="000000"/>
          <w:sz w:val="45"/>
          <w:szCs w:val="45"/>
          <w:lang w:eastAsia="el-GR"/>
        </w:rPr>
        <w:t>Αθλητισμός σε μεσήλικες και ηλικιωμένους. Τι πρέπει να προσέχουμε;</w:t>
      </w:r>
    </w:p>
    <w:p w:rsidR="00AC5EAA" w:rsidRPr="00AC5EAA" w:rsidRDefault="00AC5EAA" w:rsidP="00AC5EAA">
      <w:pPr>
        <w:numPr>
          <w:ilvl w:val="0"/>
          <w:numId w:val="1"/>
        </w:numPr>
        <w:spacing w:after="0" w:line="300" w:lineRule="atLeast"/>
        <w:ind w:left="0"/>
        <w:jc w:val="center"/>
        <w:rPr>
          <w:rFonts w:ascii="Arial" w:eastAsia="Times New Roman" w:hAnsi="Arial" w:cs="Arial"/>
          <w:color w:val="000000"/>
          <w:sz w:val="18"/>
          <w:szCs w:val="18"/>
          <w:lang w:eastAsia="el-GR"/>
        </w:rPr>
      </w:pPr>
      <w:proofErr w:type="spellStart"/>
      <w:r w:rsidRPr="00AC5EAA">
        <w:rPr>
          <w:rFonts w:ascii="Arial" w:eastAsia="Times New Roman" w:hAnsi="Arial" w:cs="Arial"/>
          <w:color w:val="000000"/>
          <w:sz w:val="18"/>
          <w:lang w:eastAsia="el-GR"/>
        </w:rPr>
        <w:t>font</w:t>
      </w:r>
      <w:proofErr w:type="spellEnd"/>
      <w:r w:rsidRPr="00AC5EAA">
        <w:rPr>
          <w:rFonts w:ascii="Arial" w:eastAsia="Times New Roman" w:hAnsi="Arial" w:cs="Arial"/>
          <w:color w:val="000000"/>
          <w:sz w:val="18"/>
          <w:lang w:eastAsia="el-GR"/>
        </w:rPr>
        <w:t xml:space="preserve"> </w:t>
      </w:r>
      <w:proofErr w:type="spellStart"/>
      <w:r w:rsidRPr="00AC5EAA">
        <w:rPr>
          <w:rFonts w:ascii="Arial" w:eastAsia="Times New Roman" w:hAnsi="Arial" w:cs="Arial"/>
          <w:color w:val="000000"/>
          <w:sz w:val="18"/>
          <w:lang w:eastAsia="el-GR"/>
        </w:rPr>
        <w:t>size</w:t>
      </w:r>
      <w:proofErr w:type="spellEnd"/>
      <w:r w:rsidRPr="00AC5EAA">
        <w:rPr>
          <w:rFonts w:ascii="Arial" w:eastAsia="Times New Roman" w:hAnsi="Arial" w:cs="Arial"/>
          <w:color w:val="000000"/>
          <w:sz w:val="18"/>
          <w:lang w:eastAsia="el-GR"/>
        </w:rPr>
        <w:t> </w:t>
      </w:r>
      <w:hyperlink r:id="rId5" w:history="1">
        <w:r>
          <w:rPr>
            <w:rFonts w:ascii="Arial" w:eastAsia="Times New Roman" w:hAnsi="Arial" w:cs="Arial"/>
            <w:noProof/>
            <w:color w:val="000000"/>
            <w:sz w:val="18"/>
            <w:szCs w:val="18"/>
            <w:lang w:eastAsia="el-GR"/>
          </w:rPr>
          <w:drawing>
            <wp:inline distT="0" distB="0" distL="0" distR="0">
              <wp:extent cx="9525" cy="9525"/>
              <wp:effectExtent l="0" t="0" r="0" b="0"/>
              <wp:docPr id="1" name="Εικόνα 1" descr="decrease font siz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rease font size">
                        <a:hlinkClick r:id="rId5"/>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C5EAA">
          <w:rPr>
            <w:rFonts w:ascii="Arial" w:eastAsia="Times New Roman" w:hAnsi="Arial" w:cs="Arial"/>
            <w:color w:val="000000"/>
            <w:sz w:val="18"/>
            <w:lang w:eastAsia="el-GR"/>
          </w:rPr>
          <w:t> </w:t>
        </w:r>
      </w:hyperlink>
      <w:hyperlink r:id="rId7" w:history="1">
        <w:r>
          <w:rPr>
            <w:rFonts w:ascii="Arial" w:eastAsia="Times New Roman" w:hAnsi="Arial" w:cs="Arial"/>
            <w:noProof/>
            <w:color w:val="000000"/>
            <w:sz w:val="18"/>
            <w:szCs w:val="18"/>
            <w:lang w:eastAsia="el-GR"/>
          </w:rPr>
          <w:drawing>
            <wp:inline distT="0" distB="0" distL="0" distR="0">
              <wp:extent cx="9525" cy="9525"/>
              <wp:effectExtent l="0" t="0" r="0" b="0"/>
              <wp:docPr id="2" name="Εικόνα 2" descr="increase font siz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rease font size">
                        <a:hlinkClick r:id="rId7"/>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AC5EAA">
          <w:rPr>
            <w:rFonts w:ascii="Arial" w:eastAsia="Times New Roman" w:hAnsi="Arial" w:cs="Arial"/>
            <w:color w:val="000000"/>
            <w:sz w:val="18"/>
            <w:lang w:eastAsia="el-GR"/>
          </w:rPr>
          <w:t> </w:t>
        </w:r>
      </w:hyperlink>
    </w:p>
    <w:p w:rsidR="00AC5EAA" w:rsidRPr="00AC5EAA" w:rsidRDefault="00AC5EAA" w:rsidP="00AC5EAA">
      <w:pPr>
        <w:numPr>
          <w:ilvl w:val="0"/>
          <w:numId w:val="1"/>
        </w:numPr>
        <w:pBdr>
          <w:left w:val="single" w:sz="6" w:space="8" w:color="CCCCCC"/>
        </w:pBdr>
        <w:spacing w:after="0" w:line="300" w:lineRule="atLeast"/>
        <w:ind w:left="0"/>
        <w:jc w:val="center"/>
        <w:rPr>
          <w:rFonts w:ascii="Arial" w:eastAsia="Times New Roman" w:hAnsi="Arial" w:cs="Arial"/>
          <w:color w:val="000000"/>
          <w:sz w:val="18"/>
          <w:szCs w:val="18"/>
          <w:lang w:eastAsia="el-GR"/>
        </w:rPr>
      </w:pPr>
      <w:hyperlink r:id="rId8" w:history="1">
        <w:proofErr w:type="spellStart"/>
        <w:r w:rsidRPr="00AC5EAA">
          <w:rPr>
            <w:rFonts w:ascii="Arial" w:eastAsia="Times New Roman" w:hAnsi="Arial" w:cs="Arial"/>
            <w:color w:val="000000"/>
            <w:sz w:val="18"/>
            <w:lang w:eastAsia="el-GR"/>
          </w:rPr>
          <w:t>Print</w:t>
        </w:r>
        <w:proofErr w:type="spellEnd"/>
        <w:r w:rsidRPr="00AC5EAA">
          <w:rPr>
            <w:rFonts w:ascii="Arial" w:eastAsia="Times New Roman" w:hAnsi="Arial" w:cs="Arial"/>
            <w:color w:val="000000"/>
            <w:sz w:val="18"/>
            <w:lang w:eastAsia="el-GR"/>
          </w:rPr>
          <w:t> </w:t>
        </w:r>
      </w:hyperlink>
    </w:p>
    <w:p w:rsidR="00AC5EAA" w:rsidRPr="00AC5EAA" w:rsidRDefault="00AC5EAA" w:rsidP="00AC5EAA">
      <w:pPr>
        <w:numPr>
          <w:ilvl w:val="0"/>
          <w:numId w:val="1"/>
        </w:numPr>
        <w:pBdr>
          <w:left w:val="single" w:sz="6" w:space="8" w:color="CCCCCC"/>
        </w:pBdr>
        <w:spacing w:after="0" w:line="300" w:lineRule="atLeast"/>
        <w:ind w:left="0"/>
        <w:jc w:val="center"/>
        <w:rPr>
          <w:rFonts w:ascii="Arial" w:eastAsia="Times New Roman" w:hAnsi="Arial" w:cs="Arial"/>
          <w:color w:val="000000"/>
          <w:sz w:val="18"/>
          <w:szCs w:val="18"/>
          <w:lang w:eastAsia="el-GR"/>
        </w:rPr>
      </w:pPr>
      <w:hyperlink r:id="rId9" w:history="1">
        <w:proofErr w:type="spellStart"/>
        <w:r w:rsidRPr="00AC5EAA">
          <w:rPr>
            <w:rFonts w:ascii="Arial" w:eastAsia="Times New Roman" w:hAnsi="Arial" w:cs="Arial"/>
            <w:color w:val="000000"/>
            <w:sz w:val="18"/>
            <w:lang w:eastAsia="el-GR"/>
          </w:rPr>
          <w:t>Email</w:t>
        </w:r>
        <w:proofErr w:type="spellEnd"/>
      </w:hyperlink>
    </w:p>
    <w:p w:rsidR="00AC5EAA" w:rsidRPr="00AC5EAA" w:rsidRDefault="00AC5EAA" w:rsidP="00AC5EAA">
      <w:pPr>
        <w:shd w:val="clear" w:color="auto" w:fill="FFFFFF"/>
        <w:spacing w:after="0" w:line="300" w:lineRule="atLeast"/>
        <w:rPr>
          <w:rFonts w:ascii="Arial" w:eastAsia="Times New Roman" w:hAnsi="Arial" w:cs="Arial"/>
          <w:color w:val="000000"/>
          <w:sz w:val="20"/>
          <w:szCs w:val="20"/>
          <w:lang w:eastAsia="el-GR"/>
        </w:rPr>
      </w:pPr>
      <w:r>
        <w:rPr>
          <w:rFonts w:ascii="Arial" w:eastAsia="Times New Roman" w:hAnsi="Arial" w:cs="Arial"/>
          <w:noProof/>
          <w:color w:val="000000"/>
          <w:sz w:val="20"/>
          <w:szCs w:val="20"/>
          <w:bdr w:val="none" w:sz="0" w:space="0" w:color="auto" w:frame="1"/>
          <w:shd w:val="clear" w:color="auto" w:fill="FFFFFF"/>
          <w:lang w:eastAsia="el-GR"/>
        </w:rPr>
        <w:drawing>
          <wp:inline distT="0" distB="0" distL="0" distR="0">
            <wp:extent cx="5715000" cy="3810000"/>
            <wp:effectExtent l="19050" t="0" r="0" b="0"/>
            <wp:docPr id="3" name="Εικόνα 3" descr="Αθλητισμός σε μεσήλικες και ηλικιωμένους. Τι πρέπει να προσέχουμε;">
              <a:hlinkClick xmlns:a="http://schemas.openxmlformats.org/drawingml/2006/main" r:id="rId10"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θλητισμός σε μεσήλικες και ηλικιωμένους. Τι πρέπει να προσέχουμε;">
                      <a:hlinkClick r:id="rId10" tooltip="&quot;Click to preview image&quot;"/>
                    </pic:cNvPr>
                    <pic:cNvPicPr>
                      <a:picLocks noChangeAspect="1" noChangeArrowheads="1"/>
                    </pic:cNvPicPr>
                  </pic:nvPicPr>
                  <pic:blipFill>
                    <a:blip r:embed="rId11"/>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AC5EAA" w:rsidRPr="00AC5EAA" w:rsidRDefault="00AC5EAA" w:rsidP="00AC5EAA">
      <w:pPr>
        <w:shd w:val="clear" w:color="auto" w:fill="FFFFFF"/>
        <w:spacing w:after="150" w:line="300" w:lineRule="atLeast"/>
        <w:rPr>
          <w:rFonts w:ascii="Arial" w:eastAsia="Times New Roman" w:hAnsi="Arial" w:cs="Arial"/>
          <w:color w:val="000000"/>
          <w:sz w:val="20"/>
          <w:szCs w:val="20"/>
          <w:lang w:eastAsia="el-GR"/>
        </w:rPr>
      </w:pPr>
      <w:r w:rsidRPr="00AC5EAA">
        <w:rPr>
          <w:rFonts w:ascii="Arial" w:eastAsia="Times New Roman" w:hAnsi="Arial" w:cs="Arial"/>
          <w:color w:val="000000"/>
          <w:sz w:val="20"/>
          <w:szCs w:val="20"/>
          <w:lang w:eastAsia="el-GR"/>
        </w:rPr>
        <w:t>Σε  όλους  είναι  γνωστό  πως  η  τακτική  αερόβια  άσκηση  συμβάλλει  ουσιαστικά  στην  καλή  υγεία, μειώνοντας δραστικά τον κίνδυνο από καρδιαγγειακά επεισόδια όπως το έμφραγμα.</w:t>
      </w:r>
    </w:p>
    <w:p w:rsidR="00AC5EAA" w:rsidRPr="00AC5EAA" w:rsidRDefault="00AC5EAA" w:rsidP="00AC5EAA">
      <w:pPr>
        <w:shd w:val="clear" w:color="auto" w:fill="FFFFFF"/>
        <w:spacing w:after="150" w:line="300" w:lineRule="atLeast"/>
        <w:rPr>
          <w:rFonts w:ascii="Arial" w:eastAsia="Times New Roman" w:hAnsi="Arial" w:cs="Arial"/>
          <w:color w:val="000000"/>
          <w:sz w:val="20"/>
          <w:szCs w:val="20"/>
          <w:lang w:eastAsia="el-GR"/>
        </w:rPr>
      </w:pPr>
      <w:r w:rsidRPr="00AC5EAA">
        <w:rPr>
          <w:rFonts w:ascii="Arial" w:eastAsia="Times New Roman" w:hAnsi="Arial" w:cs="Arial"/>
          <w:color w:val="000000"/>
          <w:sz w:val="20"/>
          <w:szCs w:val="20"/>
          <w:lang w:eastAsia="el-GR"/>
        </w:rPr>
        <w:t>Παρά ταύτα η απότομη έναρξη άθλησης σε πολύ εντατικούς ρυθμούς μπορεί να προκαλέσει καρδιακό επεισόδιο σε ένα μικρό ποσοστό συνανθρώπων μας οι οποίοι παραμέλησαν τη φυσική τους κατάσταση και αποφάσισαν ξαφνικά να αλλάξουν τρόπο ζωής.</w:t>
      </w:r>
    </w:p>
    <w:p w:rsidR="00AC5EAA" w:rsidRPr="00AC5EAA" w:rsidRDefault="00AC5EAA" w:rsidP="00AC5EAA">
      <w:pPr>
        <w:shd w:val="clear" w:color="auto" w:fill="FFFFFF"/>
        <w:spacing w:after="150" w:line="300" w:lineRule="atLeast"/>
        <w:rPr>
          <w:rFonts w:ascii="Arial" w:eastAsia="Times New Roman" w:hAnsi="Arial" w:cs="Arial"/>
          <w:color w:val="000000"/>
          <w:sz w:val="20"/>
          <w:szCs w:val="20"/>
          <w:lang w:eastAsia="el-GR"/>
        </w:rPr>
      </w:pPr>
      <w:r w:rsidRPr="00AC5EAA">
        <w:rPr>
          <w:rFonts w:ascii="Arial" w:eastAsia="Times New Roman" w:hAnsi="Arial" w:cs="Arial"/>
          <w:color w:val="000000"/>
          <w:sz w:val="20"/>
          <w:szCs w:val="20"/>
          <w:lang w:eastAsia="el-GR"/>
        </w:rPr>
        <w:t xml:space="preserve">Πως μπορεί λοιπόν κάποιος μεσήλικας (&gt;40 ετών)  ή ηλικιωμένος να ασχοληθεί με ψυχαγωγικές ή και ανταγωνιστικές δραστηριότητες με ασφάλεια; Η Ευρωπαϊκή </w:t>
      </w:r>
      <w:proofErr w:type="spellStart"/>
      <w:r w:rsidRPr="00AC5EAA">
        <w:rPr>
          <w:rFonts w:ascii="Arial" w:eastAsia="Times New Roman" w:hAnsi="Arial" w:cs="Arial"/>
          <w:color w:val="000000"/>
          <w:sz w:val="20"/>
          <w:szCs w:val="20"/>
          <w:lang w:eastAsia="el-GR"/>
        </w:rPr>
        <w:t>Εταίρεια</w:t>
      </w:r>
      <w:proofErr w:type="spellEnd"/>
      <w:r w:rsidRPr="00AC5EAA">
        <w:rPr>
          <w:rFonts w:ascii="Arial" w:eastAsia="Times New Roman" w:hAnsi="Arial" w:cs="Arial"/>
          <w:color w:val="000000"/>
          <w:sz w:val="20"/>
          <w:szCs w:val="20"/>
          <w:lang w:eastAsia="el-GR"/>
        </w:rPr>
        <w:t xml:space="preserve"> Καρδιαγγειακής Πρόληψης και Αποκατάστασης με δημοσιευμένες της συστάσεις καθορίζει με ακρίβεια το πώς και από </w:t>
      </w:r>
      <w:proofErr w:type="spellStart"/>
      <w:r w:rsidRPr="00AC5EAA">
        <w:rPr>
          <w:rFonts w:ascii="Arial" w:eastAsia="Times New Roman" w:hAnsi="Arial" w:cs="Arial"/>
          <w:color w:val="000000"/>
          <w:sz w:val="20"/>
          <w:szCs w:val="20"/>
          <w:lang w:eastAsia="el-GR"/>
        </w:rPr>
        <w:t>ποιύς</w:t>
      </w:r>
      <w:proofErr w:type="spellEnd"/>
      <w:r w:rsidRPr="00AC5EAA">
        <w:rPr>
          <w:rFonts w:ascii="Arial" w:eastAsia="Times New Roman" w:hAnsi="Arial" w:cs="Arial"/>
          <w:color w:val="000000"/>
          <w:sz w:val="20"/>
          <w:szCs w:val="20"/>
          <w:lang w:eastAsia="el-GR"/>
        </w:rPr>
        <w:t xml:space="preserve"> μπορεί να γίνει ένας </w:t>
      </w:r>
      <w:proofErr w:type="spellStart"/>
      <w:r w:rsidRPr="00AC5EAA">
        <w:rPr>
          <w:rFonts w:ascii="Arial" w:eastAsia="Times New Roman" w:hAnsi="Arial" w:cs="Arial"/>
          <w:color w:val="000000"/>
          <w:sz w:val="20"/>
          <w:szCs w:val="20"/>
          <w:lang w:eastAsia="el-GR"/>
        </w:rPr>
        <w:t>προαθλητικός</w:t>
      </w:r>
      <w:proofErr w:type="spellEnd"/>
      <w:r w:rsidRPr="00AC5EAA">
        <w:rPr>
          <w:rFonts w:ascii="Arial" w:eastAsia="Times New Roman" w:hAnsi="Arial" w:cs="Arial"/>
          <w:color w:val="000000"/>
          <w:sz w:val="20"/>
          <w:szCs w:val="20"/>
          <w:lang w:eastAsia="el-GR"/>
        </w:rPr>
        <w:t xml:space="preserve"> έλεγχος. Στόχος είναι να αναγνωριστούν οι άνθρωποι εκείνοι , οι οποίοι βρίσκονται σε υψηλό </w:t>
      </w:r>
      <w:proofErr w:type="spellStart"/>
      <w:r w:rsidRPr="00AC5EAA">
        <w:rPr>
          <w:rFonts w:ascii="Arial" w:eastAsia="Times New Roman" w:hAnsi="Arial" w:cs="Arial"/>
          <w:color w:val="000000"/>
          <w:sz w:val="20"/>
          <w:szCs w:val="20"/>
          <w:lang w:eastAsia="el-GR"/>
        </w:rPr>
        <w:t>αθηρωσκληρωτικό</w:t>
      </w:r>
      <w:proofErr w:type="spellEnd"/>
      <w:r w:rsidRPr="00AC5EAA">
        <w:rPr>
          <w:rFonts w:ascii="Arial" w:eastAsia="Times New Roman" w:hAnsi="Arial" w:cs="Arial"/>
          <w:color w:val="000000"/>
          <w:sz w:val="20"/>
          <w:szCs w:val="20"/>
          <w:lang w:eastAsia="el-GR"/>
        </w:rPr>
        <w:t xml:space="preserve"> κίνδυνο και να ελεγχθούν κατάλληλα.</w:t>
      </w:r>
    </w:p>
    <w:p w:rsidR="00AC5EAA" w:rsidRPr="00AC5EAA" w:rsidRDefault="00AC5EAA" w:rsidP="00AC5EAA">
      <w:pPr>
        <w:shd w:val="clear" w:color="auto" w:fill="FFFFFF"/>
        <w:spacing w:after="150" w:line="300" w:lineRule="atLeast"/>
        <w:rPr>
          <w:rFonts w:ascii="Arial" w:eastAsia="Times New Roman" w:hAnsi="Arial" w:cs="Arial"/>
          <w:color w:val="000000"/>
          <w:sz w:val="20"/>
          <w:szCs w:val="20"/>
          <w:lang w:eastAsia="el-GR"/>
        </w:rPr>
      </w:pPr>
      <w:r w:rsidRPr="00AC5EAA">
        <w:rPr>
          <w:rFonts w:ascii="Arial" w:eastAsia="Times New Roman" w:hAnsi="Arial" w:cs="Arial"/>
          <w:color w:val="000000"/>
          <w:sz w:val="20"/>
          <w:szCs w:val="20"/>
          <w:lang w:eastAsia="el-GR"/>
        </w:rPr>
        <w:t xml:space="preserve">Για το σκοπό αυτό σε πρώτο επίπεδο έχουν αναπτυχθεί απλά ερωτηματολόγια προς τους υποψήφιους </w:t>
      </w:r>
      <w:proofErr w:type="spellStart"/>
      <w:r w:rsidRPr="00AC5EAA">
        <w:rPr>
          <w:rFonts w:ascii="Arial" w:eastAsia="Times New Roman" w:hAnsi="Arial" w:cs="Arial"/>
          <w:color w:val="000000"/>
          <w:sz w:val="20"/>
          <w:szCs w:val="20"/>
          <w:lang w:eastAsia="el-GR"/>
        </w:rPr>
        <w:t>αθλουμένους</w:t>
      </w:r>
      <w:proofErr w:type="spellEnd"/>
      <w:r w:rsidRPr="00AC5EAA">
        <w:rPr>
          <w:rFonts w:ascii="Arial" w:eastAsia="Times New Roman" w:hAnsi="Arial" w:cs="Arial"/>
          <w:color w:val="000000"/>
          <w:sz w:val="20"/>
          <w:szCs w:val="20"/>
          <w:lang w:eastAsia="el-GR"/>
        </w:rPr>
        <w:t>. Ενδεικτικά παραθέτουμε το παρακάτω:</w:t>
      </w:r>
    </w:p>
    <w:p w:rsidR="00AC5EAA" w:rsidRPr="00AC5EAA" w:rsidRDefault="00AC5EAA" w:rsidP="00AC5EAA">
      <w:pPr>
        <w:shd w:val="clear" w:color="auto" w:fill="FFFFFF"/>
        <w:spacing w:after="150" w:line="300" w:lineRule="atLeast"/>
        <w:rPr>
          <w:rFonts w:ascii="Arial" w:eastAsia="Times New Roman" w:hAnsi="Arial" w:cs="Arial"/>
          <w:color w:val="000000"/>
          <w:sz w:val="20"/>
          <w:szCs w:val="20"/>
          <w:lang w:eastAsia="el-GR"/>
        </w:rPr>
      </w:pPr>
      <w:r w:rsidRPr="00AC5EAA">
        <w:rPr>
          <w:rFonts w:ascii="Arial" w:eastAsia="Times New Roman" w:hAnsi="Arial" w:cs="Arial"/>
          <w:color w:val="000000"/>
          <w:sz w:val="20"/>
          <w:szCs w:val="20"/>
          <w:lang w:eastAsia="el-GR"/>
        </w:rPr>
        <w:t>1.       Σας έχει αναφέρει ποτέ γιατρός πως πάσχετε από κάποια καρδιακή πάθηση και συνέστησε άσκηση υπό ιατρική επίβλεψη;</w:t>
      </w:r>
    </w:p>
    <w:p w:rsidR="00AC5EAA" w:rsidRPr="00AC5EAA" w:rsidRDefault="00AC5EAA" w:rsidP="00AC5EAA">
      <w:pPr>
        <w:shd w:val="clear" w:color="auto" w:fill="FFFFFF"/>
        <w:spacing w:after="150" w:line="300" w:lineRule="atLeast"/>
        <w:rPr>
          <w:rFonts w:ascii="Arial" w:eastAsia="Times New Roman" w:hAnsi="Arial" w:cs="Arial"/>
          <w:color w:val="000000"/>
          <w:sz w:val="20"/>
          <w:szCs w:val="20"/>
          <w:lang w:eastAsia="el-GR"/>
        </w:rPr>
      </w:pPr>
      <w:r w:rsidRPr="00AC5EAA">
        <w:rPr>
          <w:rFonts w:ascii="Arial" w:eastAsia="Times New Roman" w:hAnsi="Arial" w:cs="Arial"/>
          <w:color w:val="000000"/>
          <w:sz w:val="20"/>
          <w:szCs w:val="20"/>
          <w:lang w:eastAsia="el-GR"/>
        </w:rPr>
        <w:lastRenderedPageBreak/>
        <w:t xml:space="preserve">2.       Νοιώσατε ποτέ θωρακικό πόνο κατά τη </w:t>
      </w:r>
      <w:proofErr w:type="spellStart"/>
      <w:r w:rsidRPr="00AC5EAA">
        <w:rPr>
          <w:rFonts w:ascii="Arial" w:eastAsia="Times New Roman" w:hAnsi="Arial" w:cs="Arial"/>
          <w:color w:val="000000"/>
          <w:sz w:val="20"/>
          <w:szCs w:val="20"/>
          <w:lang w:eastAsia="el-GR"/>
        </w:rPr>
        <w:t>δειάρκεια</w:t>
      </w:r>
      <w:proofErr w:type="spellEnd"/>
      <w:r w:rsidRPr="00AC5EAA">
        <w:rPr>
          <w:rFonts w:ascii="Arial" w:eastAsia="Times New Roman" w:hAnsi="Arial" w:cs="Arial"/>
          <w:color w:val="000000"/>
          <w:sz w:val="20"/>
          <w:szCs w:val="20"/>
          <w:lang w:eastAsia="el-GR"/>
        </w:rPr>
        <w:t xml:space="preserve"> σωματικής δραστηριότητας;</w:t>
      </w:r>
    </w:p>
    <w:p w:rsidR="00AC5EAA" w:rsidRPr="00AC5EAA" w:rsidRDefault="00AC5EAA" w:rsidP="00AC5EAA">
      <w:pPr>
        <w:shd w:val="clear" w:color="auto" w:fill="FFFFFF"/>
        <w:spacing w:after="150" w:line="300" w:lineRule="atLeast"/>
        <w:rPr>
          <w:rFonts w:ascii="Arial" w:eastAsia="Times New Roman" w:hAnsi="Arial" w:cs="Arial"/>
          <w:color w:val="000000"/>
          <w:sz w:val="20"/>
          <w:szCs w:val="20"/>
          <w:lang w:eastAsia="el-GR"/>
        </w:rPr>
      </w:pPr>
      <w:r w:rsidRPr="00AC5EAA">
        <w:rPr>
          <w:rFonts w:ascii="Arial" w:eastAsia="Times New Roman" w:hAnsi="Arial" w:cs="Arial"/>
          <w:color w:val="000000"/>
          <w:sz w:val="20"/>
          <w:szCs w:val="20"/>
          <w:lang w:eastAsia="el-GR"/>
        </w:rPr>
        <w:t>3.       Είχατε θωρακικό πόνο τον τελευταίο μήνα;</w:t>
      </w:r>
    </w:p>
    <w:p w:rsidR="00AC5EAA" w:rsidRPr="00AC5EAA" w:rsidRDefault="00AC5EAA" w:rsidP="00AC5EAA">
      <w:pPr>
        <w:shd w:val="clear" w:color="auto" w:fill="FFFFFF"/>
        <w:spacing w:after="150" w:line="300" w:lineRule="atLeast"/>
        <w:rPr>
          <w:rFonts w:ascii="Arial" w:eastAsia="Times New Roman" w:hAnsi="Arial" w:cs="Arial"/>
          <w:color w:val="000000"/>
          <w:sz w:val="20"/>
          <w:szCs w:val="20"/>
          <w:lang w:eastAsia="el-GR"/>
        </w:rPr>
      </w:pPr>
      <w:r w:rsidRPr="00AC5EAA">
        <w:rPr>
          <w:rFonts w:ascii="Arial" w:eastAsia="Times New Roman" w:hAnsi="Arial" w:cs="Arial"/>
          <w:color w:val="000000"/>
          <w:sz w:val="20"/>
          <w:szCs w:val="20"/>
          <w:lang w:eastAsia="el-GR"/>
        </w:rPr>
        <w:t>4.       Είχατε ποτέ συγκοπή ή πτώση από απώλεια αισθήσεων και ζάλη;</w:t>
      </w:r>
    </w:p>
    <w:p w:rsidR="00AC5EAA" w:rsidRPr="00AC5EAA" w:rsidRDefault="00AC5EAA" w:rsidP="00AC5EAA">
      <w:pPr>
        <w:shd w:val="clear" w:color="auto" w:fill="FFFFFF"/>
        <w:spacing w:after="150" w:line="300" w:lineRule="atLeast"/>
        <w:rPr>
          <w:rFonts w:ascii="Arial" w:eastAsia="Times New Roman" w:hAnsi="Arial" w:cs="Arial"/>
          <w:color w:val="000000"/>
          <w:sz w:val="20"/>
          <w:szCs w:val="20"/>
          <w:lang w:eastAsia="el-GR"/>
        </w:rPr>
      </w:pPr>
      <w:r w:rsidRPr="00AC5EAA">
        <w:rPr>
          <w:rFonts w:ascii="Arial" w:eastAsia="Times New Roman" w:hAnsi="Arial" w:cs="Arial"/>
          <w:color w:val="000000"/>
          <w:sz w:val="20"/>
          <w:szCs w:val="20"/>
          <w:lang w:eastAsia="el-GR"/>
        </w:rPr>
        <w:t xml:space="preserve">5.       Πάσχετε από </w:t>
      </w:r>
      <w:proofErr w:type="spellStart"/>
      <w:r w:rsidRPr="00AC5EAA">
        <w:rPr>
          <w:rFonts w:ascii="Arial" w:eastAsia="Times New Roman" w:hAnsi="Arial" w:cs="Arial"/>
          <w:color w:val="000000"/>
          <w:sz w:val="20"/>
          <w:szCs w:val="20"/>
          <w:lang w:eastAsia="el-GR"/>
        </w:rPr>
        <w:t>ορθοπαιδικό</w:t>
      </w:r>
      <w:proofErr w:type="spellEnd"/>
      <w:r w:rsidRPr="00AC5EAA">
        <w:rPr>
          <w:rFonts w:ascii="Arial" w:eastAsia="Times New Roman" w:hAnsi="Arial" w:cs="Arial"/>
          <w:color w:val="000000"/>
          <w:sz w:val="20"/>
          <w:szCs w:val="20"/>
          <w:lang w:eastAsia="el-GR"/>
        </w:rPr>
        <w:t xml:space="preserve"> πρόβλημα που μπορεί να επιδεινωθεί με την άσκηση;</w:t>
      </w:r>
    </w:p>
    <w:p w:rsidR="00AC5EAA" w:rsidRPr="00AC5EAA" w:rsidRDefault="00AC5EAA" w:rsidP="00AC5EAA">
      <w:pPr>
        <w:shd w:val="clear" w:color="auto" w:fill="FFFFFF"/>
        <w:spacing w:after="150" w:line="300" w:lineRule="atLeast"/>
        <w:rPr>
          <w:rFonts w:ascii="Arial" w:eastAsia="Times New Roman" w:hAnsi="Arial" w:cs="Arial"/>
          <w:color w:val="000000"/>
          <w:sz w:val="20"/>
          <w:szCs w:val="20"/>
          <w:lang w:eastAsia="el-GR"/>
        </w:rPr>
      </w:pPr>
      <w:r w:rsidRPr="00AC5EAA">
        <w:rPr>
          <w:rFonts w:ascii="Arial" w:eastAsia="Times New Roman" w:hAnsi="Arial" w:cs="Arial"/>
          <w:color w:val="000000"/>
          <w:sz w:val="20"/>
          <w:szCs w:val="20"/>
          <w:lang w:eastAsia="el-GR"/>
        </w:rPr>
        <w:t xml:space="preserve">6.       Σας έχει </w:t>
      </w:r>
      <w:proofErr w:type="spellStart"/>
      <w:r w:rsidRPr="00AC5EAA">
        <w:rPr>
          <w:rFonts w:ascii="Arial" w:eastAsia="Times New Roman" w:hAnsi="Arial" w:cs="Arial"/>
          <w:color w:val="000000"/>
          <w:sz w:val="20"/>
          <w:szCs w:val="20"/>
          <w:lang w:eastAsia="el-GR"/>
        </w:rPr>
        <w:t>συνταγογραφηθεί</w:t>
      </w:r>
      <w:proofErr w:type="spellEnd"/>
      <w:r w:rsidRPr="00AC5EAA">
        <w:rPr>
          <w:rFonts w:ascii="Arial" w:eastAsia="Times New Roman" w:hAnsi="Arial" w:cs="Arial"/>
          <w:color w:val="000000"/>
          <w:sz w:val="20"/>
          <w:szCs w:val="20"/>
          <w:lang w:eastAsia="el-GR"/>
        </w:rPr>
        <w:t xml:space="preserve"> αγωγή για αρτηριακή υπέρταση ή άλλη καρδιακή πάθηση;</w:t>
      </w:r>
    </w:p>
    <w:p w:rsidR="00AC5EAA" w:rsidRPr="00AC5EAA" w:rsidRDefault="00AC5EAA" w:rsidP="00AC5EAA">
      <w:pPr>
        <w:shd w:val="clear" w:color="auto" w:fill="FFFFFF"/>
        <w:spacing w:after="150" w:line="300" w:lineRule="atLeast"/>
        <w:rPr>
          <w:rFonts w:ascii="Arial" w:eastAsia="Times New Roman" w:hAnsi="Arial" w:cs="Arial"/>
          <w:color w:val="000000"/>
          <w:sz w:val="20"/>
          <w:szCs w:val="20"/>
          <w:lang w:eastAsia="el-GR"/>
        </w:rPr>
      </w:pPr>
      <w:r w:rsidRPr="00AC5EAA">
        <w:rPr>
          <w:rFonts w:ascii="Arial" w:eastAsia="Times New Roman" w:hAnsi="Arial" w:cs="Arial"/>
          <w:color w:val="000000"/>
          <w:sz w:val="20"/>
          <w:szCs w:val="20"/>
          <w:lang w:eastAsia="el-GR"/>
        </w:rPr>
        <w:t>7.       Έχετε κάποιο άλλο λόγο ή σας έχει αναφέρει γιατρός κάποιο λόγο για τον οποίο απαγορεύεται να ασκείστε;</w:t>
      </w:r>
    </w:p>
    <w:p w:rsidR="00AC5EAA" w:rsidRPr="00AC5EAA" w:rsidRDefault="00AC5EAA" w:rsidP="00AC5EAA">
      <w:pPr>
        <w:shd w:val="clear" w:color="auto" w:fill="FFFFFF"/>
        <w:spacing w:after="150" w:line="300" w:lineRule="atLeast"/>
        <w:rPr>
          <w:rFonts w:ascii="Arial" w:eastAsia="Times New Roman" w:hAnsi="Arial" w:cs="Arial"/>
          <w:color w:val="000000"/>
          <w:sz w:val="20"/>
          <w:szCs w:val="20"/>
          <w:lang w:eastAsia="el-GR"/>
        </w:rPr>
      </w:pPr>
      <w:r w:rsidRPr="00AC5EAA">
        <w:rPr>
          <w:rFonts w:ascii="Arial" w:eastAsia="Times New Roman" w:hAnsi="Arial" w:cs="Arial"/>
          <w:color w:val="000000"/>
          <w:sz w:val="20"/>
          <w:szCs w:val="20"/>
          <w:lang w:eastAsia="el-GR"/>
        </w:rPr>
        <w:t>Σε περίπτωση που η απάντηση σε όλες της παραπάνω ερωτήσεις είναι ΟΧΙ τότε μπορεί κάποιος να συμμετάσχει σε προοδευτική ήπια αερόβια αθλητική δραστηριότητα (π.χ. ζωηρό βάδισμα, ήπια ποδηλασία) χωρίς περαιτέρω εξετάσεις.</w:t>
      </w:r>
    </w:p>
    <w:p w:rsidR="00AC5EAA" w:rsidRPr="00AC5EAA" w:rsidRDefault="00AC5EAA" w:rsidP="00AC5EAA">
      <w:pPr>
        <w:shd w:val="clear" w:color="auto" w:fill="FFFFFF"/>
        <w:spacing w:after="150" w:line="300" w:lineRule="atLeast"/>
        <w:rPr>
          <w:rFonts w:ascii="Arial" w:eastAsia="Times New Roman" w:hAnsi="Arial" w:cs="Arial"/>
          <w:color w:val="000000"/>
          <w:sz w:val="20"/>
          <w:szCs w:val="20"/>
          <w:lang w:eastAsia="el-GR"/>
        </w:rPr>
      </w:pPr>
      <w:r w:rsidRPr="00AC5EAA">
        <w:rPr>
          <w:rFonts w:ascii="Arial" w:eastAsia="Times New Roman" w:hAnsi="Arial" w:cs="Arial"/>
          <w:color w:val="000000"/>
          <w:sz w:val="20"/>
          <w:szCs w:val="20"/>
          <w:lang w:eastAsia="el-GR"/>
        </w:rPr>
        <w:t xml:space="preserve">Αν κάποια από τις απαντήσεις είναι ΝΑΙ ή σκοπεύετε να ασχοληθείτε με μέτριας ή ζωηρής έντασης άσκηση θα πρέπει να απευθυνθείτε για προληπτικό έλεγχο σε καρδιολόγο.  Το ίδιο ισχύει και για υποψήφιους αθλητές που πάσχουν από σάκχαρο, υψηλή χοληστερόλη, παχυσαρκία, έχουν οικογενειακό ιστορικό στεφανιαίας νόσου ή είναι καπνιστές. Ο έλεγχος συνήθως περιλαμβάνει πέρα από τη φυσική εξέταση, </w:t>
      </w:r>
      <w:proofErr w:type="spellStart"/>
      <w:r w:rsidRPr="00AC5EAA">
        <w:rPr>
          <w:rFonts w:ascii="Arial" w:eastAsia="Times New Roman" w:hAnsi="Arial" w:cs="Arial"/>
          <w:color w:val="000000"/>
          <w:sz w:val="20"/>
          <w:szCs w:val="20"/>
          <w:lang w:eastAsia="el-GR"/>
        </w:rPr>
        <w:t>ηλεκτροκαρδιογράγημα</w:t>
      </w:r>
      <w:proofErr w:type="spellEnd"/>
      <w:r w:rsidRPr="00AC5EAA">
        <w:rPr>
          <w:rFonts w:ascii="Arial" w:eastAsia="Times New Roman" w:hAnsi="Arial" w:cs="Arial"/>
          <w:color w:val="000000"/>
          <w:sz w:val="20"/>
          <w:szCs w:val="20"/>
          <w:lang w:eastAsia="el-GR"/>
        </w:rPr>
        <w:t xml:space="preserve">, </w:t>
      </w:r>
      <w:proofErr w:type="spellStart"/>
      <w:r w:rsidRPr="00AC5EAA">
        <w:rPr>
          <w:rFonts w:ascii="Arial" w:eastAsia="Times New Roman" w:hAnsi="Arial" w:cs="Arial"/>
          <w:color w:val="000000"/>
          <w:sz w:val="20"/>
          <w:szCs w:val="20"/>
          <w:lang w:eastAsia="el-GR"/>
        </w:rPr>
        <w:t>υπερηχοκαρδιογράφημα</w:t>
      </w:r>
      <w:proofErr w:type="spellEnd"/>
      <w:r w:rsidRPr="00AC5EAA">
        <w:rPr>
          <w:rFonts w:ascii="Arial" w:eastAsia="Times New Roman" w:hAnsi="Arial" w:cs="Arial"/>
          <w:color w:val="000000"/>
          <w:sz w:val="20"/>
          <w:szCs w:val="20"/>
          <w:lang w:eastAsia="el-GR"/>
        </w:rPr>
        <w:t xml:space="preserve"> και κατά περίπτωση δοκιμασία κοπώσεως.</w:t>
      </w:r>
    </w:p>
    <w:p w:rsidR="00AC5EAA" w:rsidRPr="00AC5EAA" w:rsidRDefault="00AC5EAA" w:rsidP="00AC5EAA">
      <w:pPr>
        <w:shd w:val="clear" w:color="auto" w:fill="FFFFFF"/>
        <w:spacing w:after="150" w:line="300" w:lineRule="atLeast"/>
        <w:rPr>
          <w:rFonts w:ascii="Arial" w:eastAsia="Times New Roman" w:hAnsi="Arial" w:cs="Arial"/>
          <w:color w:val="000000"/>
          <w:sz w:val="20"/>
          <w:szCs w:val="20"/>
          <w:lang w:eastAsia="el-GR"/>
        </w:rPr>
      </w:pPr>
      <w:r w:rsidRPr="00AC5EAA">
        <w:rPr>
          <w:rFonts w:ascii="Arial" w:eastAsia="Times New Roman" w:hAnsi="Arial" w:cs="Arial"/>
          <w:color w:val="000000"/>
          <w:sz w:val="20"/>
          <w:szCs w:val="20"/>
          <w:lang w:eastAsia="el-GR"/>
        </w:rPr>
        <w:t> </w:t>
      </w:r>
    </w:p>
    <w:p w:rsidR="00AC5EAA" w:rsidRPr="00AC5EAA" w:rsidRDefault="00AC5EAA" w:rsidP="00AC5EAA">
      <w:pPr>
        <w:shd w:val="clear" w:color="auto" w:fill="FFFFFF"/>
        <w:spacing w:after="150" w:line="300" w:lineRule="atLeast"/>
        <w:rPr>
          <w:rFonts w:ascii="Arial" w:eastAsia="Times New Roman" w:hAnsi="Arial" w:cs="Arial"/>
          <w:color w:val="000000"/>
          <w:sz w:val="20"/>
          <w:szCs w:val="20"/>
          <w:lang w:eastAsia="el-GR"/>
        </w:rPr>
      </w:pPr>
      <w:r>
        <w:rPr>
          <w:rFonts w:ascii="Arial" w:eastAsia="Times New Roman" w:hAnsi="Arial" w:cs="Arial"/>
          <w:noProof/>
          <w:color w:val="000000"/>
          <w:sz w:val="20"/>
          <w:szCs w:val="20"/>
          <w:lang w:eastAsia="el-GR"/>
        </w:rPr>
        <w:drawing>
          <wp:inline distT="0" distB="0" distL="0" distR="0">
            <wp:extent cx="3781425" cy="1257300"/>
            <wp:effectExtent l="19050" t="0" r="9525" b="0"/>
            <wp:docPr id="4" name="Εικόνα 4" descr="http://www.sportevent.gr/images/staur_kounas.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portevent.gr/images/staur_kounas.jpg">
                      <a:hlinkClick r:id="rId12" tgtFrame="&quot;_blank&quot;"/>
                    </pic:cNvPr>
                    <pic:cNvPicPr>
                      <a:picLocks noChangeAspect="1" noChangeArrowheads="1"/>
                    </pic:cNvPicPr>
                  </pic:nvPicPr>
                  <pic:blipFill>
                    <a:blip r:embed="rId13"/>
                    <a:srcRect/>
                    <a:stretch>
                      <a:fillRect/>
                    </a:stretch>
                  </pic:blipFill>
                  <pic:spPr bwMode="auto">
                    <a:xfrm>
                      <a:off x="0" y="0"/>
                      <a:ext cx="3781425" cy="1257300"/>
                    </a:xfrm>
                    <a:prstGeom prst="rect">
                      <a:avLst/>
                    </a:prstGeom>
                    <a:noFill/>
                    <a:ln w="9525">
                      <a:noFill/>
                      <a:miter lim="800000"/>
                      <a:headEnd/>
                      <a:tailEnd/>
                    </a:ln>
                  </pic:spPr>
                </pic:pic>
              </a:graphicData>
            </a:graphic>
          </wp:inline>
        </w:drawing>
      </w:r>
    </w:p>
    <w:p w:rsidR="00A50AC4" w:rsidRDefault="00A50AC4"/>
    <w:sectPr w:rsidR="00A50AC4" w:rsidSect="00A50AC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B7CA1"/>
    <w:multiLevelType w:val="multilevel"/>
    <w:tmpl w:val="E1D09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EAA"/>
    <w:rsid w:val="00A50AC4"/>
    <w:rsid w:val="00AC5E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C4"/>
  </w:style>
  <w:style w:type="paragraph" w:styleId="2">
    <w:name w:val="heading 2"/>
    <w:basedOn w:val="a"/>
    <w:link w:val="2Char"/>
    <w:uiPriority w:val="9"/>
    <w:qFormat/>
    <w:rsid w:val="00AC5EA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AC5EAA"/>
    <w:rPr>
      <w:rFonts w:ascii="Times New Roman" w:eastAsia="Times New Roman" w:hAnsi="Times New Roman" w:cs="Times New Roman"/>
      <w:b/>
      <w:bCs/>
      <w:sz w:val="36"/>
      <w:szCs w:val="36"/>
      <w:lang w:eastAsia="el-GR"/>
    </w:rPr>
  </w:style>
  <w:style w:type="character" w:customStyle="1" w:styleId="itemtextresizertitle">
    <w:name w:val="itemtextresizertitle"/>
    <w:basedOn w:val="a0"/>
    <w:rsid w:val="00AC5EAA"/>
  </w:style>
  <w:style w:type="character" w:customStyle="1" w:styleId="apple-converted-space">
    <w:name w:val="apple-converted-space"/>
    <w:basedOn w:val="a0"/>
    <w:rsid w:val="00AC5EAA"/>
  </w:style>
  <w:style w:type="character" w:styleId="-">
    <w:name w:val="Hyperlink"/>
    <w:basedOn w:val="a0"/>
    <w:uiPriority w:val="99"/>
    <w:semiHidden/>
    <w:unhideWhenUsed/>
    <w:rsid w:val="00AC5EAA"/>
    <w:rPr>
      <w:color w:val="0000FF"/>
      <w:u w:val="single"/>
    </w:rPr>
  </w:style>
  <w:style w:type="character" w:customStyle="1" w:styleId="itemimage">
    <w:name w:val="itemimage"/>
    <w:basedOn w:val="a0"/>
    <w:rsid w:val="00AC5EAA"/>
  </w:style>
  <w:style w:type="paragraph" w:styleId="Web">
    <w:name w:val="Normal (Web)"/>
    <w:basedOn w:val="a"/>
    <w:uiPriority w:val="99"/>
    <w:semiHidden/>
    <w:unhideWhenUsed/>
    <w:rsid w:val="00AC5EA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AC5EA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C5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319035">
      <w:bodyDiv w:val="1"/>
      <w:marLeft w:val="0"/>
      <w:marRight w:val="0"/>
      <w:marTop w:val="0"/>
      <w:marBottom w:val="0"/>
      <w:divBdr>
        <w:top w:val="none" w:sz="0" w:space="0" w:color="auto"/>
        <w:left w:val="none" w:sz="0" w:space="0" w:color="auto"/>
        <w:bottom w:val="none" w:sz="0" w:space="0" w:color="auto"/>
        <w:right w:val="none" w:sz="0" w:space="0" w:color="auto"/>
      </w:divBdr>
      <w:divsChild>
        <w:div w:id="1422601556">
          <w:marLeft w:val="0"/>
          <w:marRight w:val="0"/>
          <w:marTop w:val="0"/>
          <w:marBottom w:val="0"/>
          <w:divBdr>
            <w:top w:val="none" w:sz="0" w:space="0" w:color="auto"/>
            <w:left w:val="none" w:sz="0" w:space="0" w:color="auto"/>
            <w:bottom w:val="none" w:sz="0" w:space="0" w:color="auto"/>
            <w:right w:val="none" w:sz="0" w:space="0" w:color="auto"/>
          </w:divBdr>
        </w:div>
        <w:div w:id="969439437">
          <w:marLeft w:val="0"/>
          <w:marRight w:val="0"/>
          <w:marTop w:val="0"/>
          <w:marBottom w:val="0"/>
          <w:divBdr>
            <w:top w:val="none" w:sz="0" w:space="0" w:color="auto"/>
            <w:left w:val="none" w:sz="0" w:space="0" w:color="auto"/>
            <w:bottom w:val="none" w:sz="0" w:space="0" w:color="auto"/>
            <w:right w:val="none" w:sz="0" w:space="0" w:color="auto"/>
          </w:divBdr>
          <w:divsChild>
            <w:div w:id="2066221148">
              <w:marLeft w:val="0"/>
              <w:marRight w:val="0"/>
              <w:marTop w:val="0"/>
              <w:marBottom w:val="0"/>
              <w:divBdr>
                <w:top w:val="none" w:sz="0" w:space="0" w:color="auto"/>
                <w:left w:val="none" w:sz="0" w:space="0" w:color="auto"/>
                <w:bottom w:val="none" w:sz="0" w:space="0" w:color="auto"/>
                <w:right w:val="none" w:sz="0" w:space="0" w:color="auto"/>
              </w:divBdr>
            </w:div>
          </w:divsChild>
        </w:div>
        <w:div w:id="532500496">
          <w:marLeft w:val="0"/>
          <w:marRight w:val="0"/>
          <w:marTop w:val="0"/>
          <w:marBottom w:val="0"/>
          <w:divBdr>
            <w:top w:val="none" w:sz="0" w:space="0" w:color="auto"/>
            <w:left w:val="none" w:sz="0" w:space="0" w:color="auto"/>
            <w:bottom w:val="none" w:sz="0" w:space="0" w:color="auto"/>
            <w:right w:val="none" w:sz="0" w:space="0" w:color="auto"/>
          </w:divBdr>
          <w:divsChild>
            <w:div w:id="2020541314">
              <w:marLeft w:val="0"/>
              <w:marRight w:val="0"/>
              <w:marTop w:val="0"/>
              <w:marBottom w:val="0"/>
              <w:divBdr>
                <w:top w:val="none" w:sz="0" w:space="0" w:color="auto"/>
                <w:left w:val="none" w:sz="0" w:space="0" w:color="auto"/>
                <w:bottom w:val="none" w:sz="0" w:space="0" w:color="auto"/>
                <w:right w:val="none" w:sz="0" w:space="0" w:color="auto"/>
              </w:divBdr>
            </w:div>
            <w:div w:id="6779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event.gr/index.php/joomla/kardiology/item/367-athlitismos-se-mesilikes-kai-ilikiomenous-ti-prepei-na-prosexoume?tmpl=component&amp;print=1"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sportevent.gr/index.php/joomla/kardiology/item/367-athlitismos-se-mesilikes-kai-ilikiomenous-ti-prepei-na-prosexoume" TargetMode="External"/><Relationship Id="rId12" Type="http://schemas.openxmlformats.org/officeDocument/2006/relationships/hyperlink" Target="http://www.euroclinic.gr/tmimaa.aspx?lang_id=1&amp;section_id=1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2.jpeg"/><Relationship Id="rId5" Type="http://schemas.openxmlformats.org/officeDocument/2006/relationships/hyperlink" Target="http://www.sportevent.gr/index.php/joomla/kardiology/item/367-athlitismos-se-mesilikes-kai-ilikiomenous-ti-prepei-na-prosexoume" TargetMode="External"/><Relationship Id="rId15" Type="http://schemas.openxmlformats.org/officeDocument/2006/relationships/theme" Target="theme/theme1.xml"/><Relationship Id="rId10" Type="http://schemas.openxmlformats.org/officeDocument/2006/relationships/hyperlink" Target="http://www.sportevent.gr/media/k2/items/cache/fb5c27012bf7bd2b528a5fe03304bd91_XL.jpg" TargetMode="External"/><Relationship Id="rId4" Type="http://schemas.openxmlformats.org/officeDocument/2006/relationships/webSettings" Target="webSettings.xml"/><Relationship Id="rId9" Type="http://schemas.openxmlformats.org/officeDocument/2006/relationships/hyperlink" Target="http://www.sportevent.gr/index.php/component/mailto/?tmpl=component&amp;template=noo_nozix&amp;link=b534bbb95be5460e42b8a80c59125d3d88be5e3f"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2538</Characters>
  <Application>Microsoft Office Word</Application>
  <DocSecurity>0</DocSecurity>
  <Lines>21</Lines>
  <Paragraphs>6</Paragraphs>
  <ScaleCrop>false</ScaleCrop>
  <Company>Grizli777</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2014-09-12T12:54:00Z</dcterms:created>
  <dcterms:modified xsi:type="dcterms:W3CDTF">2014-09-12T12:54:00Z</dcterms:modified>
</cp:coreProperties>
</file>