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A79D4" w:rsidRPr="00A127BA" w:rsidRDefault="00A127BA" w:rsidP="00A127BA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1D1B11" w:themeColor="background2" w:themeShade="1A"/>
          <w:sz w:val="28"/>
          <w:szCs w:val="28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57150</wp:posOffset>
            </wp:positionV>
            <wp:extent cx="1576705" cy="2181225"/>
            <wp:effectExtent l="114300" t="57150" r="99695" b="942975"/>
            <wp:wrapThrough wrapText="bothSides">
              <wp:wrapPolygon edited="0">
                <wp:start x="8612" y="-566"/>
                <wp:lineTo x="6263" y="0"/>
                <wp:lineTo x="2349" y="1886"/>
                <wp:lineTo x="2088" y="2641"/>
                <wp:lineTo x="0" y="5471"/>
                <wp:lineTo x="-1044" y="8489"/>
                <wp:lineTo x="-522" y="14526"/>
                <wp:lineTo x="1305" y="17544"/>
                <wp:lineTo x="4698" y="20562"/>
                <wp:lineTo x="-1566" y="26033"/>
                <wp:lineTo x="-1566" y="26976"/>
                <wp:lineTo x="261" y="29617"/>
                <wp:lineTo x="5741" y="30938"/>
                <wp:lineTo x="6785" y="30938"/>
                <wp:lineTo x="14354" y="30938"/>
                <wp:lineTo x="15398" y="30938"/>
                <wp:lineTo x="20617" y="29806"/>
                <wp:lineTo x="20617" y="29617"/>
                <wp:lineTo x="20878" y="29617"/>
                <wp:lineTo x="22705" y="26976"/>
                <wp:lineTo x="22705" y="26599"/>
                <wp:lineTo x="22966" y="26222"/>
                <wp:lineTo x="21661" y="24901"/>
                <wp:lineTo x="19834" y="23581"/>
                <wp:lineTo x="16441" y="20751"/>
                <wp:lineTo x="16180" y="20562"/>
                <wp:lineTo x="16441" y="20562"/>
                <wp:lineTo x="19834" y="17733"/>
                <wp:lineTo x="19834" y="17544"/>
                <wp:lineTo x="20095" y="17544"/>
                <wp:lineTo x="21661" y="14714"/>
                <wp:lineTo x="21661" y="14526"/>
                <wp:lineTo x="22183" y="11696"/>
                <wp:lineTo x="22183" y="8489"/>
                <wp:lineTo x="21139" y="5659"/>
                <wp:lineTo x="21139" y="5471"/>
                <wp:lineTo x="19051" y="2641"/>
                <wp:lineTo x="18790" y="2452"/>
                <wp:lineTo x="19051" y="1886"/>
                <wp:lineTo x="14354" y="-189"/>
                <wp:lineTo x="12266" y="-566"/>
                <wp:lineTo x="8612" y="-566"/>
              </wp:wrapPolygon>
            </wp:wrapThrough>
            <wp:docPr id="1" name="Picture 0" descr="tous ensem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s ensemb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21812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C3F92" w:rsidRPr="00A127BA">
        <w:rPr>
          <w:rFonts w:eastAsia="Times New Roman" w:cs="Times New Roman"/>
          <w:b/>
          <w:color w:val="1D1B11" w:themeColor="background2" w:themeShade="1A"/>
          <w:sz w:val="28"/>
          <w:szCs w:val="28"/>
          <w:lang w:eastAsia="el-GR"/>
        </w:rPr>
        <w:t>Ευεποίνα Παντελέρη, η Ψυχολόγος του σχολείου μας</w:t>
      </w:r>
    </w:p>
    <w:p w:rsidR="00FA79D4" w:rsidRPr="00FA79D4" w:rsidRDefault="00FA79D4" w:rsidP="00FA79D4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A79D4" w:rsidRPr="00FA79D4" w:rsidRDefault="00FA79D4" w:rsidP="00FA79D4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1631D" w:rsidRPr="00BC74A0" w:rsidRDefault="00F1631D" w:rsidP="00BC74A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BC74A0">
        <w:rPr>
          <w:rFonts w:eastAsia="Times New Roman" w:cs="Arial"/>
          <w:i/>
          <w:color w:val="1D1B11" w:themeColor="background2" w:themeShade="1A"/>
          <w:sz w:val="24"/>
          <w:szCs w:val="24"/>
          <w:shd w:val="clear" w:color="auto" w:fill="FFFFFF"/>
          <w:lang w:eastAsia="el-GR"/>
        </w:rPr>
        <w:t>Ποσα χρονια σπουδ</w:t>
      </w:r>
      <w:r w:rsidR="006D0B2A" w:rsidRPr="00BC74A0">
        <w:rPr>
          <w:rFonts w:eastAsia="Times New Roman" w:cs="Arial"/>
          <w:i/>
          <w:color w:val="1D1B11" w:themeColor="background2" w:themeShade="1A"/>
          <w:sz w:val="24"/>
          <w:szCs w:val="24"/>
          <w:shd w:val="clear" w:color="auto" w:fill="FFFFFF"/>
          <w:lang w:eastAsia="el-GR"/>
        </w:rPr>
        <w:t>ά</w:t>
      </w:r>
      <w:r w:rsidRPr="00BC74A0">
        <w:rPr>
          <w:rFonts w:eastAsia="Times New Roman" w:cs="Arial"/>
          <w:i/>
          <w:color w:val="1D1B11" w:themeColor="background2" w:themeShade="1A"/>
          <w:sz w:val="24"/>
          <w:szCs w:val="24"/>
          <w:shd w:val="clear" w:color="auto" w:fill="FFFFFF"/>
          <w:lang w:eastAsia="el-GR"/>
        </w:rPr>
        <w:t>σατε;</w:t>
      </w:r>
    </w:p>
    <w:p w:rsidR="00F1631D" w:rsidRPr="009912B5" w:rsidRDefault="00246360" w:rsidP="00F1631D">
      <w:pPr>
        <w:shd w:val="clear" w:color="auto" w:fill="FFFFFF"/>
        <w:spacing w:after="0" w:line="240" w:lineRule="auto"/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</w:pP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Το απλό πτυχίο ειναι 4 χρό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νια και τ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ο μεταπτυχιακό 2,</w:t>
      </w:r>
      <w:r w:rsidR="006D0B2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οπό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τε συνολικά 6 χρό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νια.</w:t>
      </w:r>
    </w:p>
    <w:p w:rsidR="00F1631D" w:rsidRPr="006D0B2A" w:rsidRDefault="00F1631D" w:rsidP="00F16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F1631D" w:rsidRPr="00BC74A0" w:rsidRDefault="006D0B2A" w:rsidP="00BC74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</w:pPr>
      <w:r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Ποιο</w:t>
      </w:r>
      <w:r w:rsidR="0024636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ν κλά</w:t>
      </w:r>
      <w:r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δο σπουδά</w:t>
      </w:r>
      <w:r w:rsidR="00F1631D"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σατε;</w:t>
      </w:r>
    </w:p>
    <w:p w:rsidR="00F1631D" w:rsidRPr="009912B5" w:rsidRDefault="00F1631D" w:rsidP="00F1631D">
      <w:pPr>
        <w:shd w:val="clear" w:color="auto" w:fill="FFFFFF"/>
        <w:spacing w:after="0" w:line="240" w:lineRule="auto"/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</w:pP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Τ</w:t>
      </w:r>
      <w:r w:rsid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ο πτυχί</w:t>
      </w:r>
      <w:r w:rsidR="006D0B2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ο ειναι ψυχολογίας. Στο μεταπτυχιακό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</w:t>
      </w:r>
      <w:r w:rsidR="006D0B2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υπάρχει η δυνατότητα επιλογής κλάδου, εγω επέ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λεξα κοινω</w:t>
      </w:r>
      <w:r w:rsidR="006D0B2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νική και κλινική ψυχολογί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α</w:t>
      </w:r>
      <w:r w:rsidR="006D0B2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δηλαδή διάφορα ψυχοκοινωνικά προβλή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μα</w:t>
      </w:r>
      <w:r w:rsid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τα που αντιμετωπιζει ο κό</w:t>
      </w:r>
      <w:r w:rsidR="006D0B2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σμος από τις εξαρτή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σεις.</w:t>
      </w:r>
    </w:p>
    <w:p w:rsidR="00F1631D" w:rsidRPr="006D0B2A" w:rsidRDefault="00F1631D" w:rsidP="00F16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F1631D" w:rsidRPr="00BC74A0" w:rsidRDefault="006D0B2A" w:rsidP="00BC74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</w:pPr>
      <w:r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Σε ποια πολη σπουδά</w:t>
      </w:r>
      <w:r w:rsidR="00F1631D"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σατε;</w:t>
      </w:r>
    </w:p>
    <w:p w:rsidR="00F1631D" w:rsidRPr="009912B5" w:rsidRDefault="006D0B2A" w:rsidP="00F1631D">
      <w:pPr>
        <w:shd w:val="clear" w:color="auto" w:fill="FFFFFF"/>
        <w:spacing w:after="0" w:line="240" w:lineRule="auto"/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</w:pP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Στη Θεσσαλονί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κη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.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 </w:t>
      </w:r>
    </w:p>
    <w:p w:rsidR="00F1631D" w:rsidRPr="006D0B2A" w:rsidRDefault="00F1631D" w:rsidP="00F16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F1631D" w:rsidRPr="00BC74A0" w:rsidRDefault="006D0B2A" w:rsidP="00BC74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</w:pPr>
      <w:r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Ποιά μαθήματα κά</w:t>
      </w:r>
      <w:r w:rsidR="00F1631D"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νατε;</w:t>
      </w:r>
    </w:p>
    <w:p w:rsidR="00F1631D" w:rsidRPr="009912B5" w:rsidRDefault="006D0B2A" w:rsidP="00F1631D">
      <w:pPr>
        <w:shd w:val="clear" w:color="auto" w:fill="FFFFFF"/>
        <w:spacing w:after="0" w:line="240" w:lineRule="auto"/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</w:pP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Πά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ρα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πολλά μαθή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ματα,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σχετικά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 με τη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ν παιδική ηλικί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α,</w:t>
      </w:r>
      <w:r w:rsid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την τρίτη ηλικία- τους ηλικιωμένους- αυτό το κομμάτι ονομάζεται εξελικτική ψυχολογία δηλαδή  απο την αρχή του ανθρώπου μέχρι το τέ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λος.</w:t>
      </w:r>
    </w:p>
    <w:p w:rsidR="00F1631D" w:rsidRPr="009912B5" w:rsidRDefault="007F6E49" w:rsidP="00F1631D">
      <w:pPr>
        <w:shd w:val="clear" w:color="auto" w:fill="FFFFFF"/>
        <w:spacing w:after="0" w:line="240" w:lineRule="auto"/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</w:pP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Υπάρχουν μαθή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μα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τα κλινικής ψυχολογίας, κυρίως ψυχοπαθολογία δηλαδή ψυχικές ασθέ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νειες</w:t>
      </w:r>
      <w:r w:rsid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, 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μαθήματα κοινωνικής ψυχολογίας δηλαδή ασχολούμαστε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μ</w:t>
      </w:r>
      <w:r w:rsidR="00F070D2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ε ομά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δες όπω</w:t>
      </w:r>
      <w:r w:rsidR="00F070D2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ς </w:t>
      </w:r>
      <w:r w:rsid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</w:t>
      </w:r>
      <w:r w:rsidR="00F070D2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το σχολεί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ο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.</w:t>
      </w:r>
    </w:p>
    <w:p w:rsidR="00F1631D" w:rsidRPr="006D0B2A" w:rsidRDefault="00F1631D" w:rsidP="00F16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F1631D" w:rsidRPr="00BC74A0" w:rsidRDefault="00BC74A0" w:rsidP="00BC74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</w:pPr>
      <w:r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Ποιές είναι οι προοπτικές του επαγγέ</w:t>
      </w:r>
      <w:r w:rsidR="00F1631D"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λματος;</w:t>
      </w:r>
    </w:p>
    <w:p w:rsidR="00F1631D" w:rsidRPr="009912B5" w:rsidRDefault="00BC74A0" w:rsidP="00F1631D">
      <w:pPr>
        <w:shd w:val="clear" w:color="auto" w:fill="FFFFFF"/>
        <w:spacing w:after="0" w:line="240" w:lineRule="auto"/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</w:pP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Παλιά τα πρά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γ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ματα ήταν λίγο πιο δύ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σκολα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 τώρα σιγά-σιγά αρχίζουν να αλλάζουν, εννοώ να αλλάζουν οι ά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νθρωποι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 έχουν αρχίσει να είναι πιο δεκτικοί απέναντι στο όνομα &lt;&lt;ψυχολό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γος&gt;&gt;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.  Παλιότερα ντρεπό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ντουσαν,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το θεωρούσαν κατι κακό. Στις μέρες μας έχουν αρχίσει να θεωρούν οτι δεν ειναι τί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ποτα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το κακό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που δεν ειναι,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γιατί όλοι μας μπορεί να έχουμε κάποια προβλή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ματα για τα οποία να θέλουμε να μιλή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σουμε,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οπότε απο αυτή την ά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ποψη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 αφού αλλάζει αυτό</w:t>
      </w:r>
      <w:r w:rsid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σημαίνει ότι αλλάζουν και οι προοπτικές του επαγγέ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λματος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 δηλαδή ανοίγουν καινού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ρ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γιες θέσεις. Όμως, επειδή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στη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ν Ελλάδα αυτή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τη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ν περίοδο έχουμε οικονομική κρί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ση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  σί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γουρα 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ζοριζόμαστε  όπως σε όλα τα επαγγέλματα. Οι προοπτικές για τον ψυχολόγο γενικά υπάρχουν και υπάρχουν σε διάφορους χώ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ρους,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πέρα απο το να έχει δικό του γραφεί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ο,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μπορεί να δουλέψει σε σχολεία οπως εγώ,  μπορεί να δουλέψει σε υπηρεσί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ες,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στα νοσοκομεία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</w:t>
      </w:r>
      <w:r w:rsidR="003B1E86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στο στρατό, σε 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δημό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σια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κέντρα όπως το κέντρο ψυχικής υγεί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ας,</w:t>
      </w:r>
      <w:r w:rsidR="00447BFA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το κέντρο πρόληψης που έχει να κάνει με τις εξαρτή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σεις</w:t>
      </w:r>
      <w:r w:rsidR="00E4598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. Αυτή τη χρονική περίοδο</w:t>
      </w:r>
      <w:r w:rsidR="003B1E86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που υπά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ρχου</w:t>
      </w:r>
      <w:r w:rsidR="003B1E86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ν πολλοί πρόσφυγες, </w:t>
      </w:r>
      <w:r w:rsidR="00E4598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</w:t>
      </w:r>
      <w:r w:rsidR="003B1E86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πολλοί ψυχολόγοι βοηθούν τους ανθρώπους αυτούς να νιώσουν λίγο καλύτερα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.</w:t>
      </w:r>
    </w:p>
    <w:p w:rsidR="00F1631D" w:rsidRDefault="00F1631D" w:rsidP="00F16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9912B5" w:rsidRPr="006D0B2A" w:rsidRDefault="009912B5" w:rsidP="00F16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F1631D" w:rsidRPr="00BC74A0" w:rsidRDefault="00F1631D" w:rsidP="00BC74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</w:pPr>
      <w:r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Ποιοι ειναι οι κλαδοι της ψυχολογιας;</w:t>
      </w:r>
    </w:p>
    <w:p w:rsidR="00F1631D" w:rsidRPr="009912B5" w:rsidRDefault="00B10018" w:rsidP="00F1631D">
      <w:pPr>
        <w:shd w:val="clear" w:color="auto" w:fill="FFFFFF"/>
        <w:spacing w:after="0" w:line="240" w:lineRule="auto"/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</w:pPr>
      <w:r>
        <w:rPr>
          <w:rFonts w:eastAsia="Times New Roman" w:cs="Arial"/>
          <w:color w:val="222222"/>
          <w:sz w:val="24"/>
          <w:szCs w:val="24"/>
          <w:lang w:eastAsia="el-GR"/>
        </w:rPr>
        <w:t xml:space="preserve"> </w:t>
      </w:r>
      <w:r w:rsidR="009912B5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Η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κοινωνική ψυχολογία, η κλινική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η εξελικτική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η σχολική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η γνωστική  που έχει να κάνει με το μυαλό</w:t>
      </w:r>
      <w:r w:rsid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. Ε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κτός από αυτές τις κατηγορί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ες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, </w:t>
      </w:r>
      <w:r w:rsid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υπά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ρχουν 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και πολλά άλλα που  έ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χουν να κανουν </w:t>
      </w:r>
      <w:r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και με άλλους τομείς όπως την ψυχοθεραπεί</w:t>
      </w:r>
      <w:r w:rsidR="00F1631D" w:rsidRPr="009912B5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α.</w:t>
      </w:r>
    </w:p>
    <w:p w:rsidR="00FC3F92" w:rsidRPr="006D0B2A" w:rsidRDefault="00FC3F92" w:rsidP="00F16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F1631D" w:rsidRPr="006D0B2A" w:rsidRDefault="00F1631D" w:rsidP="00F16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F1631D" w:rsidRPr="00BC74A0" w:rsidRDefault="000A1D29" w:rsidP="00BC74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</w:pPr>
      <w:r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Επηρεάζεστε απο τις συνεδρί</w:t>
      </w:r>
      <w:r w:rsidR="00F1631D"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ε</w:t>
      </w:r>
      <w:r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 xml:space="preserve">ς </w:t>
      </w:r>
      <w:r w:rsidR="00F1631D"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σας;</w:t>
      </w:r>
    </w:p>
    <w:p w:rsidR="00F1631D" w:rsidRPr="00EC0C6A" w:rsidRDefault="000A1D29" w:rsidP="00F1631D">
      <w:pPr>
        <w:shd w:val="clear" w:color="auto" w:fill="FFFFFF"/>
        <w:spacing w:after="0" w:line="240" w:lineRule="auto"/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</w:pP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Σιγουρα επηρεάζετ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αι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ο ψυχολόγος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δεν είναι ρομπό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τ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 άνθρωπος είναι. Στη σχολή μας  μαθαίνουν  τρό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πους 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ώστε να μπορέσουμε να μένουμε λί</w:t>
      </w:r>
      <w:r w:rsidR="00C2472C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γο έξω από αυτό που ακούμε για ν</w:t>
      </w:r>
      <w:r w:rsid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α μπορέσουμε να το διαχειρι</w:t>
      </w:r>
      <w:r w:rsidR="00C2472C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στούμε</w:t>
      </w:r>
      <w:r w:rsid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.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</w:t>
      </w:r>
      <w:r w:rsid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Δ</w:t>
      </w:r>
      <w:r w:rsidR="00C2472C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ιαφορετικά,  αν επηρεαστώ από κά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τι που μου λες,</w:t>
      </w:r>
      <w:r w:rsidR="00C2472C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τό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τε και </w:t>
      </w:r>
      <w:r w:rsidR="00C2472C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εγώ η ίδια δε θα μπορώ να σε βοηθή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σω</w:t>
      </w:r>
      <w:r w:rsidR="00C2472C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.  Α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ν</w:t>
      </w:r>
      <w:r w:rsidR="00C2472C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επηρεαστώ συναισθηματικά  από  αυτό 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που μου</w:t>
      </w:r>
      <w:r w:rsidR="00C2472C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λες</w:t>
      </w:r>
      <w:r w:rsidR="00C2472C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  δε θα μπορώ να κρατήσω μια στάση πιο αντικειμενική. Μαθαίνουμε λοιπόν κάποιους τρόπους σιγά-σιγά με την εμπειρία ώστε να μην επηρεαζόμαστε τόσο πολύ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.</w:t>
      </w:r>
    </w:p>
    <w:p w:rsidR="00F1631D" w:rsidRPr="006D0B2A" w:rsidRDefault="00F1631D" w:rsidP="00F16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F1631D" w:rsidRPr="00BC74A0" w:rsidRDefault="00246360" w:rsidP="00BC74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</w:pPr>
      <w:r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Σε ποιές περιπτώσεις αίρεται το από</w:t>
      </w:r>
      <w:r w:rsidR="00F1631D"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ρρητο;</w:t>
      </w:r>
    </w:p>
    <w:p w:rsidR="00F1631D" w:rsidRPr="00EC0C6A" w:rsidRDefault="00246360" w:rsidP="00F1631D">
      <w:pPr>
        <w:shd w:val="clear" w:color="auto" w:fill="FFFFFF"/>
        <w:spacing w:after="0" w:line="240" w:lineRule="auto"/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</w:pP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Οι μό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νες περι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πτώσεις που σπάμε το απόρρητο είναι όταν καταλάβουμε ότι υπάρχει κίνδυνος για τη ζωή του ανθρώπου 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ή 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σοβαρός κίνδυνος για την υγεί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α του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. Αν έρθει κάποιος να μου πει &lt;&lt;εγώ θέλω να αυτοκτονήσω&gt;&gt; καταλαβαίνω πολύ σοβαρά</w:t>
      </w:r>
      <w:r w:rsidR="004B76EE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πώ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ς 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το εννοεί 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-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και πιο παλιά το σκεφτόταν και ίσως  το είχε προσπαθήσει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-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και δεν είναι απλά έτσι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επειδή του πέ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ρασε 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στο </w:t>
      </w:r>
      <w:r w:rsidR="00410F54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μυαλό. Σ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την περίπτωση αυτή  σπάει το από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ρρητο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.  Βέ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βαια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 το ότι σπάει το από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ρρητο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, δε σημαίνει ότι αρχίζω να το λέω παντού. Πρέ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πει να τον ενημε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ρώσω ότι αυτό που μου λέει δε θα το κρατή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σω,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έτσι κι αλλιώς, το ξέρει πριν ξεκινή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σουμε. 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Αν είναι ανήλικος θα πρέπει να απευθυνθώ στους γονείς του που έχουν την ευθύνη για την ανατροφή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του,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αν ειναι ενήλικος θα απευθυνθώ σε κάποιον άνθρωπο  από το περιβά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λον του</w:t>
      </w:r>
      <w:r w:rsidR="009E5DDA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ή σε κάποια υπηρεσία που ξέρω οτι θα μπορέσει να βοηθή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σει.</w:t>
      </w:r>
    </w:p>
    <w:p w:rsidR="00F1631D" w:rsidRPr="006D0B2A" w:rsidRDefault="00F1631D" w:rsidP="00F16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F1631D" w:rsidRPr="00BC74A0" w:rsidRDefault="00410F54" w:rsidP="00BC74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</w:pPr>
      <w:r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Εργάζεστε και εκτός σχολεί</w:t>
      </w:r>
      <w:r w:rsidR="00F1631D"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ου;</w:t>
      </w:r>
    </w:p>
    <w:p w:rsidR="00F1631D" w:rsidRPr="00EC0C6A" w:rsidRDefault="00F1631D" w:rsidP="00F1631D">
      <w:pPr>
        <w:shd w:val="clear" w:color="auto" w:fill="FFFFFF"/>
        <w:spacing w:after="0" w:line="240" w:lineRule="auto"/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</w:pP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Ναι,</w:t>
      </w:r>
      <w:r w:rsidR="00410F54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υπάρχουν κάποιες ομάδες και συναντήσεις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.</w:t>
      </w:r>
    </w:p>
    <w:p w:rsidR="00F1631D" w:rsidRPr="006D0B2A" w:rsidRDefault="00F1631D" w:rsidP="00F163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F1631D" w:rsidRPr="00BC74A0" w:rsidRDefault="00BC74A0" w:rsidP="00BC74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</w:pPr>
      <w:r>
        <w:rPr>
          <w:rFonts w:eastAsia="Times New Roman" w:cs="Arial"/>
          <w:color w:val="222222"/>
          <w:sz w:val="24"/>
          <w:szCs w:val="24"/>
          <w:lang w:eastAsia="el-GR"/>
        </w:rPr>
        <w:t xml:space="preserve">   </w:t>
      </w:r>
      <w:r w:rsidR="008A77E1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Προτιμάτε να εργαζέστε στο σχολείο ή έ</w:t>
      </w:r>
      <w:r w:rsidR="00F1631D" w:rsidRPr="00BC74A0">
        <w:rPr>
          <w:rFonts w:eastAsia="Times New Roman" w:cs="Arial"/>
          <w:i/>
          <w:color w:val="1D1B11" w:themeColor="background2" w:themeShade="1A"/>
          <w:sz w:val="24"/>
          <w:szCs w:val="24"/>
          <w:lang w:eastAsia="el-GR"/>
        </w:rPr>
        <w:t>ξω;</w:t>
      </w:r>
    </w:p>
    <w:p w:rsidR="00F1631D" w:rsidRPr="00EC0C6A" w:rsidRDefault="008A77E1" w:rsidP="00F1631D">
      <w:pPr>
        <w:shd w:val="clear" w:color="auto" w:fill="FFFFFF"/>
        <w:spacing w:after="0" w:line="240" w:lineRule="auto"/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</w:pP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Στο σχολεί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ο,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γιατί στο σχολείο έχουμε τη  δυνατό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τητα να </w:t>
      </w:r>
      <w:r w:rsidR="0050169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έχουμε εικόνα του παιδιού </w:t>
      </w:r>
      <w:r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στο χώρο που εί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ναι</w:t>
      </w:r>
      <w:r w:rsidR="0050169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 και όπου περνάει αρκετές ώρες την ημέρα, να γνωρίσουμε την τάξη του, τους φίλους του, το περιβάλλον του σχολείου γενικά. Επίσης, έχουμε τη δυνατότητα να παρέμβουμε μέσα στην τάξη 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 xml:space="preserve">περα </w:t>
      </w:r>
      <w:r w:rsidR="0050169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από το ατομικό, να μιλήσουμε με τους καθηγητές. Είναι πιο ζωντανό το σχολεί</w:t>
      </w:r>
      <w:r w:rsidR="00F1631D" w:rsidRPr="00EC0C6A">
        <w:rPr>
          <w:rFonts w:eastAsia="Times New Roman" w:cs="Arial"/>
          <w:color w:val="984806" w:themeColor="accent6" w:themeShade="80"/>
          <w:sz w:val="24"/>
          <w:szCs w:val="24"/>
          <w:lang w:eastAsia="el-GR"/>
        </w:rPr>
        <w:t>ο. </w:t>
      </w:r>
    </w:p>
    <w:p w:rsidR="00BB32EF" w:rsidRDefault="00BB32EF"/>
    <w:p w:rsidR="00FC3F92" w:rsidRDefault="00FC3F92"/>
    <w:p w:rsidR="00FC3F92" w:rsidRPr="00FC3F92" w:rsidRDefault="00FC3F92" w:rsidP="00FC3F92">
      <w:pPr>
        <w:pBdr>
          <w:bottom w:val="single" w:sz="4" w:space="1" w:color="auto"/>
        </w:pBdr>
        <w:jc w:val="right"/>
        <w:rPr>
          <w:b/>
          <w:i/>
          <w:color w:val="1D1B11" w:themeColor="background2" w:themeShade="1A"/>
        </w:rPr>
      </w:pPr>
      <w:r w:rsidRPr="00FC3F92">
        <w:rPr>
          <w:b/>
          <w:i/>
          <w:color w:val="1D1B11" w:themeColor="background2" w:themeShade="1A"/>
        </w:rPr>
        <w:t>Συνέντευξη από την Γεωργία Κόλεβα, γ’γυμ/σίου ΚΣΗ</w:t>
      </w:r>
    </w:p>
    <w:sectPr w:rsidR="00FC3F92" w:rsidRPr="00FC3F92" w:rsidSect="00BB32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184B"/>
    <w:multiLevelType w:val="hybridMultilevel"/>
    <w:tmpl w:val="045CAE02"/>
    <w:lvl w:ilvl="0" w:tplc="C876F3E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1631D"/>
    <w:rsid w:val="000A1D29"/>
    <w:rsid w:val="00246360"/>
    <w:rsid w:val="003B1E86"/>
    <w:rsid w:val="00410F54"/>
    <w:rsid w:val="00447BFA"/>
    <w:rsid w:val="004525BA"/>
    <w:rsid w:val="004B76EE"/>
    <w:rsid w:val="0050169D"/>
    <w:rsid w:val="00533E55"/>
    <w:rsid w:val="006D0B2A"/>
    <w:rsid w:val="007F6E49"/>
    <w:rsid w:val="008A77E1"/>
    <w:rsid w:val="009912B5"/>
    <w:rsid w:val="009E5DDA"/>
    <w:rsid w:val="00A127BA"/>
    <w:rsid w:val="00B10018"/>
    <w:rsid w:val="00BB32EF"/>
    <w:rsid w:val="00BC74A0"/>
    <w:rsid w:val="00C2472C"/>
    <w:rsid w:val="00DB737B"/>
    <w:rsid w:val="00E4598D"/>
    <w:rsid w:val="00EC0C6A"/>
    <w:rsid w:val="00F070D2"/>
    <w:rsid w:val="00F1631D"/>
    <w:rsid w:val="00FA79D4"/>
    <w:rsid w:val="00FC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Computing Science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Luke</dc:creator>
  <cp:keywords/>
  <dc:description/>
  <cp:lastModifiedBy>Lucky Luke</cp:lastModifiedBy>
  <cp:revision>18</cp:revision>
  <dcterms:created xsi:type="dcterms:W3CDTF">2016-02-15T19:21:00Z</dcterms:created>
  <dcterms:modified xsi:type="dcterms:W3CDTF">2016-02-20T16:36:00Z</dcterms:modified>
</cp:coreProperties>
</file>