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B6" w:rsidRPr="00EE6D3F" w:rsidRDefault="004967AC">
      <w:p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 xml:space="preserve">Φύλλο εργασίας </w:t>
      </w:r>
      <w:r w:rsidRPr="00EE6D3F">
        <w:rPr>
          <w:rFonts w:ascii="Calibri" w:hAnsi="Calibri"/>
          <w:b/>
          <w:sz w:val="28"/>
          <w:szCs w:val="28"/>
          <w:u w:val="single"/>
        </w:rPr>
        <w:t>3</w:t>
      </w:r>
    </w:p>
    <w:p w:rsidR="004967AC" w:rsidRDefault="003C177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252095</wp:posOffset>
            </wp:positionV>
            <wp:extent cx="1362075" cy="933450"/>
            <wp:effectExtent l="19050" t="0" r="9525" b="0"/>
            <wp:wrapTight wrapText="bothSides">
              <wp:wrapPolygon edited="0">
                <wp:start x="-302" y="0"/>
                <wp:lineTo x="-302" y="21159"/>
                <wp:lineTo x="21751" y="21159"/>
                <wp:lineTo x="21751" y="0"/>
                <wp:lineTo x="-302" y="0"/>
              </wp:wrapPolygon>
            </wp:wrapTight>
            <wp:docPr id="2" name="Εικόνα 13" descr="http://api.ning.com/files/ELYeQY7-NH0t5ljlotRDvubQ2rcvyhrHHKTxhCKg6q0xylUeYZq1rZJGID8fOo8XpYJGQSo*YmJCgH-7MqCPlcmkp1PI9lzz/massHewitt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i.ning.com/files/ELYeQY7-NH0t5ljlotRDvubQ2rcvyhrHHKTxhCKg6q0xylUeYZq1rZJGID8fOo8XpYJGQSo*YmJCgH-7MqCPlcmkp1PI9lzz/massHewitt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97B" w:rsidRPr="00D9197B">
        <w:rPr>
          <w:b/>
          <w:sz w:val="24"/>
          <w:szCs w:val="24"/>
        </w:rPr>
        <w:t>Α.</w:t>
      </w:r>
      <w:r w:rsidR="00D9197B">
        <w:rPr>
          <w:sz w:val="24"/>
          <w:szCs w:val="24"/>
        </w:rPr>
        <w:t xml:space="preserve">   Όλα </w:t>
      </w:r>
      <w:r w:rsidR="00694246">
        <w:rPr>
          <w:sz w:val="24"/>
          <w:szCs w:val="24"/>
        </w:rPr>
        <w:t xml:space="preserve">τα  σώματα  είναι φτιαγμένα </w:t>
      </w:r>
      <w:r w:rsidR="001D7D32">
        <w:rPr>
          <w:sz w:val="24"/>
          <w:szCs w:val="24"/>
        </w:rPr>
        <w:t xml:space="preserve">από  </w:t>
      </w:r>
      <w:r w:rsidR="001D7D32" w:rsidRPr="003C177C">
        <w:rPr>
          <w:sz w:val="24"/>
          <w:szCs w:val="24"/>
          <w:u w:val="single"/>
        </w:rPr>
        <w:t xml:space="preserve">ύλη </w:t>
      </w:r>
      <w:r w:rsidR="00694246" w:rsidRPr="003C177C">
        <w:rPr>
          <w:sz w:val="24"/>
          <w:szCs w:val="24"/>
          <w:u w:val="single"/>
        </w:rPr>
        <w:t>(</w:t>
      </w:r>
      <w:r w:rsidR="00D9197B" w:rsidRPr="003C177C">
        <w:rPr>
          <w:sz w:val="24"/>
          <w:szCs w:val="24"/>
          <w:u w:val="single"/>
        </w:rPr>
        <w:t xml:space="preserve">πολύ μικρά </w:t>
      </w:r>
      <w:r w:rsidR="00694246" w:rsidRPr="003C177C">
        <w:rPr>
          <w:sz w:val="24"/>
          <w:szCs w:val="24"/>
          <w:u w:val="single"/>
        </w:rPr>
        <w:t>σωματίδια)</w:t>
      </w:r>
      <w:r w:rsidR="00694246">
        <w:rPr>
          <w:sz w:val="24"/>
          <w:szCs w:val="24"/>
        </w:rPr>
        <w:t xml:space="preserve"> </w:t>
      </w:r>
      <w:r w:rsidR="00D9197B">
        <w:rPr>
          <w:sz w:val="24"/>
          <w:szCs w:val="24"/>
        </w:rPr>
        <w:t>και καταλαμβάνουν κάποιο</w:t>
      </w:r>
      <w:r w:rsidR="001D7D32">
        <w:rPr>
          <w:sz w:val="24"/>
          <w:szCs w:val="24"/>
        </w:rPr>
        <w:t xml:space="preserve"> </w:t>
      </w:r>
      <w:r w:rsidR="001D7D32" w:rsidRPr="003C177C">
        <w:rPr>
          <w:sz w:val="24"/>
          <w:szCs w:val="24"/>
          <w:u w:val="single"/>
        </w:rPr>
        <w:t>χώρο.</w:t>
      </w:r>
    </w:p>
    <w:p w:rsidR="001D7D32" w:rsidRDefault="001D7D32">
      <w:pPr>
        <w:rPr>
          <w:sz w:val="24"/>
          <w:szCs w:val="24"/>
        </w:rPr>
      </w:pPr>
      <w:r>
        <w:rPr>
          <w:sz w:val="24"/>
          <w:szCs w:val="24"/>
        </w:rPr>
        <w:t xml:space="preserve">Η  ύλη  από  την  οποία  είναι  φτιαγμένα  είναι  </w:t>
      </w:r>
      <w:r w:rsidRPr="001D7D32">
        <w:rPr>
          <w:b/>
          <w:sz w:val="24"/>
          <w:szCs w:val="24"/>
        </w:rPr>
        <w:t>η  μάζα</w:t>
      </w:r>
      <w:r>
        <w:rPr>
          <w:sz w:val="24"/>
          <w:szCs w:val="24"/>
        </w:rPr>
        <w:t xml:space="preserve">  τους.  Τη  μάζα  τη  μετράμε  με  τη  ζυγαριά  και  η  μονάδα  που  χρησιμοποιούμε  είναι  συνήθως  το  γραμμάριο  (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>),  και  το  κιλό  (</w:t>
      </w:r>
      <w:r>
        <w:rPr>
          <w:sz w:val="24"/>
          <w:szCs w:val="24"/>
          <w:lang w:val="en-US"/>
        </w:rPr>
        <w:t>kg</w:t>
      </w:r>
      <w:r>
        <w:rPr>
          <w:sz w:val="24"/>
          <w:szCs w:val="24"/>
        </w:rPr>
        <w:t>).</w:t>
      </w:r>
    </w:p>
    <w:p w:rsidR="00694246" w:rsidRPr="00EE6D3F" w:rsidRDefault="003C177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1009015</wp:posOffset>
            </wp:positionV>
            <wp:extent cx="1933575" cy="2743200"/>
            <wp:effectExtent l="19050" t="0" r="9525" b="0"/>
            <wp:wrapTight wrapText="bothSides">
              <wp:wrapPolygon edited="0">
                <wp:start x="-213" y="0"/>
                <wp:lineTo x="-213" y="21450"/>
                <wp:lineTo x="21706" y="21450"/>
                <wp:lineTo x="21706" y="0"/>
                <wp:lineTo x="-213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1009015</wp:posOffset>
            </wp:positionV>
            <wp:extent cx="2124075" cy="2743200"/>
            <wp:effectExtent l="19050" t="0" r="9525" b="0"/>
            <wp:wrapTight wrapText="bothSides">
              <wp:wrapPolygon edited="0">
                <wp:start x="-194" y="0"/>
                <wp:lineTo x="-194" y="21450"/>
                <wp:lineTo x="21697" y="21450"/>
                <wp:lineTo x="21697" y="0"/>
                <wp:lineTo x="-194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1009015</wp:posOffset>
            </wp:positionV>
            <wp:extent cx="2143125" cy="2743200"/>
            <wp:effectExtent l="19050" t="0" r="9525" b="0"/>
            <wp:wrapTight wrapText="bothSides">
              <wp:wrapPolygon edited="0">
                <wp:start x="-192" y="0"/>
                <wp:lineTo x="-192" y="21450"/>
                <wp:lineTo x="21696" y="21450"/>
                <wp:lineTo x="21696" y="0"/>
                <wp:lineTo x="-192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D32">
        <w:rPr>
          <w:sz w:val="24"/>
          <w:szCs w:val="24"/>
        </w:rPr>
        <w:t xml:space="preserve">Ο  χώρος  που  καταλαμβάνουν  είναι  </w:t>
      </w:r>
      <w:r w:rsidR="001D7D32" w:rsidRPr="001D7D32">
        <w:rPr>
          <w:b/>
          <w:sz w:val="24"/>
          <w:szCs w:val="24"/>
        </w:rPr>
        <w:t>ο</w:t>
      </w:r>
      <w:r w:rsidR="001D7D32">
        <w:rPr>
          <w:sz w:val="24"/>
          <w:szCs w:val="24"/>
        </w:rPr>
        <w:t xml:space="preserve">  </w:t>
      </w:r>
      <w:r w:rsidR="001D7D32" w:rsidRPr="001D7D32">
        <w:rPr>
          <w:b/>
          <w:sz w:val="24"/>
          <w:szCs w:val="24"/>
        </w:rPr>
        <w:t>όγκος</w:t>
      </w:r>
      <w:r w:rsidR="001D7D32">
        <w:rPr>
          <w:sz w:val="24"/>
          <w:szCs w:val="24"/>
        </w:rPr>
        <w:t xml:space="preserve">  τους.  Τον  όγκο  τον  μετράμε  με  τον  ογκομετρικό  κύλινδρο  ή  τον  υπολογίζουμε  με  τις  γνώσεις  μας  από  τα  μαθηματικά.  Η  μονάδα  που  χρησιμοποιούμε  συνήθως  για  να  εκφράσουμε  τον  όγκο  είναι  το  λίτρο  (</w:t>
      </w:r>
      <w:r w:rsidR="00694246">
        <w:rPr>
          <w:sz w:val="24"/>
          <w:szCs w:val="24"/>
          <w:lang w:val="en-US"/>
        </w:rPr>
        <w:t>lit</w:t>
      </w:r>
      <w:r w:rsidR="00694246">
        <w:rPr>
          <w:sz w:val="24"/>
          <w:szCs w:val="24"/>
        </w:rPr>
        <w:t>)  και  το  κυβικό μέτρο (</w:t>
      </w:r>
      <w:r w:rsidR="00694246">
        <w:rPr>
          <w:sz w:val="24"/>
          <w:szCs w:val="24"/>
          <w:lang w:val="en-US"/>
        </w:rPr>
        <w:t>m</w:t>
      </w:r>
      <w:r w:rsidR="00694246" w:rsidRPr="00694246">
        <w:rPr>
          <w:sz w:val="24"/>
          <w:szCs w:val="24"/>
          <w:vertAlign w:val="superscript"/>
        </w:rPr>
        <w:t>3</w:t>
      </w:r>
      <w:r w:rsidR="00694246" w:rsidRPr="00694246">
        <w:rPr>
          <w:sz w:val="24"/>
          <w:szCs w:val="24"/>
        </w:rPr>
        <w:t>).</w:t>
      </w:r>
      <w:r w:rsidR="001D7D32">
        <w:rPr>
          <w:sz w:val="24"/>
          <w:szCs w:val="24"/>
        </w:rPr>
        <w:t xml:space="preserve"> </w:t>
      </w:r>
    </w:p>
    <w:p w:rsidR="00EE6D3F" w:rsidRPr="004A7C93" w:rsidRDefault="00EE6D3F">
      <w:pPr>
        <w:rPr>
          <w:sz w:val="24"/>
          <w:szCs w:val="24"/>
        </w:rPr>
      </w:pPr>
    </w:p>
    <w:p w:rsidR="00EE6D3F" w:rsidRDefault="00EE6D3F">
      <w:pPr>
        <w:rPr>
          <w:sz w:val="24"/>
          <w:szCs w:val="24"/>
        </w:rPr>
      </w:pPr>
      <w:r>
        <w:rPr>
          <w:sz w:val="24"/>
          <w:szCs w:val="24"/>
        </w:rPr>
        <w:t xml:space="preserve">Όταν  θερμαίνουμε  ένα  σώμα      α)   ο  όγκος  του   …………………………………………………….  </w:t>
      </w:r>
    </w:p>
    <w:p w:rsidR="001D7D32" w:rsidRDefault="00EE6D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β)  η  μάζα  του  ……………………………………………………………………….. </w:t>
      </w:r>
      <w:r w:rsidR="001D7D32">
        <w:rPr>
          <w:sz w:val="24"/>
          <w:szCs w:val="24"/>
        </w:rPr>
        <w:t xml:space="preserve"> </w:t>
      </w:r>
    </w:p>
    <w:p w:rsidR="00694246" w:rsidRDefault="00D9197B">
      <w:pPr>
        <w:rPr>
          <w:sz w:val="24"/>
          <w:szCs w:val="24"/>
        </w:rPr>
      </w:pPr>
      <w:r w:rsidRPr="00D9197B"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 </w:t>
      </w:r>
      <w:r w:rsidR="00977FA8" w:rsidRPr="00D9197B">
        <w:rPr>
          <w:sz w:val="24"/>
          <w:szCs w:val="24"/>
        </w:rPr>
        <w:t xml:space="preserve">  </w:t>
      </w:r>
      <w:r w:rsidR="00313EBA" w:rsidRPr="00313EBA">
        <w:rPr>
          <w:b/>
          <w:sz w:val="24"/>
          <w:szCs w:val="24"/>
        </w:rPr>
        <w:t>Β1)</w:t>
      </w:r>
      <w:r w:rsidR="00313EBA">
        <w:rPr>
          <w:sz w:val="24"/>
          <w:szCs w:val="24"/>
        </w:rPr>
        <w:t xml:space="preserve">   </w:t>
      </w:r>
      <w:r>
        <w:rPr>
          <w:sz w:val="24"/>
          <w:szCs w:val="24"/>
        </w:rPr>
        <w:t>Τα  σ</w:t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1010920</wp:posOffset>
            </wp:positionV>
            <wp:extent cx="2162175" cy="1457325"/>
            <wp:effectExtent l="19050" t="0" r="9525" b="0"/>
            <wp:wrapTight wrapText="bothSides">
              <wp:wrapPolygon edited="0">
                <wp:start x="-190" y="0"/>
                <wp:lineTo x="-190" y="21459"/>
                <wp:lineTo x="21695" y="21459"/>
                <wp:lineTo x="21695" y="0"/>
                <wp:lineTo x="-190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A8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1010920</wp:posOffset>
            </wp:positionV>
            <wp:extent cx="2190750" cy="1457325"/>
            <wp:effectExtent l="19050" t="0" r="0" b="0"/>
            <wp:wrapTight wrapText="bothSides">
              <wp:wrapPolygon edited="0">
                <wp:start x="-188" y="0"/>
                <wp:lineTo x="-188" y="21459"/>
                <wp:lineTo x="21600" y="21459"/>
                <wp:lineTo x="21600" y="0"/>
                <wp:lineTo x="-188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ώματα  </w:t>
      </w:r>
      <w:r>
        <w:rPr>
          <w:sz w:val="24"/>
          <w:szCs w:val="24"/>
          <w:lang w:val="en-US"/>
        </w:rPr>
        <w:t>A</w:t>
      </w:r>
      <w:r w:rsidRPr="00D919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και  </w:t>
      </w:r>
      <w:r>
        <w:rPr>
          <w:sz w:val="24"/>
          <w:szCs w:val="24"/>
          <w:lang w:val="en-US"/>
        </w:rPr>
        <w:t>D</w:t>
      </w:r>
    </w:p>
    <w:p w:rsidR="00D9197B" w:rsidRDefault="00D9197B">
      <w:pPr>
        <w:rPr>
          <w:sz w:val="24"/>
          <w:szCs w:val="24"/>
        </w:rPr>
      </w:pPr>
      <w:r>
        <w:rPr>
          <w:sz w:val="24"/>
          <w:szCs w:val="24"/>
        </w:rPr>
        <w:t xml:space="preserve">α)    Έχουν  τον  ίδιο  όγκο           β)   το  Α  έχει  μεγαλύτερο όγκο         γ)   το  </w:t>
      </w:r>
      <w:r>
        <w:rPr>
          <w:sz w:val="24"/>
          <w:szCs w:val="24"/>
          <w:lang w:val="en-US"/>
        </w:rPr>
        <w:t>D</w:t>
      </w:r>
      <w:r w:rsidRPr="00D9197B">
        <w:rPr>
          <w:sz w:val="24"/>
          <w:szCs w:val="24"/>
        </w:rPr>
        <w:t xml:space="preserve">  </w:t>
      </w:r>
      <w:r>
        <w:rPr>
          <w:sz w:val="24"/>
          <w:szCs w:val="24"/>
        </w:rPr>
        <w:t>έχει  μεγαλύτερο  όγκο</w:t>
      </w:r>
    </w:p>
    <w:p w:rsidR="00D9197B" w:rsidRDefault="00D9197B" w:rsidP="00D9197B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327025</wp:posOffset>
            </wp:positionV>
            <wp:extent cx="2228850" cy="1666875"/>
            <wp:effectExtent l="19050" t="0" r="0" b="0"/>
            <wp:wrapTight wrapText="bothSides">
              <wp:wrapPolygon edited="0">
                <wp:start x="-185" y="0"/>
                <wp:lineTo x="-185" y="21477"/>
                <wp:lineTo x="21600" y="21477"/>
                <wp:lineTo x="21600" y="0"/>
                <wp:lineTo x="-185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α)    Έχουν  την  ίδια  μάζα          β)   το  Α  έχει  μεγαλύτερη μάζα         γ)   το  </w:t>
      </w:r>
      <w:r>
        <w:rPr>
          <w:sz w:val="24"/>
          <w:szCs w:val="24"/>
          <w:lang w:val="en-US"/>
        </w:rPr>
        <w:t>D</w:t>
      </w:r>
      <w:r w:rsidRPr="00D9197B">
        <w:rPr>
          <w:sz w:val="24"/>
          <w:szCs w:val="24"/>
        </w:rPr>
        <w:t xml:space="preserve">  </w:t>
      </w:r>
      <w:r>
        <w:rPr>
          <w:sz w:val="24"/>
          <w:szCs w:val="24"/>
        </w:rPr>
        <w:t>έχει  μεγαλύτερη  μάζα</w:t>
      </w:r>
    </w:p>
    <w:p w:rsidR="00D9197B" w:rsidRDefault="00D9197B">
      <w:pPr>
        <w:rPr>
          <w:sz w:val="24"/>
          <w:szCs w:val="24"/>
        </w:rPr>
      </w:pPr>
    </w:p>
    <w:p w:rsidR="003C177C" w:rsidRPr="00D8381B" w:rsidRDefault="003C177C">
      <w:pPr>
        <w:rPr>
          <w:b/>
          <w:sz w:val="24"/>
          <w:szCs w:val="24"/>
        </w:rPr>
      </w:pPr>
    </w:p>
    <w:p w:rsidR="00313EBA" w:rsidRPr="00B5185D" w:rsidRDefault="00313EBA">
      <w:pPr>
        <w:rPr>
          <w:sz w:val="24"/>
          <w:szCs w:val="24"/>
        </w:rPr>
      </w:pPr>
      <w:r w:rsidRPr="00313EBA">
        <w:rPr>
          <w:b/>
          <w:sz w:val="24"/>
          <w:szCs w:val="24"/>
        </w:rPr>
        <w:t xml:space="preserve">Β2)   </w:t>
      </w:r>
      <w:r w:rsidR="00B5185D">
        <w:rPr>
          <w:b/>
          <w:sz w:val="24"/>
          <w:szCs w:val="24"/>
        </w:rPr>
        <w:t xml:space="preserve">  </w:t>
      </w:r>
      <w:r w:rsidR="00B5185D">
        <w:rPr>
          <w:sz w:val="24"/>
          <w:szCs w:val="24"/>
        </w:rPr>
        <w:t xml:space="preserve">Τι  ξέρετε  για  τις  μάζες  των  παρακάτω  σωμάτων;  </w:t>
      </w:r>
    </w:p>
    <w:p w:rsidR="00313EBA" w:rsidRDefault="00B518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α)   μάζα  του  Α =                           </w:t>
      </w:r>
      <w:r w:rsidR="004A7C93">
        <w:rPr>
          <w:sz w:val="24"/>
          <w:szCs w:val="24"/>
        </w:rPr>
        <w:t xml:space="preserve">               β)   μάζα  του  </w:t>
      </w:r>
      <w:r w:rsidR="00D8381B"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=  </w:t>
      </w:r>
    </w:p>
    <w:p w:rsidR="00313EBA" w:rsidRDefault="00B5185D">
      <w:pPr>
        <w:rPr>
          <w:sz w:val="24"/>
          <w:szCs w:val="24"/>
        </w:rPr>
      </w:pPr>
      <w:r>
        <w:rPr>
          <w:sz w:val="24"/>
          <w:szCs w:val="24"/>
        </w:rPr>
        <w:t xml:space="preserve">            Τι  ξέρετε   για  τους  όγκους  των  σωμάτων  Α  και  Β;   </w:t>
      </w:r>
    </w:p>
    <w:p w:rsidR="00B5185D" w:rsidRDefault="00B5185D" w:rsidP="00B5185D">
      <w:pPr>
        <w:rPr>
          <w:sz w:val="24"/>
          <w:szCs w:val="24"/>
        </w:rPr>
      </w:pPr>
      <w:r>
        <w:rPr>
          <w:sz w:val="24"/>
          <w:szCs w:val="24"/>
        </w:rPr>
        <w:t xml:space="preserve">         α)   όγκος  του  Α =                                         β)   όγκος  του  Β =  </w:t>
      </w:r>
    </w:p>
    <w:p w:rsidR="00313EBA" w:rsidRDefault="00B5185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-57150</wp:posOffset>
            </wp:positionV>
            <wp:extent cx="2333625" cy="1714500"/>
            <wp:effectExtent l="19050" t="0" r="9525" b="0"/>
            <wp:wrapTight wrapText="bothSides">
              <wp:wrapPolygon edited="0">
                <wp:start x="-176" y="0"/>
                <wp:lineTo x="-176" y="21360"/>
                <wp:lineTo x="21688" y="21360"/>
                <wp:lineTo x="21688" y="0"/>
                <wp:lineTo x="-176" y="0"/>
              </wp:wrapPolygon>
            </wp:wrapTight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-57150</wp:posOffset>
            </wp:positionV>
            <wp:extent cx="2295525" cy="1714500"/>
            <wp:effectExtent l="19050" t="0" r="9525" b="0"/>
            <wp:wrapTight wrapText="bothSides">
              <wp:wrapPolygon edited="0">
                <wp:start x="-179" y="0"/>
                <wp:lineTo x="-179" y="21360"/>
                <wp:lineTo x="21690" y="21360"/>
                <wp:lineTo x="21690" y="0"/>
                <wp:lineTo x="-179" y="0"/>
              </wp:wrapPolygon>
            </wp:wrapTight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2295525" cy="1695450"/>
            <wp:effectExtent l="19050" t="0" r="9525" b="0"/>
            <wp:wrapTight wrapText="bothSides">
              <wp:wrapPolygon edited="0">
                <wp:start x="-179" y="0"/>
                <wp:lineTo x="-179" y="21357"/>
                <wp:lineTo x="21690" y="21357"/>
                <wp:lineTo x="21690" y="0"/>
                <wp:lineTo x="-179" y="0"/>
              </wp:wrapPolygon>
            </wp:wrapTight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313EBA" w:rsidRDefault="001028C9" w:rsidP="00EE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ΣΥΜΠΕΡΑΣΜΑ:    Όγκος  ενός  σώματος  είναι  …………………………………………   που καταλαμβάνει.</w:t>
      </w:r>
    </w:p>
    <w:p w:rsidR="001028C9" w:rsidRDefault="001028C9" w:rsidP="00EE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Μάζα  ενός  σώματος  είναι   ………………………………………….  που  περιέχει.</w:t>
      </w:r>
    </w:p>
    <w:p w:rsidR="00313EBA" w:rsidRPr="00BC2E47" w:rsidRDefault="003C177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177800</wp:posOffset>
            </wp:positionV>
            <wp:extent cx="990600" cy="3829050"/>
            <wp:effectExtent l="19050" t="0" r="0" b="0"/>
            <wp:wrapTight wrapText="bothSides">
              <wp:wrapPolygon edited="0">
                <wp:start x="-415" y="0"/>
                <wp:lineTo x="-415" y="21493"/>
                <wp:lineTo x="21600" y="21493"/>
                <wp:lineTo x="21600" y="0"/>
                <wp:lineTo x="-415" y="0"/>
              </wp:wrapPolygon>
            </wp:wrapTight>
            <wp:docPr id="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177800</wp:posOffset>
            </wp:positionV>
            <wp:extent cx="1143000" cy="3790950"/>
            <wp:effectExtent l="19050" t="0" r="0" b="0"/>
            <wp:wrapTight wrapText="bothSides">
              <wp:wrapPolygon edited="0">
                <wp:start x="-360" y="0"/>
                <wp:lineTo x="-360" y="21491"/>
                <wp:lineTo x="21600" y="21491"/>
                <wp:lineTo x="21600" y="0"/>
                <wp:lineTo x="-360" y="0"/>
              </wp:wrapPolygon>
            </wp:wrapTight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177800</wp:posOffset>
            </wp:positionV>
            <wp:extent cx="1333500" cy="3790950"/>
            <wp:effectExtent l="19050" t="0" r="0" b="0"/>
            <wp:wrapTight wrapText="bothSides">
              <wp:wrapPolygon edited="0">
                <wp:start x="-309" y="0"/>
                <wp:lineTo x="-309" y="21491"/>
                <wp:lineTo x="21600" y="21491"/>
                <wp:lineTo x="21600" y="0"/>
                <wp:lineTo x="-309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8C9" w:rsidRPr="001028C9">
        <w:rPr>
          <w:b/>
          <w:sz w:val="24"/>
          <w:szCs w:val="24"/>
        </w:rPr>
        <w:t xml:space="preserve">Γ.    </w:t>
      </w:r>
      <w:r w:rsidR="00F06449" w:rsidRPr="00F06449">
        <w:rPr>
          <w:b/>
          <w:sz w:val="24"/>
          <w:szCs w:val="24"/>
        </w:rPr>
        <w:t xml:space="preserve"> </w:t>
      </w:r>
      <w:r w:rsidR="001028C9" w:rsidRPr="001028C9">
        <w:rPr>
          <w:b/>
          <w:sz w:val="24"/>
          <w:szCs w:val="24"/>
        </w:rPr>
        <w:t xml:space="preserve"> </w:t>
      </w:r>
      <w:r w:rsidR="00F06449">
        <w:rPr>
          <w:sz w:val="24"/>
          <w:szCs w:val="24"/>
        </w:rPr>
        <w:t xml:space="preserve">Στο  διπλανό  σχήμα  βλέπουμε  ένα  ελατήριο  (δυναμόμετρο).   Όταν  κρεμάσουμε  στο  ελατήριο  αυτό  </w:t>
      </w:r>
      <w:r w:rsidR="00BC2E47" w:rsidRPr="00BC2E47">
        <w:rPr>
          <w:sz w:val="24"/>
          <w:szCs w:val="24"/>
        </w:rPr>
        <w:t xml:space="preserve">     </w:t>
      </w:r>
      <w:r w:rsidR="00F06449">
        <w:rPr>
          <w:sz w:val="24"/>
          <w:szCs w:val="24"/>
        </w:rPr>
        <w:t xml:space="preserve">  </w:t>
      </w:r>
      <w:r w:rsidR="00BC2E47">
        <w:rPr>
          <w:sz w:val="24"/>
          <w:szCs w:val="24"/>
        </w:rPr>
        <w:t xml:space="preserve">      </w:t>
      </w:r>
      <w:r w:rsidR="00773890">
        <w:rPr>
          <w:sz w:val="24"/>
          <w:szCs w:val="24"/>
        </w:rPr>
        <w:t xml:space="preserve">ένα  </w:t>
      </w:r>
      <w:r w:rsidR="00F06449">
        <w:rPr>
          <w:sz w:val="24"/>
          <w:szCs w:val="24"/>
        </w:rPr>
        <w:t>σώμα  με  μάζα  100</w:t>
      </w:r>
      <w:r w:rsidR="00F06449" w:rsidRPr="00F06449">
        <w:rPr>
          <w:sz w:val="24"/>
          <w:szCs w:val="24"/>
        </w:rPr>
        <w:t xml:space="preserve"> </w:t>
      </w:r>
      <w:r w:rsidR="00F06449">
        <w:rPr>
          <w:sz w:val="24"/>
          <w:szCs w:val="24"/>
          <w:lang w:val="en-US"/>
        </w:rPr>
        <w:t>g</w:t>
      </w:r>
      <w:r w:rsidR="00F06449">
        <w:rPr>
          <w:sz w:val="24"/>
          <w:szCs w:val="24"/>
        </w:rPr>
        <w:t xml:space="preserve">,  παρατηρούμε  ότι  επιμηκύνεται  κατά  </w:t>
      </w:r>
      <w:r w:rsidR="00BC2E47">
        <w:rPr>
          <w:sz w:val="24"/>
          <w:szCs w:val="24"/>
        </w:rPr>
        <w:t xml:space="preserve">10 </w:t>
      </w:r>
      <w:r w:rsidR="00BC2E47">
        <w:rPr>
          <w:sz w:val="24"/>
          <w:szCs w:val="24"/>
          <w:lang w:val="en-US"/>
        </w:rPr>
        <w:t>cm</w:t>
      </w:r>
      <w:r w:rsidR="00BC2E47" w:rsidRPr="00BC2E47">
        <w:rPr>
          <w:sz w:val="24"/>
          <w:szCs w:val="24"/>
        </w:rPr>
        <w:t>.</w:t>
      </w:r>
      <w:r w:rsidR="00BC2E47">
        <w:rPr>
          <w:sz w:val="24"/>
          <w:szCs w:val="24"/>
        </w:rPr>
        <w:t xml:space="preserve">   Αυτό  συμβαίνει  γιατί  το  σώμα  έχει  βάρος.  Το  ίδιο  σώμα,  αν  το  κρεμάσω  στο  ίδιο  δυναμόμετρο  στη  Σελήνη,  η  επιμήκυνσή  του  θα  είναι  μικρότερη.  Αυτό  σημαίνει  ότι  το  σώμα,  παρότι  δεν  άλλαξε  μάζα</w:t>
      </w:r>
      <w:r w:rsidR="00773890">
        <w:rPr>
          <w:sz w:val="24"/>
          <w:szCs w:val="24"/>
        </w:rPr>
        <w:t>,</w:t>
      </w:r>
      <w:r w:rsidR="00BC2E47">
        <w:rPr>
          <w:sz w:val="24"/>
          <w:szCs w:val="24"/>
        </w:rPr>
        <w:t xml:space="preserve">  </w:t>
      </w:r>
      <w:r w:rsidR="00773890">
        <w:rPr>
          <w:sz w:val="24"/>
          <w:szCs w:val="24"/>
        </w:rPr>
        <w:t xml:space="preserve">έχει  </w:t>
      </w:r>
      <w:r w:rsidR="00BC2E47" w:rsidRPr="00BC2E47">
        <w:rPr>
          <w:sz w:val="24"/>
          <w:szCs w:val="24"/>
        </w:rPr>
        <w:t xml:space="preserve"> </w:t>
      </w:r>
      <w:r w:rsidR="00773890">
        <w:rPr>
          <w:sz w:val="24"/>
          <w:szCs w:val="24"/>
        </w:rPr>
        <w:t>μικρότερο  βάρος  στη  Σελήνη.</w:t>
      </w:r>
    </w:p>
    <w:p w:rsidR="00773890" w:rsidRPr="00773890" w:rsidRDefault="00773890">
      <w:pPr>
        <w:rPr>
          <w:b/>
          <w:sz w:val="24"/>
          <w:szCs w:val="24"/>
        </w:rPr>
      </w:pPr>
      <w:r w:rsidRPr="00773890">
        <w:rPr>
          <w:b/>
          <w:sz w:val="24"/>
          <w:szCs w:val="24"/>
        </w:rPr>
        <w:t>Το  βάρος  ενός  σώματος  είναι  η  δύναμη   που  ασκεί  επάνω  του η  Γη.</w:t>
      </w:r>
    </w:p>
    <w:p w:rsidR="00016A6B" w:rsidRPr="00016A6B" w:rsidRDefault="00773890">
      <w:pPr>
        <w:rPr>
          <w:sz w:val="24"/>
          <w:szCs w:val="24"/>
        </w:rPr>
      </w:pPr>
      <w:r>
        <w:rPr>
          <w:sz w:val="24"/>
          <w:szCs w:val="24"/>
        </w:rPr>
        <w:t xml:space="preserve">Το  βάρος  μετριέται  με  το  δυναμόμετρο  και  η  μονάδα  που  χρησιμοποιούμε  είναι  το </w:t>
      </w:r>
      <w:r>
        <w:rPr>
          <w:sz w:val="24"/>
          <w:szCs w:val="24"/>
          <w:lang w:val="en-US"/>
        </w:rPr>
        <w:t>Newton</w:t>
      </w:r>
      <w:r w:rsidRPr="00773890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</w:t>
      </w:r>
      <w:r w:rsidRPr="00773890">
        <w:rPr>
          <w:sz w:val="24"/>
          <w:szCs w:val="24"/>
        </w:rPr>
        <w:t>)</w:t>
      </w:r>
    </w:p>
    <w:p w:rsidR="00773890" w:rsidRPr="003C177C" w:rsidRDefault="00EE6D3F">
      <w:pPr>
        <w:rPr>
          <w:sz w:val="24"/>
          <w:szCs w:val="24"/>
        </w:rPr>
      </w:pPr>
      <w:r w:rsidRPr="00012DE3">
        <w:rPr>
          <w:b/>
          <w:sz w:val="32"/>
          <w:szCs w:val="24"/>
        </w:rPr>
        <w:t xml:space="preserve">ΓΗ </w:t>
      </w:r>
      <w:r>
        <w:rPr>
          <w:sz w:val="24"/>
          <w:szCs w:val="24"/>
        </w:rPr>
        <w:t xml:space="preserve">                     </w:t>
      </w:r>
      <w:r w:rsidR="00016A6B">
        <w:rPr>
          <w:sz w:val="24"/>
          <w:szCs w:val="24"/>
        </w:rPr>
        <w:t xml:space="preserve">                              </w:t>
      </w:r>
      <w:r w:rsidR="00016A6B" w:rsidRPr="003C177C">
        <w:rPr>
          <w:sz w:val="24"/>
          <w:szCs w:val="24"/>
        </w:rPr>
        <w:t xml:space="preserve">       </w:t>
      </w:r>
      <w:r w:rsidRPr="00012DE3">
        <w:rPr>
          <w:b/>
          <w:sz w:val="32"/>
          <w:szCs w:val="24"/>
        </w:rPr>
        <w:t>ΣΕΛΗΝΗ</w:t>
      </w:r>
    </w:p>
    <w:p w:rsidR="00313EBA" w:rsidRPr="003C177C" w:rsidRDefault="007738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C177C">
        <w:rPr>
          <w:sz w:val="24"/>
          <w:szCs w:val="24"/>
          <w:highlight w:val="yellow"/>
          <w:u w:val="single"/>
        </w:rPr>
        <w:t>ΔΙΑΦΟΡΕΣ  ΜΑΖΑΣ – ΒΑΡΟΥΣ</w:t>
      </w:r>
    </w:p>
    <w:p w:rsidR="00773890" w:rsidRDefault="006C1180" w:rsidP="00016A6B">
      <w:pPr>
        <w:pStyle w:val="a4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Τη  μάζα  τη  μετράμε  με  ………………………………………  ενώ  το βάρος  με  ………………………………….</w:t>
      </w:r>
    </w:p>
    <w:p w:rsidR="006C1180" w:rsidRDefault="006C1180" w:rsidP="00016A6B">
      <w:pPr>
        <w:pStyle w:val="a4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Η  μονάδα  με  την  οποία  μετράμε  τη  μάζα  είναι   ……………………………………  ενώ  η  μονάδα  με  την  οποία  μετράμε  το  βάρος  είναι  …………………………………….</w:t>
      </w:r>
    </w:p>
    <w:p w:rsidR="006C1180" w:rsidRPr="00BD5AA1" w:rsidRDefault="006C1180" w:rsidP="00016A6B">
      <w:pPr>
        <w:pStyle w:val="a4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Η  μάζα  είναι    …………………………………….  και  ίδια  σε  κάθε  τόπο,  ενώ  το  βάρος  ………………………..  από  τόπο  σε  τόπο. </w:t>
      </w:r>
    </w:p>
    <w:p w:rsidR="00BD5AA1" w:rsidRDefault="00BD5AA1" w:rsidP="00BD5AA1">
      <w:pPr>
        <w:rPr>
          <w:sz w:val="24"/>
          <w:szCs w:val="24"/>
          <w:lang w:val="en-US"/>
        </w:rPr>
      </w:pPr>
    </w:p>
    <w:p w:rsidR="00A20DA6" w:rsidRPr="00A20DA6" w:rsidRDefault="00A20DA6" w:rsidP="00BD5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Χρησιμοποιείστε  σταθμά  από  το  εργαστήριο</w:t>
      </w:r>
      <w:r w:rsidR="007163B6">
        <w:rPr>
          <w:rFonts w:ascii="Comic Sans MS" w:hAnsi="Comic Sans MS"/>
          <w:sz w:val="24"/>
          <w:szCs w:val="24"/>
        </w:rPr>
        <w:t>,  τη  ζυγαριά  και  το  δυναμόμετρο,</w:t>
      </w:r>
      <w:r>
        <w:rPr>
          <w:rFonts w:ascii="Comic Sans MS" w:hAnsi="Comic Sans MS"/>
          <w:sz w:val="24"/>
          <w:szCs w:val="24"/>
        </w:rPr>
        <w:t xml:space="preserve">  για  να</w:t>
      </w:r>
      <w:r w:rsidR="007163B6">
        <w:rPr>
          <w:rFonts w:ascii="Comic Sans MS" w:hAnsi="Comic Sans MS"/>
          <w:sz w:val="24"/>
          <w:szCs w:val="24"/>
        </w:rPr>
        <w:t xml:space="preserve">  συμπληρώσετε  το  πίνακα  και  να  κάνετε  το  διάγραμμα  μάζας - βάρους</w:t>
      </w:r>
      <w:r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2268"/>
        <w:gridCol w:w="2357"/>
      </w:tblGrid>
      <w:tr w:rsidR="007163B6" w:rsidTr="007163B6">
        <w:tc>
          <w:tcPr>
            <w:tcW w:w="2268" w:type="dxa"/>
          </w:tcPr>
          <w:p w:rsidR="007163B6" w:rsidRPr="00A20DA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ΜΑΖΑ</w:t>
            </w:r>
          </w:p>
        </w:tc>
        <w:tc>
          <w:tcPr>
            <w:tcW w:w="2357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ΒΑΡΟΣ</w:t>
            </w:r>
          </w:p>
        </w:tc>
      </w:tr>
      <w:tr w:rsidR="007163B6" w:rsidTr="007163B6">
        <w:tc>
          <w:tcPr>
            <w:tcW w:w="2268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7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63B6" w:rsidTr="007163B6">
        <w:tc>
          <w:tcPr>
            <w:tcW w:w="2268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7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63B6" w:rsidTr="007163B6">
        <w:tc>
          <w:tcPr>
            <w:tcW w:w="2268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7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63B6" w:rsidTr="007163B6">
        <w:tc>
          <w:tcPr>
            <w:tcW w:w="2268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7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63B6" w:rsidTr="007163B6">
        <w:tc>
          <w:tcPr>
            <w:tcW w:w="2268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7" w:type="dxa"/>
          </w:tcPr>
          <w:p w:rsidR="007163B6" w:rsidRDefault="007163B6" w:rsidP="007163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5AA1" w:rsidRDefault="007163B6" w:rsidP="00BD5AA1">
      <w:pPr>
        <w:rPr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20DA6">
        <w:rPr>
          <w:rFonts w:ascii="Comic Sans MS" w:hAnsi="Comic Sans MS"/>
          <w:sz w:val="24"/>
          <w:szCs w:val="24"/>
        </w:rPr>
        <w:t>ΠΙΝΑΚΑΣ ΤΙΜΩΝ</w:t>
      </w:r>
      <w:r w:rsidR="00A20DA6">
        <w:rPr>
          <w:sz w:val="24"/>
          <w:szCs w:val="24"/>
          <w:lang w:val="en-US"/>
        </w:rPr>
        <w:t xml:space="preserve">              </w:t>
      </w:r>
    </w:p>
    <w:p w:rsidR="00A20DA6" w:rsidRDefault="00A20DA6" w:rsidP="00BD5AA1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A20DA6" w:rsidRDefault="00A20DA6" w:rsidP="00BD5AA1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A20DA6" w:rsidRDefault="00A20DA6" w:rsidP="00BD5AA1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BD5AA1" w:rsidRDefault="00BD5AA1" w:rsidP="00A20D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ΔΙΑΓΡΑΜΜΑ</w:t>
      </w:r>
    </w:p>
    <w:p w:rsidR="00BD5AA1" w:rsidRDefault="00BD5AA1" w:rsidP="00BD5AA1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5AA1" w:rsidTr="00E13159"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BD5AA1" w:rsidRDefault="00BD5AA1" w:rsidP="00E131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5AA1" w:rsidRDefault="00BD5AA1" w:rsidP="00BD5A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</w:t>
      </w:r>
    </w:p>
    <w:p w:rsidR="00BD5AA1" w:rsidRDefault="007163B6" w:rsidP="00BD5AA1">
      <w:pPr>
        <w:rPr>
          <w:sz w:val="24"/>
          <w:szCs w:val="24"/>
        </w:rPr>
      </w:pPr>
      <w:r>
        <w:rPr>
          <w:sz w:val="24"/>
          <w:szCs w:val="24"/>
        </w:rPr>
        <w:t>Τι  παρατηρείτε;</w:t>
      </w:r>
    </w:p>
    <w:p w:rsidR="007163B6" w:rsidRPr="007163B6" w:rsidRDefault="007163B6" w:rsidP="00BD5A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3B6" w:rsidRDefault="007163B6" w:rsidP="00BD5AA1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Μπορείτε  να  προβλέψετε,  βάσει  του  διαγράμματος  πόσο  είναι  το  βάρος  ενός  σώματος  που  ζυγίζει  800</w:t>
      </w:r>
      <w:r w:rsidRPr="007163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 xml:space="preserve">  και  ενός  άλλου  που  ζυγίζει  1,300 </w:t>
      </w:r>
      <w:r>
        <w:rPr>
          <w:sz w:val="24"/>
          <w:szCs w:val="24"/>
          <w:lang w:val="en-US"/>
        </w:rPr>
        <w:t>gr</w:t>
      </w:r>
      <w:r w:rsidRPr="007163B6"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  </w:t>
      </w:r>
      <w:r w:rsidR="00BD5AA1" w:rsidRPr="007163B6">
        <w:rPr>
          <w:sz w:val="24"/>
          <w:szCs w:val="24"/>
        </w:rPr>
        <w:t xml:space="preserve">                                                                       </w:t>
      </w:r>
    </w:p>
    <w:p w:rsidR="00BD5AA1" w:rsidRPr="007163B6" w:rsidRDefault="007163B6" w:rsidP="007163B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D5AA1" w:rsidRPr="007163B6" w:rsidSect="005F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74E7"/>
    <w:multiLevelType w:val="hybridMultilevel"/>
    <w:tmpl w:val="3DE021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B4"/>
    <w:rsid w:val="000079BD"/>
    <w:rsid w:val="00012DE3"/>
    <w:rsid w:val="00016A6B"/>
    <w:rsid w:val="0002211B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0D6484"/>
    <w:rsid w:val="00101356"/>
    <w:rsid w:val="001028C9"/>
    <w:rsid w:val="00105A33"/>
    <w:rsid w:val="00124DBF"/>
    <w:rsid w:val="00161A04"/>
    <w:rsid w:val="00174A2D"/>
    <w:rsid w:val="001846CC"/>
    <w:rsid w:val="00191C1B"/>
    <w:rsid w:val="001D0A73"/>
    <w:rsid w:val="001D7D32"/>
    <w:rsid w:val="001E6C35"/>
    <w:rsid w:val="001F2D6A"/>
    <w:rsid w:val="00210349"/>
    <w:rsid w:val="00227BD4"/>
    <w:rsid w:val="002361FD"/>
    <w:rsid w:val="002B183F"/>
    <w:rsid w:val="002D0690"/>
    <w:rsid w:val="002E7E4A"/>
    <w:rsid w:val="002F7DEE"/>
    <w:rsid w:val="0030621C"/>
    <w:rsid w:val="00313EBA"/>
    <w:rsid w:val="00325DAE"/>
    <w:rsid w:val="00335284"/>
    <w:rsid w:val="00375EF7"/>
    <w:rsid w:val="003A325F"/>
    <w:rsid w:val="003C177C"/>
    <w:rsid w:val="003D10B6"/>
    <w:rsid w:val="003E26F9"/>
    <w:rsid w:val="003E45D0"/>
    <w:rsid w:val="004027F6"/>
    <w:rsid w:val="0041291B"/>
    <w:rsid w:val="00434EC0"/>
    <w:rsid w:val="00442D23"/>
    <w:rsid w:val="004528ED"/>
    <w:rsid w:val="00455102"/>
    <w:rsid w:val="00491665"/>
    <w:rsid w:val="004967AC"/>
    <w:rsid w:val="004A7C93"/>
    <w:rsid w:val="004B383B"/>
    <w:rsid w:val="004B5E6B"/>
    <w:rsid w:val="004C0DA8"/>
    <w:rsid w:val="004D6D50"/>
    <w:rsid w:val="004E08E3"/>
    <w:rsid w:val="004F7CE4"/>
    <w:rsid w:val="005221EC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DB4"/>
    <w:rsid w:val="005F7E1C"/>
    <w:rsid w:val="00612366"/>
    <w:rsid w:val="0064063D"/>
    <w:rsid w:val="00653262"/>
    <w:rsid w:val="00661800"/>
    <w:rsid w:val="00683167"/>
    <w:rsid w:val="00685943"/>
    <w:rsid w:val="00694246"/>
    <w:rsid w:val="006B1829"/>
    <w:rsid w:val="006B21B2"/>
    <w:rsid w:val="006C0278"/>
    <w:rsid w:val="006C1180"/>
    <w:rsid w:val="006F4754"/>
    <w:rsid w:val="0070560E"/>
    <w:rsid w:val="00715A7D"/>
    <w:rsid w:val="007163B6"/>
    <w:rsid w:val="00743555"/>
    <w:rsid w:val="0075611F"/>
    <w:rsid w:val="00773890"/>
    <w:rsid w:val="00775D4C"/>
    <w:rsid w:val="007805F8"/>
    <w:rsid w:val="00795BDB"/>
    <w:rsid w:val="007A7220"/>
    <w:rsid w:val="007C6B3B"/>
    <w:rsid w:val="007D0B27"/>
    <w:rsid w:val="008013E6"/>
    <w:rsid w:val="00807F2D"/>
    <w:rsid w:val="008156BE"/>
    <w:rsid w:val="00842C37"/>
    <w:rsid w:val="00853A1A"/>
    <w:rsid w:val="008664F0"/>
    <w:rsid w:val="00885CDF"/>
    <w:rsid w:val="008A06B5"/>
    <w:rsid w:val="008A2C06"/>
    <w:rsid w:val="008A5DA8"/>
    <w:rsid w:val="008B2829"/>
    <w:rsid w:val="008C6871"/>
    <w:rsid w:val="008F4873"/>
    <w:rsid w:val="00907C71"/>
    <w:rsid w:val="00911E2E"/>
    <w:rsid w:val="00977FA8"/>
    <w:rsid w:val="009830D8"/>
    <w:rsid w:val="00986D01"/>
    <w:rsid w:val="00990C67"/>
    <w:rsid w:val="009A76CF"/>
    <w:rsid w:val="009B61AC"/>
    <w:rsid w:val="009C4B72"/>
    <w:rsid w:val="009D0304"/>
    <w:rsid w:val="009D0BF1"/>
    <w:rsid w:val="009D1FC6"/>
    <w:rsid w:val="009E162C"/>
    <w:rsid w:val="00A20DA6"/>
    <w:rsid w:val="00A35653"/>
    <w:rsid w:val="00A36E27"/>
    <w:rsid w:val="00A41FD5"/>
    <w:rsid w:val="00A50631"/>
    <w:rsid w:val="00A667C0"/>
    <w:rsid w:val="00A823E4"/>
    <w:rsid w:val="00A90D50"/>
    <w:rsid w:val="00A9695C"/>
    <w:rsid w:val="00AA074C"/>
    <w:rsid w:val="00AC392B"/>
    <w:rsid w:val="00AE689E"/>
    <w:rsid w:val="00B06DDE"/>
    <w:rsid w:val="00B21902"/>
    <w:rsid w:val="00B33FDC"/>
    <w:rsid w:val="00B5185D"/>
    <w:rsid w:val="00B66806"/>
    <w:rsid w:val="00B70C25"/>
    <w:rsid w:val="00B8445F"/>
    <w:rsid w:val="00B86A74"/>
    <w:rsid w:val="00BA065E"/>
    <w:rsid w:val="00BA24F7"/>
    <w:rsid w:val="00BB638A"/>
    <w:rsid w:val="00BC2E47"/>
    <w:rsid w:val="00BC4283"/>
    <w:rsid w:val="00BD5AA1"/>
    <w:rsid w:val="00BD73EA"/>
    <w:rsid w:val="00BE3832"/>
    <w:rsid w:val="00C45B85"/>
    <w:rsid w:val="00C643C9"/>
    <w:rsid w:val="00C73D93"/>
    <w:rsid w:val="00C93FC2"/>
    <w:rsid w:val="00C946E3"/>
    <w:rsid w:val="00C95E74"/>
    <w:rsid w:val="00CB5F0E"/>
    <w:rsid w:val="00CC675D"/>
    <w:rsid w:val="00CE05B7"/>
    <w:rsid w:val="00CE17A1"/>
    <w:rsid w:val="00CE7281"/>
    <w:rsid w:val="00D077E7"/>
    <w:rsid w:val="00D1383D"/>
    <w:rsid w:val="00D2558F"/>
    <w:rsid w:val="00D8381B"/>
    <w:rsid w:val="00D9197B"/>
    <w:rsid w:val="00DB0C1A"/>
    <w:rsid w:val="00E03E8C"/>
    <w:rsid w:val="00E07BD3"/>
    <w:rsid w:val="00E1294E"/>
    <w:rsid w:val="00E57E91"/>
    <w:rsid w:val="00E80BB6"/>
    <w:rsid w:val="00E910CF"/>
    <w:rsid w:val="00E9773D"/>
    <w:rsid w:val="00EE6D3F"/>
    <w:rsid w:val="00EF5526"/>
    <w:rsid w:val="00F06449"/>
    <w:rsid w:val="00F34A7B"/>
    <w:rsid w:val="00F409E7"/>
    <w:rsid w:val="00F442D2"/>
    <w:rsid w:val="00F47FC2"/>
    <w:rsid w:val="00F607DA"/>
    <w:rsid w:val="00F8057B"/>
    <w:rsid w:val="00F81D78"/>
    <w:rsid w:val="00F82B25"/>
    <w:rsid w:val="00F856BC"/>
    <w:rsid w:val="00F861C7"/>
    <w:rsid w:val="00FB7163"/>
    <w:rsid w:val="00FC1227"/>
    <w:rsid w:val="00FE4475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3150-25A5-4951-8F7B-28A98FC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24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1180"/>
    <w:pPr>
      <w:ind w:left="720"/>
      <w:contextualSpacing/>
    </w:pPr>
  </w:style>
  <w:style w:type="table" w:styleId="a5">
    <w:name w:val="Table Grid"/>
    <w:basedOn w:val="a1"/>
    <w:uiPriority w:val="59"/>
    <w:rsid w:val="00BD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api.ning.com/files/ELYeQY7-NH0t5ljlotRDvubQ2rcvyhrHHKTxhCKg6q0xylUeYZq1rZJGID8fOo8XpYJGQSo*YmJCgH-7MqCPlcmkp1PI9lzz/massHewitt.jp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Αγάπη</cp:lastModifiedBy>
  <cp:revision>2</cp:revision>
  <dcterms:created xsi:type="dcterms:W3CDTF">2015-05-02T06:57:00Z</dcterms:created>
  <dcterms:modified xsi:type="dcterms:W3CDTF">2015-05-02T06:57:00Z</dcterms:modified>
</cp:coreProperties>
</file>