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FE" w:rsidRPr="00CE31F1" w:rsidRDefault="00DB49FE" w:rsidP="00DB49FE">
      <w:pPr>
        <w:jc w:val="both"/>
        <w:rPr>
          <w:rFonts w:asciiTheme="minorHAnsi" w:hAnsiTheme="minorHAnsi"/>
          <w:b/>
          <w:u w:val="single"/>
        </w:rPr>
      </w:pPr>
      <w:r w:rsidRPr="00CE31F1">
        <w:rPr>
          <w:rFonts w:asciiTheme="minorHAnsi" w:hAnsiTheme="minorHAnsi"/>
          <w:b/>
          <w:u w:val="single"/>
        </w:rPr>
        <w:t>ΕΛΕΓΞΤΕ  ΤΙΣ  ΓΝΩΣΕΙΣ  ΣΑΣ</w:t>
      </w:r>
    </w:p>
    <w:p w:rsidR="00DB49FE" w:rsidRPr="00CE31F1" w:rsidRDefault="00DB49FE" w:rsidP="00DB49FE">
      <w:pPr>
        <w:jc w:val="both"/>
        <w:rPr>
          <w:rFonts w:asciiTheme="minorHAnsi" w:hAnsiTheme="minorHAnsi"/>
          <w:b/>
        </w:rPr>
      </w:pPr>
    </w:p>
    <w:p w:rsidR="00DB49FE" w:rsidRPr="00DB49FE" w:rsidRDefault="00DB49FE" w:rsidP="00DB49FE">
      <w:pPr>
        <w:rPr>
          <w:rFonts w:asciiTheme="minorHAnsi" w:hAnsiTheme="minorHAnsi"/>
        </w:rPr>
      </w:pPr>
      <w:r w:rsidRPr="00DB49FE">
        <w:rPr>
          <w:rFonts w:asciiTheme="minorHAnsi" w:hAnsiTheme="minorHAnsi"/>
        </w:rPr>
        <w:t>Η  αγωγιμότητα  των  υλικών  οφείλεται  στα  …</w:t>
      </w:r>
      <w:r w:rsidR="00D83E36" w:rsidRPr="00D83E36">
        <w:rPr>
          <w:rFonts w:asciiTheme="minorHAnsi" w:hAnsiTheme="minorHAnsi"/>
          <w:color w:val="FF0000"/>
        </w:rPr>
        <w:t>ΕΛΕΥΘΕΡΑ</w:t>
      </w:r>
      <w:r w:rsidRPr="00D83E36">
        <w:rPr>
          <w:rFonts w:asciiTheme="minorHAnsi" w:hAnsiTheme="minorHAnsi"/>
          <w:color w:val="FF0000"/>
        </w:rPr>
        <w:t>…</w:t>
      </w:r>
      <w:r w:rsidR="00D83E36" w:rsidRPr="00D83E36">
        <w:rPr>
          <w:rFonts w:asciiTheme="minorHAnsi" w:hAnsiTheme="minorHAnsi"/>
          <w:color w:val="FF0000"/>
        </w:rPr>
        <w:t xml:space="preserve"> </w:t>
      </w:r>
      <w:r w:rsidRPr="00D83E36">
        <w:rPr>
          <w:rFonts w:asciiTheme="minorHAnsi" w:hAnsiTheme="minorHAnsi"/>
          <w:color w:val="FF0000"/>
        </w:rPr>
        <w:t xml:space="preserve"> …</w:t>
      </w:r>
      <w:r w:rsidR="00D83E36" w:rsidRPr="00D83E36">
        <w:rPr>
          <w:rFonts w:asciiTheme="minorHAnsi" w:hAnsiTheme="minorHAnsi"/>
          <w:color w:val="FF0000"/>
        </w:rPr>
        <w:t>ΗΛΕΚΤΡΟΝΙΑ</w:t>
      </w:r>
      <w:r w:rsidRPr="00DB49FE">
        <w:rPr>
          <w:rFonts w:asciiTheme="minorHAnsi" w:hAnsiTheme="minorHAnsi"/>
        </w:rPr>
        <w:t xml:space="preserve">….   </w:t>
      </w:r>
    </w:p>
    <w:p w:rsidR="00DB49FE" w:rsidRPr="00DB49FE" w:rsidRDefault="00DB49FE" w:rsidP="00DB49FE">
      <w:pPr>
        <w:jc w:val="both"/>
        <w:rPr>
          <w:rFonts w:asciiTheme="minorHAnsi" w:hAnsiTheme="minorHAnsi"/>
          <w:b/>
        </w:rPr>
      </w:pPr>
      <w:r w:rsidRPr="00DB49FE">
        <w:rPr>
          <w:rFonts w:asciiTheme="minorHAnsi" w:hAnsiTheme="minorHAnsi"/>
          <w:b/>
          <w:noProof/>
        </w:rPr>
        <w:drawing>
          <wp:anchor distT="0" distB="0" distL="114300" distR="114300" simplePos="0" relativeHeight="251659264" behindDoc="1" locked="0" layoutInCell="1" allowOverlap="1">
            <wp:simplePos x="0" y="0"/>
            <wp:positionH relativeFrom="column">
              <wp:posOffset>2838450</wp:posOffset>
            </wp:positionH>
            <wp:positionV relativeFrom="paragraph">
              <wp:posOffset>70485</wp:posOffset>
            </wp:positionV>
            <wp:extent cx="3771900" cy="466725"/>
            <wp:effectExtent l="19050" t="0" r="0" b="0"/>
            <wp:wrapTight wrapText="bothSides">
              <wp:wrapPolygon edited="0">
                <wp:start x="-109" y="0"/>
                <wp:lineTo x="-109" y="21159"/>
                <wp:lineTo x="21600" y="21159"/>
                <wp:lineTo x="21600" y="0"/>
                <wp:lineTo x="-109" y="0"/>
              </wp:wrapPolygon>
            </wp:wrapTight>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771900" cy="466725"/>
                    </a:xfrm>
                    <a:prstGeom prst="rect">
                      <a:avLst/>
                    </a:prstGeom>
                    <a:noFill/>
                    <a:ln w="9525">
                      <a:noFill/>
                      <a:miter lim="800000"/>
                      <a:headEnd/>
                      <a:tailEnd/>
                    </a:ln>
                  </pic:spPr>
                </pic:pic>
              </a:graphicData>
            </a:graphic>
          </wp:anchor>
        </w:drawing>
      </w:r>
    </w:p>
    <w:p w:rsidR="00DB49FE" w:rsidRPr="00DB49FE" w:rsidRDefault="00DB49FE" w:rsidP="00DB49FE">
      <w:pPr>
        <w:numPr>
          <w:ilvl w:val="0"/>
          <w:numId w:val="1"/>
        </w:numPr>
        <w:ind w:left="0" w:firstLine="0"/>
        <w:jc w:val="both"/>
        <w:rPr>
          <w:rFonts w:asciiTheme="minorHAnsi" w:hAnsiTheme="minorHAnsi"/>
          <w:b/>
        </w:rPr>
      </w:pPr>
      <w:r w:rsidRPr="00DB49FE">
        <w:rPr>
          <w:rFonts w:asciiTheme="minorHAnsi" w:hAnsiTheme="minorHAnsi"/>
          <w:b/>
        </w:rPr>
        <w:t>Τι ονομάζεται ηλεκτρικό ρεύμα;</w:t>
      </w:r>
    </w:p>
    <w:p w:rsidR="00DB49FE" w:rsidRPr="00DB49FE" w:rsidRDefault="00DB49FE" w:rsidP="00DB49FE">
      <w:pPr>
        <w:rPr>
          <w:rFonts w:asciiTheme="minorHAnsi" w:hAnsiTheme="minorHAnsi"/>
        </w:rPr>
      </w:pPr>
    </w:p>
    <w:p w:rsidR="00DB49FE" w:rsidRPr="00D83E36" w:rsidRDefault="00DB49FE" w:rsidP="00DB49FE">
      <w:pPr>
        <w:rPr>
          <w:rFonts w:asciiTheme="minorHAnsi" w:hAnsiTheme="minorHAnsi"/>
          <w:color w:val="FF0000"/>
        </w:rPr>
      </w:pPr>
      <w:r w:rsidRPr="00DB49FE">
        <w:rPr>
          <w:rFonts w:asciiTheme="minorHAnsi" w:hAnsiTheme="minorHAnsi"/>
        </w:rPr>
        <w:t>Η   …</w:t>
      </w:r>
      <w:r w:rsidR="00D83E36">
        <w:rPr>
          <w:rFonts w:asciiTheme="minorHAnsi" w:hAnsiTheme="minorHAnsi"/>
        </w:rPr>
        <w:t>..</w:t>
      </w:r>
      <w:r w:rsidR="00D83E36" w:rsidRPr="00D83E36">
        <w:rPr>
          <w:rFonts w:asciiTheme="minorHAnsi" w:hAnsiTheme="minorHAnsi"/>
          <w:color w:val="FF0000"/>
        </w:rPr>
        <w:t>ΠΡΟΣΑΝΑΤΟΛΙΣΜΕΝΗ</w:t>
      </w:r>
      <w:r w:rsidR="00D83E36">
        <w:rPr>
          <w:rFonts w:asciiTheme="minorHAnsi" w:hAnsiTheme="minorHAnsi"/>
        </w:rPr>
        <w:t>..</w:t>
      </w:r>
      <w:r w:rsidRPr="00DB49FE">
        <w:rPr>
          <w:rFonts w:asciiTheme="minorHAnsi" w:hAnsiTheme="minorHAnsi"/>
        </w:rPr>
        <w:t>..   κίνηση  των  ελεύθερων  ηλεκτρονίων  λέγεται  ……</w:t>
      </w:r>
      <w:r w:rsidR="00D83E36" w:rsidRPr="00D83E36">
        <w:rPr>
          <w:rFonts w:asciiTheme="minorHAnsi" w:hAnsiTheme="minorHAnsi"/>
          <w:color w:val="FF0000"/>
        </w:rPr>
        <w:t>ΗΛΕΚΤΡΙΚΟ</w:t>
      </w:r>
      <w:r w:rsidRPr="00D83E36">
        <w:rPr>
          <w:rFonts w:asciiTheme="minorHAnsi" w:hAnsiTheme="minorHAnsi"/>
          <w:color w:val="FF0000"/>
        </w:rPr>
        <w:t>….   …</w:t>
      </w:r>
      <w:r w:rsidR="00D83E36" w:rsidRPr="00D83E36">
        <w:rPr>
          <w:rFonts w:asciiTheme="minorHAnsi" w:hAnsiTheme="minorHAnsi"/>
          <w:color w:val="FF0000"/>
        </w:rPr>
        <w:t>ΡΕΥΜΑ</w:t>
      </w:r>
      <w:r w:rsidRPr="00D83E36">
        <w:rPr>
          <w:rFonts w:asciiTheme="minorHAnsi" w:hAnsiTheme="minorHAnsi"/>
          <w:color w:val="FF0000"/>
        </w:rPr>
        <w:t>……</w:t>
      </w:r>
    </w:p>
    <w:p w:rsidR="00DB49FE" w:rsidRPr="00DB49FE" w:rsidRDefault="00DB49FE" w:rsidP="00DB49FE">
      <w:pPr>
        <w:numPr>
          <w:ilvl w:val="0"/>
          <w:numId w:val="1"/>
        </w:numPr>
        <w:ind w:left="0" w:firstLine="0"/>
        <w:jc w:val="both"/>
        <w:rPr>
          <w:rFonts w:asciiTheme="minorHAnsi" w:hAnsiTheme="minorHAnsi"/>
          <w:b/>
        </w:rPr>
      </w:pPr>
      <w:r w:rsidRPr="00DB49FE">
        <w:rPr>
          <w:rFonts w:asciiTheme="minorHAnsi" w:hAnsiTheme="minorHAnsi"/>
          <w:b/>
        </w:rPr>
        <w:t>Ποια υλικά μπορούν να διαρρέονται από ηλεκτρικό ρεύμα;</w:t>
      </w:r>
    </w:p>
    <w:p w:rsidR="00DB49FE" w:rsidRPr="00DB49FE" w:rsidRDefault="00DB49FE" w:rsidP="00DB49FE">
      <w:pPr>
        <w:rPr>
          <w:rFonts w:asciiTheme="minorHAnsi" w:hAnsiTheme="minorHAnsi"/>
        </w:rPr>
      </w:pPr>
    </w:p>
    <w:p w:rsidR="00DB49FE" w:rsidRPr="00DB49FE" w:rsidRDefault="00DB49FE" w:rsidP="00DB49FE">
      <w:pPr>
        <w:rPr>
          <w:rFonts w:asciiTheme="minorHAnsi" w:hAnsiTheme="minorHAnsi"/>
        </w:rPr>
      </w:pPr>
      <w:r w:rsidRPr="00DB49FE">
        <w:rPr>
          <w:rFonts w:asciiTheme="minorHAnsi" w:hAnsiTheme="minorHAnsi"/>
        </w:rPr>
        <w:t>Κάποια  υλικά ,  όπως  τα  μέταλλα,   περιέχουν   …</w:t>
      </w:r>
      <w:r w:rsidR="00D83E36" w:rsidRPr="00D83E36">
        <w:rPr>
          <w:rFonts w:asciiTheme="minorHAnsi" w:hAnsiTheme="minorHAnsi"/>
          <w:color w:val="FF0000"/>
        </w:rPr>
        <w:t>ΠΟΛΛΑ</w:t>
      </w:r>
      <w:r w:rsidRPr="00DB49FE">
        <w:rPr>
          <w:rFonts w:asciiTheme="minorHAnsi" w:hAnsiTheme="minorHAnsi"/>
        </w:rPr>
        <w:t>…   ελεύθερα    …</w:t>
      </w:r>
      <w:r w:rsidR="00D83E36" w:rsidRPr="00D83E36">
        <w:rPr>
          <w:rFonts w:asciiTheme="minorHAnsi" w:hAnsiTheme="minorHAnsi"/>
          <w:color w:val="FF0000"/>
        </w:rPr>
        <w:t>ΗΛΕΚΤΡΟΝΙΑ</w:t>
      </w:r>
      <w:r w:rsidRPr="00DB49FE">
        <w:rPr>
          <w:rFonts w:asciiTheme="minorHAnsi" w:hAnsiTheme="minorHAnsi"/>
        </w:rPr>
        <w:t>…   τα  οποία  κινούνται   ελεύθερα  σ΄ όλη  τη  μάζα  του  σώματος,  προκαλώντας  έτσι  το  ……</w:t>
      </w:r>
      <w:r w:rsidR="00D83E36" w:rsidRPr="00D83E36">
        <w:rPr>
          <w:rFonts w:asciiTheme="minorHAnsi" w:hAnsiTheme="minorHAnsi"/>
          <w:color w:val="FF0000"/>
        </w:rPr>
        <w:t>ΗΛΕΚΤΡΙΚΟ</w:t>
      </w:r>
      <w:r w:rsidRPr="00DB49FE">
        <w:rPr>
          <w:rFonts w:asciiTheme="minorHAnsi" w:hAnsiTheme="minorHAnsi"/>
        </w:rPr>
        <w:t>….  …</w:t>
      </w:r>
      <w:r w:rsidR="00D83E36" w:rsidRPr="00D83E36">
        <w:rPr>
          <w:rFonts w:asciiTheme="minorHAnsi" w:hAnsiTheme="minorHAnsi"/>
          <w:color w:val="FF0000"/>
        </w:rPr>
        <w:t>ΡΕΥΜΑ</w:t>
      </w:r>
      <w:r w:rsidRPr="00DB49FE">
        <w:rPr>
          <w:rFonts w:asciiTheme="minorHAnsi" w:hAnsiTheme="minorHAnsi"/>
        </w:rPr>
        <w:t>….   Τα  υλικά  αυτά  λέγονται   …</w:t>
      </w:r>
      <w:r w:rsidR="00D83E36" w:rsidRPr="00D83E36">
        <w:rPr>
          <w:rFonts w:asciiTheme="minorHAnsi" w:hAnsiTheme="minorHAnsi"/>
          <w:color w:val="FF0000"/>
        </w:rPr>
        <w:t>ΑΓΩΓΟΙ</w:t>
      </w:r>
      <w:r w:rsidRPr="00DB49FE">
        <w:rPr>
          <w:rFonts w:asciiTheme="minorHAnsi" w:hAnsiTheme="minorHAnsi"/>
        </w:rPr>
        <w:t>…..</w:t>
      </w:r>
    </w:p>
    <w:p w:rsidR="00DB49FE" w:rsidRPr="00DB49FE" w:rsidRDefault="00DB49FE" w:rsidP="00DB49FE">
      <w:pPr>
        <w:rPr>
          <w:rFonts w:asciiTheme="minorHAnsi" w:hAnsiTheme="minorHAnsi"/>
        </w:rPr>
      </w:pPr>
      <w:r w:rsidRPr="00DB49FE">
        <w:rPr>
          <w:rFonts w:asciiTheme="minorHAnsi" w:hAnsiTheme="minorHAnsi"/>
        </w:rPr>
        <w:t>Ενώ  κάποια  άλλα   υλικά ,  όπως  το  ξύλο,  το  γυαλί,  το  πλαστικό,    περιέχουν   …</w:t>
      </w:r>
      <w:r w:rsidR="00D83E36" w:rsidRPr="00D83E36">
        <w:rPr>
          <w:rFonts w:asciiTheme="minorHAnsi" w:hAnsiTheme="minorHAnsi"/>
          <w:color w:val="FF0000"/>
        </w:rPr>
        <w:t>ΕΛΑΧΙΣΤΑ</w:t>
      </w:r>
      <w:r w:rsidRPr="00D83E36">
        <w:rPr>
          <w:rFonts w:asciiTheme="minorHAnsi" w:hAnsiTheme="minorHAnsi"/>
          <w:color w:val="FF0000"/>
        </w:rPr>
        <w:t>…</w:t>
      </w:r>
      <w:r w:rsidRPr="00DB49FE">
        <w:rPr>
          <w:rFonts w:asciiTheme="minorHAnsi" w:hAnsiTheme="minorHAnsi"/>
        </w:rPr>
        <w:t>.   ελεύθερα    …</w:t>
      </w:r>
      <w:r w:rsidR="00D83E36" w:rsidRPr="00D83E36">
        <w:rPr>
          <w:rFonts w:asciiTheme="minorHAnsi" w:hAnsiTheme="minorHAnsi"/>
          <w:color w:val="FF0000"/>
        </w:rPr>
        <w:t>ΗΛΕΚΤΡΟΝΙΑ</w:t>
      </w:r>
      <w:r w:rsidRPr="00D83E36">
        <w:rPr>
          <w:rFonts w:asciiTheme="minorHAnsi" w:hAnsiTheme="minorHAnsi"/>
          <w:color w:val="FF0000"/>
        </w:rPr>
        <w:t>…</w:t>
      </w:r>
      <w:r w:rsidRPr="00DB49FE">
        <w:rPr>
          <w:rFonts w:asciiTheme="minorHAnsi" w:hAnsiTheme="minorHAnsi"/>
        </w:rPr>
        <w:t xml:space="preserve">     μη  επιτρέποντας   έτσι  το   ηλεκτρικό  ρεύμα  να  περάσει  από  μέσα  τους.   Τα  υλικά  αυτά   λέγονται   …</w:t>
      </w:r>
      <w:r w:rsidR="00D83E36" w:rsidRPr="00D83E36">
        <w:rPr>
          <w:rFonts w:asciiTheme="minorHAnsi" w:hAnsiTheme="minorHAnsi"/>
          <w:color w:val="FF0000"/>
        </w:rPr>
        <w:t>ΜΟΝΩΤΕΣ</w:t>
      </w:r>
      <w:r w:rsidRPr="00DB49FE">
        <w:rPr>
          <w:rFonts w:asciiTheme="minorHAnsi" w:hAnsiTheme="minorHAnsi"/>
        </w:rPr>
        <w:t>…</w:t>
      </w:r>
    </w:p>
    <w:p w:rsidR="00DB49FE" w:rsidRPr="00DB49FE" w:rsidRDefault="00DB49FE" w:rsidP="00DB49FE">
      <w:pPr>
        <w:jc w:val="both"/>
        <w:rPr>
          <w:rFonts w:asciiTheme="minorHAnsi" w:hAnsiTheme="minorHAnsi"/>
        </w:rPr>
      </w:pPr>
      <w:r w:rsidRPr="00DB49FE">
        <w:rPr>
          <w:rFonts w:asciiTheme="minorHAnsi" w:hAnsiTheme="minorHAnsi"/>
        </w:rPr>
        <w:t>Ορισμένα υλικά, όπως για παράδειγμα το πυρίτιο και το γερμάνιο, κάτω από ορισμένες συνθήκες συμπεριφέρονται άλλοτε ως αγωγοί και άλλοτε ως μονωτές. Αυτά τα υλικά  ονομάζονται  …</w:t>
      </w:r>
      <w:r w:rsidR="00D83E36" w:rsidRPr="00D83E36">
        <w:rPr>
          <w:rFonts w:asciiTheme="minorHAnsi" w:hAnsiTheme="minorHAnsi"/>
          <w:color w:val="FF0000"/>
        </w:rPr>
        <w:t>ΗΜΙΑΓΩΓΟΙ</w:t>
      </w:r>
      <w:r w:rsidRPr="00DB49FE">
        <w:rPr>
          <w:rFonts w:asciiTheme="minorHAnsi" w:hAnsiTheme="minorHAnsi"/>
        </w:rPr>
        <w:t xml:space="preserve">….  </w:t>
      </w:r>
    </w:p>
    <w:p w:rsidR="00DB49FE" w:rsidRPr="00DB49FE" w:rsidRDefault="00DB49FE" w:rsidP="00DB49FE">
      <w:pPr>
        <w:rPr>
          <w:rFonts w:asciiTheme="minorHAnsi" w:hAnsiTheme="minorHAnsi"/>
        </w:rPr>
      </w:pPr>
      <w:r w:rsidRPr="00DB49FE">
        <w:rPr>
          <w:rFonts w:asciiTheme="minorHAnsi" w:hAnsiTheme="minorHAnsi"/>
        </w:rPr>
        <w:t>Το  ηλεκτρικό  ρεύμα  επομένως  διαρρέει  μόνον  τους   …</w:t>
      </w:r>
      <w:r w:rsidR="00D83E36" w:rsidRPr="00D83E36">
        <w:rPr>
          <w:rFonts w:asciiTheme="minorHAnsi" w:hAnsiTheme="minorHAnsi"/>
          <w:color w:val="FF0000"/>
        </w:rPr>
        <w:t>ΑΓΩΓΟΥΣ</w:t>
      </w:r>
      <w:r w:rsidR="00D83E36">
        <w:rPr>
          <w:rFonts w:asciiTheme="minorHAnsi" w:hAnsiTheme="minorHAnsi"/>
        </w:rPr>
        <w:t>.</w:t>
      </w:r>
      <w:r w:rsidRPr="00DB49FE">
        <w:rPr>
          <w:rFonts w:asciiTheme="minorHAnsi" w:hAnsiTheme="minorHAnsi"/>
        </w:rPr>
        <w:t>… ,  όχι  τους   …</w:t>
      </w:r>
      <w:r w:rsidR="00D83E36" w:rsidRPr="00D83E36">
        <w:rPr>
          <w:rFonts w:asciiTheme="minorHAnsi" w:hAnsiTheme="minorHAnsi"/>
          <w:color w:val="FF0000"/>
        </w:rPr>
        <w:t>ΜΟΝΩΤΕΣ</w:t>
      </w:r>
      <w:r w:rsidRPr="00DB49FE">
        <w:rPr>
          <w:rFonts w:asciiTheme="minorHAnsi" w:hAnsiTheme="minorHAnsi"/>
        </w:rPr>
        <w:t>….</w:t>
      </w:r>
    </w:p>
    <w:p w:rsidR="00DB49FE" w:rsidRPr="00DB49FE" w:rsidRDefault="00DB49FE" w:rsidP="00DB49FE">
      <w:pPr>
        <w:rPr>
          <w:rFonts w:asciiTheme="minorHAnsi" w:hAnsiTheme="minorHAnsi"/>
        </w:rPr>
      </w:pPr>
    </w:p>
    <w:p w:rsidR="00DB49FE" w:rsidRPr="00DB49FE" w:rsidRDefault="00DB49FE" w:rsidP="00DB49FE">
      <w:pPr>
        <w:numPr>
          <w:ilvl w:val="0"/>
          <w:numId w:val="1"/>
        </w:numPr>
        <w:ind w:left="0" w:firstLine="0"/>
        <w:rPr>
          <w:rFonts w:asciiTheme="minorHAnsi" w:hAnsiTheme="minorHAnsi"/>
          <w:b/>
        </w:rPr>
      </w:pPr>
      <w:r w:rsidRPr="00DB49FE">
        <w:rPr>
          <w:rFonts w:asciiTheme="minorHAnsi" w:hAnsiTheme="minorHAnsi"/>
          <w:b/>
        </w:rPr>
        <w:t>Πως μπορούμε να προκαλέσουμε ηλεκτρικό ρεύμα μέσα σε έναν μεταλλικό αγωγό;</w:t>
      </w:r>
    </w:p>
    <w:p w:rsidR="00DB49FE" w:rsidRPr="00DB49FE" w:rsidRDefault="00DB49FE" w:rsidP="00DB49FE">
      <w:pPr>
        <w:rPr>
          <w:rFonts w:asciiTheme="minorHAnsi" w:hAnsiTheme="minorHAnsi"/>
        </w:rPr>
      </w:pPr>
    </w:p>
    <w:p w:rsidR="00DB49FE" w:rsidRPr="00DB49FE" w:rsidRDefault="00DB49FE" w:rsidP="00DB49FE">
      <w:pPr>
        <w:rPr>
          <w:rFonts w:asciiTheme="minorHAnsi" w:hAnsiTheme="minorHAnsi"/>
        </w:rPr>
      </w:pPr>
      <w:r w:rsidRPr="00DB49FE">
        <w:rPr>
          <w:rFonts w:asciiTheme="minorHAnsi" w:hAnsiTheme="minorHAnsi"/>
        </w:rPr>
        <w:t>Ηλεκτρικό ρεύμα μπορούμε εύκολα να προκαλέσουμε με τη βοήθεια μιας ……</w:t>
      </w:r>
      <w:r w:rsidR="00D83E36" w:rsidRPr="00D83E36">
        <w:rPr>
          <w:rFonts w:asciiTheme="minorHAnsi" w:hAnsiTheme="minorHAnsi"/>
          <w:color w:val="FF0000"/>
        </w:rPr>
        <w:t>ΗΛΕΚΤΡΙΚΗΣ</w:t>
      </w:r>
      <w:r w:rsidRPr="00D83E36">
        <w:rPr>
          <w:rFonts w:asciiTheme="minorHAnsi" w:hAnsiTheme="minorHAnsi"/>
          <w:color w:val="FF0000"/>
        </w:rPr>
        <w:t>….    ……</w:t>
      </w:r>
      <w:r w:rsidR="00D83E36" w:rsidRPr="00D83E36">
        <w:rPr>
          <w:rFonts w:asciiTheme="minorHAnsi" w:hAnsiTheme="minorHAnsi"/>
          <w:color w:val="FF0000"/>
        </w:rPr>
        <w:t>ΠΗΓΗΣ</w:t>
      </w:r>
      <w:r w:rsidRPr="00D83E36">
        <w:rPr>
          <w:rFonts w:asciiTheme="minorHAnsi" w:hAnsiTheme="minorHAnsi"/>
          <w:color w:val="FF0000"/>
        </w:rPr>
        <w:t>….</w:t>
      </w:r>
      <w:r w:rsidRPr="00DB49FE">
        <w:rPr>
          <w:rFonts w:asciiTheme="minorHAnsi" w:hAnsiTheme="minorHAnsi"/>
        </w:rPr>
        <w:t xml:space="preserve">. Σε κάθε </w:t>
      </w:r>
      <w:r w:rsidRPr="00DB49FE">
        <w:rPr>
          <w:rFonts w:asciiTheme="minorHAnsi" w:hAnsiTheme="minorHAnsi"/>
          <w:b/>
        </w:rPr>
        <w:t>ηλεκτρική πηγή</w:t>
      </w:r>
      <w:r w:rsidRPr="00DB49FE">
        <w:rPr>
          <w:rFonts w:asciiTheme="minorHAnsi" w:hAnsiTheme="minorHAnsi"/>
        </w:rPr>
        <w:t xml:space="preserve"> υπάρχουν δύο αντίθετα ηλεκτρισμένες περιοχές τις οποίες ονομάζουμε  …</w:t>
      </w:r>
      <w:r w:rsidR="00D83E36">
        <w:rPr>
          <w:rFonts w:asciiTheme="minorHAnsi" w:hAnsiTheme="minorHAnsi"/>
          <w:color w:val="FF0000"/>
        </w:rPr>
        <w:t>ΗΛΕΚΤΡΙΚΟΥΣ</w:t>
      </w:r>
      <w:r w:rsidRPr="00D83E36">
        <w:rPr>
          <w:rFonts w:asciiTheme="minorHAnsi" w:hAnsiTheme="minorHAnsi"/>
          <w:color w:val="FF0000"/>
        </w:rPr>
        <w:t>….  …</w:t>
      </w:r>
      <w:r w:rsidR="00D83E36">
        <w:rPr>
          <w:rFonts w:asciiTheme="minorHAnsi" w:hAnsiTheme="minorHAnsi"/>
          <w:color w:val="FF0000"/>
        </w:rPr>
        <w:t>ΠΟΛΟΥΣ</w:t>
      </w:r>
      <w:r w:rsidRPr="00DB49FE">
        <w:rPr>
          <w:rFonts w:asciiTheme="minorHAnsi" w:hAnsiTheme="minorHAnsi"/>
        </w:rPr>
        <w:t>….. Αν συνδέσουμε μια ηλεκτρική πηγή με έναν μεταλλικό αγωγό τότε στο εσωτερικό του αγωγού δημιουργείται</w:t>
      </w:r>
      <w:r w:rsidR="00D83E36">
        <w:rPr>
          <w:rFonts w:asciiTheme="minorHAnsi" w:hAnsiTheme="minorHAnsi"/>
        </w:rPr>
        <w:t xml:space="preserve">  </w:t>
      </w:r>
      <w:r w:rsidRPr="00DB49FE">
        <w:rPr>
          <w:rFonts w:asciiTheme="minorHAnsi" w:hAnsiTheme="minorHAnsi"/>
          <w:b/>
        </w:rPr>
        <w:t>…</w:t>
      </w:r>
      <w:r w:rsidR="00D83E36" w:rsidRPr="00D83E36">
        <w:rPr>
          <w:rFonts w:asciiTheme="minorHAnsi" w:hAnsiTheme="minorHAnsi"/>
          <w:color w:val="FF0000"/>
        </w:rPr>
        <w:t>ΗΛΕΚΤΡΙΚΟ</w:t>
      </w:r>
      <w:r w:rsidRPr="00D83E36">
        <w:rPr>
          <w:rFonts w:asciiTheme="minorHAnsi" w:hAnsiTheme="minorHAnsi"/>
          <w:color w:val="FF0000"/>
        </w:rPr>
        <w:t>… …</w:t>
      </w:r>
      <w:r w:rsidR="00D83E36" w:rsidRPr="00D83E36">
        <w:rPr>
          <w:rFonts w:asciiTheme="minorHAnsi" w:hAnsiTheme="minorHAnsi"/>
          <w:color w:val="FF0000"/>
        </w:rPr>
        <w:t>ΠΕΔΙΟ</w:t>
      </w:r>
      <w:r w:rsidRPr="00DB49FE">
        <w:rPr>
          <w:rFonts w:asciiTheme="minorHAnsi" w:hAnsiTheme="minorHAnsi"/>
          <w:b/>
        </w:rPr>
        <w:t>…</w:t>
      </w:r>
      <w:r w:rsidRPr="00DB49FE">
        <w:rPr>
          <w:rFonts w:asciiTheme="minorHAnsi" w:hAnsiTheme="minorHAnsi"/>
        </w:rPr>
        <w:t>. Το ηλεκτρικό πεδίο ασκεί …</w:t>
      </w:r>
      <w:r w:rsidR="007E2D83" w:rsidRPr="007E2D83">
        <w:rPr>
          <w:rFonts w:asciiTheme="minorHAnsi" w:hAnsiTheme="minorHAnsi"/>
          <w:color w:val="FF0000"/>
        </w:rPr>
        <w:t>ΔΥΝΑΜΕΙΣ</w:t>
      </w:r>
      <w:r w:rsidRPr="00DB49FE">
        <w:rPr>
          <w:rFonts w:asciiTheme="minorHAnsi" w:hAnsiTheme="minorHAnsi"/>
        </w:rPr>
        <w:t>….  στα ελεύθερα ηλεκτρόνια  και  τα  κινεί  προσανατολισμένα από τον αρνητικό προς το θετικό πόλο της πηγής. Η  προσανατολισμένη αυτή κίνηση αποτελεί το ηλεκτρικό ρεύμα.</w:t>
      </w:r>
    </w:p>
    <w:p w:rsidR="00DB49FE" w:rsidRPr="00DB49FE" w:rsidRDefault="007745D2" w:rsidP="00DB49FE">
      <w:pPr>
        <w:rPr>
          <w:rFonts w:asciiTheme="minorHAnsi" w:hAnsiTheme="minorHAnsi"/>
        </w:rPr>
      </w:pPr>
      <w:r>
        <w:rPr>
          <w:rFonts w:asciiTheme="minorHAnsi" w:hAnsiTheme="minorHAnsi"/>
          <w:b/>
          <w:noProof/>
        </w:rPr>
        <w:pict>
          <v:roundrect id="_x0000_s1032" style="position:absolute;margin-left:312.15pt;margin-top:10.75pt;width:95pt;height:65pt;z-index:251667456" arcsize="10923f" fillcolor="#c2d69b [1942]">
            <v:textbox>
              <w:txbxContent>
                <w:p w:rsidR="00DB49FE" w:rsidRPr="00EF2D23" w:rsidRDefault="00DB49FE" w:rsidP="00DB49FE">
                  <w:pPr>
                    <w:rPr>
                      <w:sz w:val="18"/>
                      <w:szCs w:val="18"/>
                    </w:rPr>
                  </w:pPr>
                  <w:r>
                    <w:rPr>
                      <w:sz w:val="18"/>
                      <w:szCs w:val="18"/>
                    </w:rPr>
                    <w:t>Οι οποίες αναγκάζουν τα ηλεκτρόνια να κινούνται προσανατολισμένα</w:t>
                  </w:r>
                </w:p>
              </w:txbxContent>
            </v:textbox>
          </v:roundrect>
        </w:pict>
      </w:r>
    </w:p>
    <w:p w:rsidR="00DB49FE" w:rsidRPr="00CE31F1" w:rsidRDefault="007745D2" w:rsidP="00DB49FE">
      <w:pPr>
        <w:rPr>
          <w:rFonts w:asciiTheme="minorHAnsi" w:hAnsiTheme="minorHAnsi"/>
        </w:rPr>
      </w:pPr>
      <w:r>
        <w:rPr>
          <w:rFonts w:asciiTheme="minorHAnsi" w:hAnsiTheme="minorHAnsi"/>
          <w:noProof/>
        </w:rPr>
        <w:pict>
          <v:roundrect id="_x0000_s1034" style="position:absolute;margin-left:431pt;margin-top:7.1pt;width:58pt;height:37pt;z-index:251669504" arcsize="10923f" fillcolor="#c2d69b [1942]">
            <v:textbox style="mso-next-textbox:#_x0000_s1034">
              <w:txbxContent>
                <w:p w:rsidR="00DB49FE" w:rsidRDefault="00DB49FE" w:rsidP="00DB49FE">
                  <w:pPr>
                    <w:rPr>
                      <w:sz w:val="18"/>
                      <w:szCs w:val="18"/>
                    </w:rPr>
                  </w:pPr>
                  <w:r w:rsidRPr="00EF2D23">
                    <w:rPr>
                      <w:sz w:val="18"/>
                      <w:szCs w:val="18"/>
                    </w:rPr>
                    <w:t>Η</w:t>
                  </w:r>
                  <w:r>
                    <w:rPr>
                      <w:sz w:val="18"/>
                      <w:szCs w:val="18"/>
                    </w:rPr>
                    <w:t>λεκτρικό</w:t>
                  </w:r>
                </w:p>
                <w:p w:rsidR="00DB49FE" w:rsidRPr="00EF2D23" w:rsidRDefault="00DB49FE" w:rsidP="00DB49FE">
                  <w:pPr>
                    <w:rPr>
                      <w:sz w:val="18"/>
                      <w:szCs w:val="18"/>
                    </w:rPr>
                  </w:pPr>
                  <w:r>
                    <w:rPr>
                      <w:sz w:val="18"/>
                      <w:szCs w:val="18"/>
                    </w:rPr>
                    <w:t>ρεύμα</w:t>
                  </w:r>
                </w:p>
              </w:txbxContent>
            </v:textbox>
          </v:roundrect>
        </w:pict>
      </w:r>
      <w:r>
        <w:rPr>
          <w:rFonts w:asciiTheme="minorHAnsi" w:hAnsiTheme="minorHAnsi"/>
          <w:b/>
          <w:noProof/>
        </w:rPr>
        <w:pict>
          <v:roundrect id="_x0000_s1029" style="position:absolute;margin-left:204pt;margin-top:7.1pt;width:79pt;height:42pt;z-index:251664384" arcsize="10923f" fillcolor="#c2d69b [1942]">
            <v:textbox style="mso-next-textbox:#_x0000_s1029">
              <w:txbxContent>
                <w:p w:rsidR="00DB49FE" w:rsidRPr="00EF2D23" w:rsidRDefault="00DB49FE" w:rsidP="00DB49FE">
                  <w:pPr>
                    <w:rPr>
                      <w:sz w:val="18"/>
                      <w:szCs w:val="18"/>
                    </w:rPr>
                  </w:pPr>
                  <w:r>
                    <w:rPr>
                      <w:sz w:val="18"/>
                      <w:szCs w:val="18"/>
                    </w:rPr>
                    <w:t>Το οποίο  ασκεί ηλεκτρικές δυνάμεις</w:t>
                  </w:r>
                </w:p>
              </w:txbxContent>
            </v:textbox>
          </v:roundrect>
        </w:pict>
      </w:r>
      <w:r>
        <w:rPr>
          <w:rFonts w:asciiTheme="minorHAnsi" w:hAnsiTheme="minorHAnsi"/>
          <w:b/>
          <w:noProof/>
        </w:rPr>
        <w:pict>
          <v:roundrect id="_x0000_s1028" style="position:absolute;margin-left:101pt;margin-top:7.1pt;width:79pt;height:37pt;z-index:251663360" arcsize="10923f" fillcolor="#c2d69b [1942]">
            <v:textbox>
              <w:txbxContent>
                <w:p w:rsidR="00DB49FE" w:rsidRPr="00EF2D23" w:rsidRDefault="00DB49FE" w:rsidP="00DB49FE">
                  <w:pPr>
                    <w:rPr>
                      <w:sz w:val="18"/>
                      <w:szCs w:val="18"/>
                    </w:rPr>
                  </w:pPr>
                  <w:r w:rsidRPr="00EF2D23">
                    <w:rPr>
                      <w:sz w:val="18"/>
                      <w:szCs w:val="18"/>
                    </w:rPr>
                    <w:t>Δημιουργεί ηλεκτρικό πεδίο</w:t>
                  </w:r>
                </w:p>
              </w:txbxContent>
            </v:textbox>
          </v:roundrect>
        </w:pict>
      </w:r>
      <w:r>
        <w:rPr>
          <w:rFonts w:asciiTheme="minorHAnsi" w:hAnsiTheme="minorHAnsi"/>
          <w:noProof/>
        </w:rPr>
        <w:pict>
          <v:roundrect id="_x0000_s1026" style="position:absolute;margin-left:-2pt;margin-top:7.1pt;width:79pt;height:37pt;z-index:251661312" arcsize="10923f" fillcolor="#c2d69b [1942]">
            <v:textbox>
              <w:txbxContent>
                <w:p w:rsidR="00DB49FE" w:rsidRPr="00EF2D23" w:rsidRDefault="00DB49FE" w:rsidP="00DB49FE">
                  <w:pPr>
                    <w:rPr>
                      <w:sz w:val="18"/>
                      <w:szCs w:val="18"/>
                    </w:rPr>
                  </w:pPr>
                  <w:r w:rsidRPr="00EF2D23">
                    <w:rPr>
                      <w:sz w:val="18"/>
                      <w:szCs w:val="18"/>
                    </w:rPr>
                    <w:t>Ηλεκτρική πηγή</w:t>
                  </w:r>
                </w:p>
              </w:txbxContent>
            </v:textbox>
          </v:roundrect>
        </w:pict>
      </w:r>
      <w:r w:rsidR="00DB49FE" w:rsidRPr="00CE31F1">
        <w:rPr>
          <w:rFonts w:asciiTheme="minorHAnsi" w:hAnsiTheme="minorHAnsi"/>
          <w:b/>
        </w:rPr>
        <w:tab/>
      </w:r>
    </w:p>
    <w:p w:rsidR="00DB49FE" w:rsidRPr="00CE31F1" w:rsidRDefault="007745D2" w:rsidP="00DB49FE">
      <w:pPr>
        <w:pStyle w:val="a3"/>
        <w:tabs>
          <w:tab w:val="right" w:pos="9026"/>
        </w:tabs>
        <w:ind w:left="360"/>
        <w:jc w:val="both"/>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33" type="#_x0000_t32" style="position:absolute;left:0;text-align:left;margin-left:407pt;margin-top:6.25pt;width:24pt;height:0;z-index:251668480" o:connectortype="straight">
            <v:stroke endarrow="block"/>
          </v:shape>
        </w:pict>
      </w:r>
      <w:r>
        <w:rPr>
          <w:rFonts w:asciiTheme="minorHAnsi" w:hAnsiTheme="minorHAnsi"/>
          <w:b/>
          <w:noProof/>
        </w:rPr>
        <w:pict>
          <v:shape id="_x0000_s1031" type="#_x0000_t32" style="position:absolute;left:0;text-align:left;margin-left:4in;margin-top:6.25pt;width:24pt;height:0;z-index:251666432" o:connectortype="straight">
            <v:stroke endarrow="block"/>
          </v:shape>
        </w:pict>
      </w:r>
      <w:r>
        <w:rPr>
          <w:rFonts w:asciiTheme="minorHAnsi" w:hAnsiTheme="minorHAnsi"/>
          <w:b/>
          <w:noProof/>
        </w:rPr>
        <w:pict>
          <v:shape id="_x0000_s1030" type="#_x0000_t32" style="position:absolute;left:0;text-align:left;margin-left:180pt;margin-top:6.25pt;width:24pt;height:0;z-index:251665408" o:connectortype="straight">
            <v:stroke endarrow="block"/>
          </v:shape>
        </w:pict>
      </w:r>
      <w:r>
        <w:rPr>
          <w:rFonts w:asciiTheme="minorHAnsi" w:hAnsiTheme="minorHAnsi"/>
          <w:b/>
          <w:noProof/>
        </w:rPr>
        <w:pict>
          <v:shape id="_x0000_s1027" type="#_x0000_t32" style="position:absolute;left:0;text-align:left;margin-left:77pt;margin-top:6.25pt;width:24pt;height:0;z-index:251662336" o:connectortype="straight">
            <v:stroke endarrow="block"/>
          </v:shape>
        </w:pict>
      </w:r>
      <w:r w:rsidR="00DB49FE" w:rsidRPr="00CE31F1">
        <w:rPr>
          <w:rFonts w:asciiTheme="minorHAnsi" w:hAnsiTheme="minorHAnsi"/>
        </w:rPr>
        <w:tab/>
      </w:r>
    </w:p>
    <w:p w:rsidR="00DB49FE" w:rsidRPr="00CE31F1" w:rsidRDefault="00DB49FE" w:rsidP="00DB49FE">
      <w:pPr>
        <w:rPr>
          <w:rFonts w:asciiTheme="minorHAnsi" w:hAnsiTheme="minorHAnsi"/>
        </w:rPr>
      </w:pPr>
    </w:p>
    <w:p w:rsidR="00DB49FE" w:rsidRPr="00CE31F1" w:rsidRDefault="00DB49FE" w:rsidP="00DB49FE">
      <w:pPr>
        <w:rPr>
          <w:rFonts w:asciiTheme="minorHAnsi" w:hAnsiTheme="minorHAnsi"/>
        </w:rPr>
      </w:pPr>
    </w:p>
    <w:p w:rsidR="00DB49FE" w:rsidRPr="00CE31F1" w:rsidRDefault="00DB49FE" w:rsidP="00DB49FE">
      <w:pPr>
        <w:rPr>
          <w:rFonts w:asciiTheme="minorHAnsi" w:hAnsiTheme="minorHAnsi"/>
        </w:rPr>
      </w:pPr>
    </w:p>
    <w:p w:rsidR="00DB49FE" w:rsidRPr="00CE31F1" w:rsidRDefault="00DB49FE" w:rsidP="00DB49FE">
      <w:pPr>
        <w:numPr>
          <w:ilvl w:val="0"/>
          <w:numId w:val="1"/>
        </w:numPr>
        <w:tabs>
          <w:tab w:val="left" w:pos="709"/>
        </w:tabs>
        <w:ind w:left="0" w:firstLine="0"/>
        <w:rPr>
          <w:rFonts w:asciiTheme="minorHAnsi" w:hAnsiTheme="minorHAnsi"/>
          <w:b/>
        </w:rPr>
      </w:pPr>
      <w:r w:rsidRPr="00CE31F1">
        <w:rPr>
          <w:rFonts w:asciiTheme="minorHAnsi" w:hAnsiTheme="minorHAnsi"/>
          <w:b/>
        </w:rPr>
        <w:t>Πότε το ηλεκτρικό ρεύμα χαρακτηρίζεται ισχυρό και πότε ασθενές;</w:t>
      </w:r>
    </w:p>
    <w:p w:rsidR="00DB49FE" w:rsidRPr="00CE31F1" w:rsidRDefault="00DB49FE" w:rsidP="00DB49FE">
      <w:pPr>
        <w:jc w:val="both"/>
        <w:rPr>
          <w:rFonts w:asciiTheme="minorHAnsi" w:hAnsiTheme="minorHAnsi"/>
        </w:rPr>
      </w:pPr>
    </w:p>
    <w:p w:rsidR="00DB49FE" w:rsidRPr="00CE31F1" w:rsidRDefault="00DB49FE" w:rsidP="00DB49FE">
      <w:pPr>
        <w:jc w:val="both"/>
        <w:rPr>
          <w:rFonts w:asciiTheme="minorHAnsi" w:hAnsiTheme="minorHAnsi"/>
        </w:rPr>
      </w:pPr>
      <w:r w:rsidRPr="00CE31F1">
        <w:rPr>
          <w:rFonts w:asciiTheme="minorHAnsi" w:hAnsiTheme="minorHAnsi"/>
        </w:rPr>
        <w:t>Συνδέουμε το πόσο ισχυρό ή ασθενές είναι το ηλεκτρικό ρεύμα που διαρρέει έναν αγωγό με τον αριθμό των ……</w:t>
      </w:r>
      <w:r w:rsidR="007E2D83" w:rsidRPr="007E2D83">
        <w:rPr>
          <w:rFonts w:asciiTheme="minorHAnsi" w:hAnsiTheme="minorHAnsi"/>
          <w:color w:val="FF0000"/>
        </w:rPr>
        <w:t>ΦΟΡΤΙΩΝ</w:t>
      </w:r>
      <w:r w:rsidRPr="00CE31F1">
        <w:rPr>
          <w:rFonts w:asciiTheme="minorHAnsi" w:hAnsiTheme="minorHAnsi"/>
        </w:rPr>
        <w:t>…. που διέρχονται από μια διατομή του σύρματος στη μονάδα του χρόνου. Όσο περισσότερα ηλεκτρόνια διέρχονται από μια κάθετη διατομή  του αγωγού σε ορισμένο χρόνο, τόσο περισσότερο φορτίο θα περνάει από αυτήν και τόσο …</w:t>
      </w:r>
      <w:r w:rsidR="007E2D83" w:rsidRPr="007E2D83">
        <w:rPr>
          <w:rFonts w:asciiTheme="minorHAnsi" w:hAnsiTheme="minorHAnsi"/>
          <w:color w:val="FF0000"/>
        </w:rPr>
        <w:t>ΙΣΧΥΡΟΤΕΡΟ</w:t>
      </w:r>
      <w:r w:rsidRPr="00CE31F1">
        <w:rPr>
          <w:rFonts w:asciiTheme="minorHAnsi" w:hAnsiTheme="minorHAnsi"/>
        </w:rPr>
        <w:t xml:space="preserve">… θα είναι το ηλεκτρικό ρεύμα. </w:t>
      </w:r>
    </w:p>
    <w:p w:rsidR="00DB49FE" w:rsidRPr="00CE31F1" w:rsidRDefault="00DB49FE" w:rsidP="00DB49FE">
      <w:pPr>
        <w:tabs>
          <w:tab w:val="left" w:pos="0"/>
          <w:tab w:val="left" w:pos="709"/>
        </w:tabs>
        <w:rPr>
          <w:rFonts w:asciiTheme="minorHAnsi" w:hAnsiTheme="minorHAnsi"/>
          <w:b/>
        </w:rPr>
      </w:pPr>
    </w:p>
    <w:p w:rsidR="00DB49FE" w:rsidRPr="00CE31F1" w:rsidRDefault="00DB49FE" w:rsidP="00DB49FE">
      <w:pPr>
        <w:numPr>
          <w:ilvl w:val="0"/>
          <w:numId w:val="1"/>
        </w:numPr>
        <w:tabs>
          <w:tab w:val="left" w:pos="0"/>
        </w:tabs>
        <w:ind w:left="0" w:firstLine="0"/>
        <w:rPr>
          <w:rFonts w:asciiTheme="minorHAnsi" w:hAnsiTheme="minorHAnsi"/>
          <w:b/>
        </w:rPr>
      </w:pPr>
      <w:r w:rsidRPr="00CE31F1">
        <w:rPr>
          <w:rFonts w:asciiTheme="minorHAnsi" w:hAnsiTheme="minorHAnsi"/>
          <w:b/>
        </w:rPr>
        <w:t>Πως ορίζεται η ένταση του ηλεκτρικού ρεύματος και τι εκφράζει;</w:t>
      </w:r>
    </w:p>
    <w:p w:rsidR="00DB49FE" w:rsidRPr="00CE31F1" w:rsidRDefault="00DB49FE" w:rsidP="00DB49FE">
      <w:pPr>
        <w:tabs>
          <w:tab w:val="left" w:pos="0"/>
        </w:tabs>
        <w:jc w:val="both"/>
        <w:rPr>
          <w:rFonts w:asciiTheme="minorHAnsi" w:hAnsiTheme="minorHAnsi"/>
          <w:b/>
        </w:rPr>
      </w:pPr>
    </w:p>
    <w:p w:rsidR="00DB49FE" w:rsidRPr="00CE31F1" w:rsidRDefault="00DB49FE" w:rsidP="00DB49FE">
      <w:pPr>
        <w:tabs>
          <w:tab w:val="left" w:pos="0"/>
        </w:tabs>
        <w:jc w:val="both"/>
        <w:rPr>
          <w:rFonts w:asciiTheme="minorHAnsi" w:hAnsiTheme="minorHAnsi"/>
          <w:b/>
        </w:rPr>
      </w:pPr>
      <w:r w:rsidRPr="00CE31F1">
        <w:rPr>
          <w:rFonts w:asciiTheme="minorHAnsi" w:hAnsiTheme="minorHAnsi"/>
          <w:b/>
        </w:rPr>
        <w:t>Ορίζουμε την ένταση (Ι) του ηλεκτρικού ρεύματος που διαρρέει έναν αγωγό ως το φορτίο (</w:t>
      </w:r>
      <w:r w:rsidRPr="00CE31F1">
        <w:rPr>
          <w:rFonts w:asciiTheme="minorHAnsi" w:hAnsiTheme="minorHAnsi"/>
          <w:b/>
          <w:lang w:val="en-US"/>
        </w:rPr>
        <w:t>q</w:t>
      </w:r>
      <w:r w:rsidRPr="00CE31F1">
        <w:rPr>
          <w:rFonts w:asciiTheme="minorHAnsi" w:hAnsiTheme="minorHAnsi"/>
          <w:b/>
        </w:rPr>
        <w:t>) που διέρχεται από μια διατομή του αγωγού σε χρονικό διάστημα (</w:t>
      </w:r>
      <w:r w:rsidRPr="00CE31F1">
        <w:rPr>
          <w:rFonts w:asciiTheme="minorHAnsi" w:hAnsiTheme="minorHAnsi"/>
          <w:b/>
          <w:lang w:val="en-US"/>
        </w:rPr>
        <w:t>t</w:t>
      </w:r>
      <w:r w:rsidRPr="00CE31F1">
        <w:rPr>
          <w:rFonts w:asciiTheme="minorHAnsi" w:hAnsiTheme="minorHAnsi"/>
          <w:b/>
        </w:rPr>
        <w:t>) προς το χρονικό διάστημα.</w:t>
      </w:r>
    </w:p>
    <w:p w:rsidR="00DB49FE" w:rsidRPr="00CE31F1" w:rsidRDefault="00DB49FE" w:rsidP="00DB49FE">
      <w:pPr>
        <w:tabs>
          <w:tab w:val="left" w:pos="0"/>
        </w:tabs>
        <w:jc w:val="both"/>
        <w:rPr>
          <w:rFonts w:asciiTheme="minorHAnsi" w:hAnsiTheme="minorHAnsi"/>
          <w:b/>
          <w:sz w:val="28"/>
          <w:szCs w:val="28"/>
        </w:rPr>
      </w:pPr>
      <w:r w:rsidRPr="00CE31F1">
        <w:rPr>
          <w:rFonts w:asciiTheme="minorHAnsi" w:hAnsiTheme="minorHAnsi"/>
        </w:rPr>
        <w:t xml:space="preserve">Στη γλώσσα των μαθηματικών η παραπάνω σχέση γράφεται:                    </w:t>
      </w:r>
      <w:r w:rsidRPr="00CE31F1">
        <w:rPr>
          <w:rFonts w:asciiTheme="minorHAnsi" w:hAnsiTheme="minorHAnsi"/>
          <w:b/>
          <w:sz w:val="28"/>
          <w:szCs w:val="28"/>
        </w:rPr>
        <w:t xml:space="preserve">Ι = </w:t>
      </w:r>
      <w:r w:rsidRPr="00CE31F1">
        <w:rPr>
          <w:rFonts w:asciiTheme="minorHAnsi" w:hAnsiTheme="minorHAnsi"/>
          <w:b/>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492277887" r:id="rId7"/>
        </w:object>
      </w:r>
    </w:p>
    <w:p w:rsidR="00DB49FE" w:rsidRPr="00CE31F1" w:rsidRDefault="00DB49FE" w:rsidP="00DB49FE">
      <w:pPr>
        <w:tabs>
          <w:tab w:val="left" w:pos="0"/>
        </w:tabs>
        <w:rPr>
          <w:rFonts w:asciiTheme="minorHAnsi" w:hAnsiTheme="minorHAnsi"/>
        </w:rPr>
      </w:pPr>
      <w:r w:rsidRPr="00CE31F1">
        <w:rPr>
          <w:rFonts w:asciiTheme="minorHAnsi" w:hAnsiTheme="minorHAnsi"/>
        </w:rPr>
        <w:t>Η ένταση του ηλεκτρικού ρεύματος εκφράζει το ρυθμό με τον οποίο κινείται το ……</w:t>
      </w:r>
      <w:r w:rsidR="002B2605" w:rsidRPr="002B2605">
        <w:rPr>
          <w:rFonts w:asciiTheme="minorHAnsi" w:hAnsiTheme="minorHAnsi"/>
          <w:color w:val="FF0000"/>
        </w:rPr>
        <w:t>ΗΛΕΚΤΡΙΚΟ</w:t>
      </w:r>
      <w:r w:rsidRPr="002B2605">
        <w:rPr>
          <w:rFonts w:asciiTheme="minorHAnsi" w:hAnsiTheme="minorHAnsi"/>
          <w:color w:val="FF0000"/>
        </w:rPr>
        <w:t>…..  …</w:t>
      </w:r>
      <w:r w:rsidR="002B2605" w:rsidRPr="002B2605">
        <w:rPr>
          <w:rFonts w:asciiTheme="minorHAnsi" w:hAnsiTheme="minorHAnsi"/>
          <w:color w:val="FF0000"/>
        </w:rPr>
        <w:t>ΦΟΡΤΙΟ</w:t>
      </w:r>
      <w:r w:rsidRPr="002B2605">
        <w:rPr>
          <w:rFonts w:asciiTheme="minorHAnsi" w:hAnsiTheme="minorHAnsi"/>
          <w:color w:val="FF0000"/>
        </w:rPr>
        <w:t>….</w:t>
      </w:r>
      <w:r w:rsidRPr="00CE31F1">
        <w:rPr>
          <w:rFonts w:asciiTheme="minorHAnsi" w:hAnsiTheme="minorHAnsi"/>
        </w:rPr>
        <w:t xml:space="preserve"> στον αγωγό, δηλαδή το πόσο  …</w:t>
      </w:r>
      <w:r w:rsidR="002B2605" w:rsidRPr="002B2605">
        <w:rPr>
          <w:rFonts w:asciiTheme="minorHAnsi" w:hAnsiTheme="minorHAnsi"/>
          <w:color w:val="FF0000"/>
        </w:rPr>
        <w:t>ΓΡΗΓΟΡΑ</w:t>
      </w:r>
      <w:r w:rsidRPr="00CE31F1">
        <w:rPr>
          <w:rFonts w:asciiTheme="minorHAnsi" w:hAnsiTheme="minorHAnsi"/>
        </w:rPr>
        <w:t>….. κινούνται τα ηλεκτρικά φορτία που αποτελούν το ηλεκτρικό ρεύμα.</w:t>
      </w:r>
    </w:p>
    <w:p w:rsidR="00DB49FE" w:rsidRPr="00CE31F1" w:rsidRDefault="00DB49FE" w:rsidP="00DB49FE">
      <w:pPr>
        <w:rPr>
          <w:rFonts w:asciiTheme="minorHAnsi" w:hAnsiTheme="minorHAnsi"/>
        </w:rPr>
      </w:pPr>
    </w:p>
    <w:p w:rsidR="00DB49FE" w:rsidRPr="00CE31F1" w:rsidRDefault="00DB49FE" w:rsidP="00DB49FE">
      <w:pPr>
        <w:numPr>
          <w:ilvl w:val="0"/>
          <w:numId w:val="1"/>
        </w:numPr>
        <w:tabs>
          <w:tab w:val="left" w:pos="0"/>
        </w:tabs>
        <w:ind w:left="0" w:firstLine="0"/>
        <w:rPr>
          <w:rFonts w:asciiTheme="minorHAnsi" w:hAnsiTheme="minorHAnsi"/>
          <w:b/>
        </w:rPr>
      </w:pPr>
      <w:r w:rsidRPr="00CE31F1">
        <w:rPr>
          <w:rFonts w:asciiTheme="minorHAnsi" w:hAnsiTheme="minorHAnsi"/>
          <w:b/>
        </w:rPr>
        <w:t>Ποια είναι η μονάδα της έντασης του ηλεκτρικού ρεύματος;</w:t>
      </w:r>
    </w:p>
    <w:p w:rsidR="00DB49FE" w:rsidRPr="00CE31F1" w:rsidRDefault="00DB49FE" w:rsidP="00DB49FE">
      <w:pPr>
        <w:jc w:val="both"/>
        <w:rPr>
          <w:rFonts w:asciiTheme="minorHAnsi" w:hAnsiTheme="minorHAnsi"/>
        </w:rPr>
      </w:pPr>
    </w:p>
    <w:p w:rsidR="00DB49FE" w:rsidRPr="00CE31F1" w:rsidRDefault="00DB49FE" w:rsidP="00DB49FE">
      <w:pPr>
        <w:jc w:val="both"/>
        <w:rPr>
          <w:rFonts w:asciiTheme="minorHAnsi" w:hAnsiTheme="minorHAnsi"/>
        </w:rPr>
      </w:pPr>
      <w:r w:rsidRPr="00CE31F1">
        <w:rPr>
          <w:rFonts w:asciiTheme="minorHAnsi" w:hAnsiTheme="minorHAnsi"/>
        </w:rPr>
        <w:t>Στο Διεθνές Σύστημα Μονάδων (</w:t>
      </w:r>
      <w:r w:rsidRPr="00CE31F1">
        <w:rPr>
          <w:rFonts w:asciiTheme="minorHAnsi" w:hAnsiTheme="minorHAnsi"/>
          <w:lang w:val="en-US"/>
        </w:rPr>
        <w:t>S</w:t>
      </w:r>
      <w:r w:rsidRPr="00CE31F1">
        <w:rPr>
          <w:rFonts w:asciiTheme="minorHAnsi" w:hAnsiTheme="minorHAnsi"/>
        </w:rPr>
        <w:t>.</w:t>
      </w:r>
      <w:r w:rsidRPr="00CE31F1">
        <w:rPr>
          <w:rFonts w:asciiTheme="minorHAnsi" w:hAnsiTheme="minorHAnsi"/>
          <w:lang w:val="en-US"/>
        </w:rPr>
        <w:t>I</w:t>
      </w:r>
      <w:r w:rsidRPr="00CE31F1">
        <w:rPr>
          <w:rFonts w:asciiTheme="minorHAnsi" w:hAnsiTheme="minorHAnsi"/>
        </w:rPr>
        <w:t xml:space="preserve">.) η ένταση του ηλεκτρικού ρεύματος είναι </w:t>
      </w:r>
      <w:r w:rsidRPr="00CE31F1">
        <w:rPr>
          <w:rFonts w:asciiTheme="minorHAnsi" w:hAnsiTheme="minorHAnsi"/>
          <w:b/>
        </w:rPr>
        <w:t>θεμελιώδες μέγεθος</w:t>
      </w:r>
      <w:r w:rsidRPr="00CE31F1">
        <w:rPr>
          <w:rFonts w:asciiTheme="minorHAnsi" w:hAnsiTheme="minorHAnsi"/>
        </w:rPr>
        <w:t xml:space="preserve"> και μονάδα μέτρησής της είναι το   </w:t>
      </w:r>
      <w:r w:rsidRPr="00CE31F1">
        <w:rPr>
          <w:rFonts w:asciiTheme="minorHAnsi" w:hAnsiTheme="minorHAnsi"/>
          <w:b/>
        </w:rPr>
        <w:t>1</w:t>
      </w:r>
      <w:r w:rsidRPr="00CE31F1">
        <w:rPr>
          <w:rFonts w:asciiTheme="minorHAnsi" w:hAnsiTheme="minorHAnsi"/>
        </w:rPr>
        <w:t xml:space="preserve"> </w:t>
      </w:r>
      <w:r w:rsidRPr="00CE31F1">
        <w:rPr>
          <w:rFonts w:asciiTheme="minorHAnsi" w:hAnsiTheme="minorHAnsi"/>
          <w:b/>
          <w:lang w:val="en-US"/>
        </w:rPr>
        <w:t>Ampere</w:t>
      </w:r>
      <w:r w:rsidRPr="00CE31F1">
        <w:rPr>
          <w:rFonts w:asciiTheme="minorHAnsi" w:hAnsiTheme="minorHAnsi"/>
        </w:rPr>
        <w:t xml:space="preserve"> (</w:t>
      </w:r>
      <w:smartTag w:uri="urn:schemas-microsoft-com:office:smarttags" w:element="metricconverter">
        <w:smartTagPr>
          <w:attr w:name="ProductID" w:val="1 A"/>
        </w:smartTagPr>
        <w:r w:rsidRPr="00CE31F1">
          <w:rPr>
            <w:rFonts w:asciiTheme="minorHAnsi" w:hAnsiTheme="minorHAnsi"/>
            <w:b/>
          </w:rPr>
          <w:t xml:space="preserve">1 </w:t>
        </w:r>
        <w:r w:rsidRPr="00CE31F1">
          <w:rPr>
            <w:rFonts w:asciiTheme="minorHAnsi" w:hAnsiTheme="minorHAnsi"/>
            <w:b/>
            <w:lang w:val="en-US"/>
          </w:rPr>
          <w:t>A</w:t>
        </w:r>
      </w:smartTag>
      <w:r w:rsidRPr="00CE31F1">
        <w:rPr>
          <w:rFonts w:asciiTheme="minorHAnsi" w:hAnsiTheme="minorHAnsi"/>
        </w:rPr>
        <w:t>) (</w:t>
      </w:r>
      <w:r w:rsidRPr="00CE31F1">
        <w:rPr>
          <w:rFonts w:asciiTheme="minorHAnsi" w:hAnsiTheme="minorHAnsi"/>
          <w:b/>
        </w:rPr>
        <w:t>Αμπέρ</w:t>
      </w:r>
      <w:r w:rsidRPr="00CE31F1">
        <w:rPr>
          <w:rFonts w:asciiTheme="minorHAnsi" w:hAnsiTheme="minorHAnsi"/>
        </w:rPr>
        <w:t>). Όπως προκύπτει από την παραπάνω σχέση το 1Α=1</w:t>
      </w:r>
      <w:r w:rsidRPr="00CE31F1">
        <w:rPr>
          <w:rFonts w:asciiTheme="minorHAnsi" w:hAnsiTheme="minorHAnsi"/>
          <w:lang w:val="en-US"/>
        </w:rPr>
        <w:t>C</w:t>
      </w:r>
      <w:r w:rsidRPr="00CE31F1">
        <w:rPr>
          <w:rFonts w:asciiTheme="minorHAnsi" w:hAnsiTheme="minorHAnsi"/>
        </w:rPr>
        <w:t>/</w:t>
      </w:r>
      <w:r w:rsidRPr="00CE31F1">
        <w:rPr>
          <w:rFonts w:asciiTheme="minorHAnsi" w:hAnsiTheme="minorHAnsi"/>
          <w:lang w:val="en-US"/>
        </w:rPr>
        <w:t>s</w:t>
      </w:r>
      <w:r w:rsidRPr="00CE31F1">
        <w:rPr>
          <w:rFonts w:asciiTheme="minorHAnsi" w:hAnsiTheme="minorHAnsi"/>
        </w:rPr>
        <w:t>. Σε ηλεκτρονικές διατάξεις που διαρρέονται από ρεύματα μικρής έντασης ως μονάδες μέτρησης της έντασης του ηλεκτρικού ρεύματος χρησιμοποιούμε υποπολλαπλάσια του αμπέρ όπως:</w:t>
      </w:r>
    </w:p>
    <w:p w:rsidR="00DB49FE" w:rsidRPr="00DB49FE" w:rsidRDefault="00DB49FE" w:rsidP="00DB49FE">
      <w:pPr>
        <w:ind w:left="360"/>
        <w:jc w:val="both"/>
        <w:rPr>
          <w:rFonts w:asciiTheme="minorHAnsi" w:hAnsiTheme="minorHAnsi"/>
        </w:rPr>
      </w:pPr>
      <w:r>
        <w:rPr>
          <w:rFonts w:asciiTheme="minorHAnsi" w:hAnsiTheme="minorHAnsi"/>
        </w:rPr>
        <w:t xml:space="preserve">   </w:t>
      </w:r>
      <w:r w:rsidRPr="00CE31F1">
        <w:rPr>
          <w:rFonts w:asciiTheme="minorHAnsi" w:hAnsiTheme="minorHAnsi"/>
        </w:rPr>
        <w:t xml:space="preserve">1 </w:t>
      </w:r>
      <w:r w:rsidRPr="00CE31F1">
        <w:rPr>
          <w:rFonts w:asciiTheme="minorHAnsi" w:hAnsiTheme="minorHAnsi"/>
          <w:lang w:val="en-US"/>
        </w:rPr>
        <w:t>mA</w:t>
      </w:r>
      <w:r w:rsidRPr="00DB49FE">
        <w:rPr>
          <w:rFonts w:asciiTheme="minorHAnsi" w:hAnsiTheme="minorHAnsi"/>
        </w:rPr>
        <w:t xml:space="preserve"> = 10</w:t>
      </w:r>
      <w:r w:rsidRPr="00DB49FE">
        <w:rPr>
          <w:rFonts w:asciiTheme="minorHAnsi" w:hAnsiTheme="minorHAnsi"/>
          <w:vertAlign w:val="superscript"/>
        </w:rPr>
        <w:t>-</w:t>
      </w:r>
      <w:smartTag w:uri="urn:schemas-microsoft-com:office:smarttags" w:element="metricconverter">
        <w:smartTagPr>
          <w:attr w:name="ProductID" w:val="3 A"/>
        </w:smartTagPr>
        <w:r w:rsidRPr="00DB49FE">
          <w:rPr>
            <w:rFonts w:asciiTheme="minorHAnsi" w:hAnsiTheme="minorHAnsi"/>
            <w:vertAlign w:val="superscript"/>
          </w:rPr>
          <w:t>3</w:t>
        </w:r>
        <w:r w:rsidRPr="00DB49FE">
          <w:rPr>
            <w:rFonts w:asciiTheme="minorHAnsi" w:hAnsiTheme="minorHAnsi"/>
          </w:rPr>
          <w:t xml:space="preserve"> </w:t>
        </w:r>
        <w:r w:rsidRPr="00CE31F1">
          <w:rPr>
            <w:rFonts w:asciiTheme="minorHAnsi" w:hAnsiTheme="minorHAnsi"/>
            <w:lang w:val="en-US"/>
          </w:rPr>
          <w:t>A</w:t>
        </w:r>
      </w:smartTag>
      <w:r w:rsidRPr="00CE31F1">
        <w:rPr>
          <w:rFonts w:asciiTheme="minorHAnsi" w:hAnsiTheme="minorHAnsi"/>
        </w:rPr>
        <w:t xml:space="preserve"> (</w:t>
      </w:r>
      <w:proofErr w:type="spellStart"/>
      <w:r w:rsidRPr="00CE31F1">
        <w:rPr>
          <w:rFonts w:asciiTheme="minorHAnsi" w:hAnsiTheme="minorHAnsi"/>
        </w:rPr>
        <w:t>μιλιαμπέρ</w:t>
      </w:r>
      <w:proofErr w:type="spellEnd"/>
      <w:r w:rsidRPr="00CE31F1">
        <w:rPr>
          <w:rFonts w:asciiTheme="minorHAnsi" w:hAnsiTheme="minorHAnsi"/>
        </w:rPr>
        <w:t>)</w:t>
      </w:r>
      <w:r>
        <w:rPr>
          <w:rFonts w:asciiTheme="minorHAnsi" w:hAnsiTheme="minorHAnsi"/>
        </w:rPr>
        <w:t xml:space="preserve">                            </w:t>
      </w:r>
      <w:r w:rsidRPr="00DB49FE">
        <w:rPr>
          <w:rFonts w:asciiTheme="minorHAnsi" w:hAnsiTheme="minorHAnsi"/>
        </w:rPr>
        <w:t xml:space="preserve">1 </w:t>
      </w:r>
      <w:proofErr w:type="spellStart"/>
      <w:r w:rsidRPr="00DB49FE">
        <w:rPr>
          <w:rFonts w:asciiTheme="minorHAnsi" w:hAnsiTheme="minorHAnsi"/>
        </w:rPr>
        <w:t>μΑ</w:t>
      </w:r>
      <w:proofErr w:type="spellEnd"/>
      <w:r w:rsidRPr="00DB49FE">
        <w:rPr>
          <w:rFonts w:asciiTheme="minorHAnsi" w:hAnsiTheme="minorHAnsi"/>
        </w:rPr>
        <w:t xml:space="preserve">  = 10</w:t>
      </w:r>
      <w:r w:rsidRPr="00DB49FE">
        <w:rPr>
          <w:rFonts w:asciiTheme="minorHAnsi" w:hAnsiTheme="minorHAnsi"/>
          <w:vertAlign w:val="superscript"/>
        </w:rPr>
        <w:t>-6</w:t>
      </w:r>
      <w:r w:rsidRPr="00DB49FE">
        <w:rPr>
          <w:rFonts w:asciiTheme="minorHAnsi" w:hAnsiTheme="minorHAnsi"/>
        </w:rPr>
        <w:t xml:space="preserve"> Α (μικροαμπέρ) </w:t>
      </w:r>
    </w:p>
    <w:p w:rsidR="00DB49FE" w:rsidRPr="00CE31F1" w:rsidRDefault="00DB49FE" w:rsidP="00DB49FE">
      <w:pPr>
        <w:jc w:val="both"/>
        <w:rPr>
          <w:rFonts w:asciiTheme="minorHAnsi" w:hAnsiTheme="minorHAnsi"/>
        </w:rPr>
      </w:pPr>
      <w:r w:rsidRPr="00CE31F1">
        <w:rPr>
          <w:rFonts w:asciiTheme="minorHAnsi" w:hAnsiTheme="minorHAnsi"/>
        </w:rPr>
        <w:t>Π χ.    Ι=12 Α σημαίνει 12</w:t>
      </w:r>
      <w:r w:rsidRPr="00CE31F1">
        <w:rPr>
          <w:rFonts w:asciiTheme="minorHAnsi" w:hAnsiTheme="minorHAnsi"/>
          <w:lang w:val="en-US"/>
        </w:rPr>
        <w:t>C</w:t>
      </w:r>
      <w:r w:rsidRPr="00CE31F1">
        <w:rPr>
          <w:rFonts w:asciiTheme="minorHAnsi" w:hAnsiTheme="minorHAnsi"/>
        </w:rPr>
        <w:t>/</w:t>
      </w:r>
      <w:r w:rsidRPr="00CE31F1">
        <w:rPr>
          <w:rFonts w:asciiTheme="minorHAnsi" w:hAnsiTheme="minorHAnsi"/>
          <w:lang w:val="en-US"/>
        </w:rPr>
        <w:t>s</w:t>
      </w:r>
      <w:r w:rsidRPr="00CE31F1">
        <w:rPr>
          <w:rFonts w:asciiTheme="minorHAnsi" w:hAnsiTheme="minorHAnsi"/>
        </w:rPr>
        <w:t xml:space="preserve">, δηλαδή σε κάθε </w:t>
      </w:r>
      <w:r w:rsidRPr="00CE31F1">
        <w:rPr>
          <w:rFonts w:asciiTheme="minorHAnsi" w:hAnsiTheme="minorHAnsi"/>
          <w:lang w:val="en-US"/>
        </w:rPr>
        <w:t>s</w:t>
      </w:r>
      <w:r w:rsidRPr="00CE31F1">
        <w:rPr>
          <w:rFonts w:asciiTheme="minorHAnsi" w:hAnsiTheme="minorHAnsi"/>
        </w:rPr>
        <w:t xml:space="preserve"> (δευτερόλεπτο) περνούν 12</w:t>
      </w:r>
      <w:r w:rsidRPr="00CE31F1">
        <w:rPr>
          <w:rFonts w:asciiTheme="minorHAnsi" w:hAnsiTheme="minorHAnsi"/>
          <w:lang w:val="en-US"/>
        </w:rPr>
        <w:t>C</w:t>
      </w:r>
      <w:r w:rsidRPr="00CE31F1">
        <w:rPr>
          <w:rFonts w:asciiTheme="minorHAnsi" w:hAnsiTheme="minorHAnsi"/>
        </w:rPr>
        <w:t xml:space="preserve"> φορτίου από μια διατομή του αγωγού.</w:t>
      </w:r>
    </w:p>
    <w:p w:rsidR="003A5599" w:rsidRPr="003A5599" w:rsidRDefault="003A5599" w:rsidP="003A5599">
      <w:pPr>
        <w:jc w:val="both"/>
        <w:rPr>
          <w:rFonts w:asciiTheme="minorHAnsi" w:hAnsiTheme="minorHAnsi"/>
          <w:b/>
        </w:rPr>
      </w:pPr>
    </w:p>
    <w:p w:rsidR="00DB49FE" w:rsidRPr="00CE31F1" w:rsidRDefault="00DB49FE" w:rsidP="00DB49FE">
      <w:pPr>
        <w:numPr>
          <w:ilvl w:val="0"/>
          <w:numId w:val="1"/>
        </w:numPr>
        <w:ind w:left="0" w:firstLine="0"/>
        <w:jc w:val="both"/>
        <w:rPr>
          <w:rFonts w:asciiTheme="minorHAnsi" w:hAnsiTheme="minorHAnsi"/>
          <w:b/>
        </w:rPr>
      </w:pPr>
      <w:r w:rsidRPr="00CE31F1">
        <w:rPr>
          <w:rFonts w:asciiTheme="minorHAnsi" w:hAnsiTheme="minorHAnsi"/>
          <w:b/>
        </w:rPr>
        <w:t>Ποια είναι η πραγματική φορά του ηλεκτρικού ρεύματος  και  ποια  η  συμβατική ;</w:t>
      </w:r>
    </w:p>
    <w:p w:rsidR="00DB49FE" w:rsidRPr="00CE31F1" w:rsidRDefault="00DB49FE" w:rsidP="00DB49FE">
      <w:pPr>
        <w:jc w:val="both"/>
        <w:rPr>
          <w:rFonts w:asciiTheme="minorHAnsi" w:hAnsiTheme="minorHAnsi"/>
        </w:rPr>
      </w:pPr>
    </w:p>
    <w:p w:rsidR="00DB49FE" w:rsidRPr="00CE31F1" w:rsidRDefault="003A5599" w:rsidP="00DB49FE">
      <w:pPr>
        <w:jc w:val="both"/>
        <w:rPr>
          <w:rFonts w:asciiTheme="minorHAnsi" w:hAnsiTheme="minorHAnsi"/>
        </w:rPr>
      </w:pPr>
      <w:r>
        <w:rPr>
          <w:rFonts w:asciiTheme="minorHAnsi" w:hAnsiTheme="minorHAnsi"/>
          <w:noProof/>
        </w:rPr>
        <w:drawing>
          <wp:anchor distT="0" distB="0" distL="114300" distR="114300" simplePos="0" relativeHeight="251670528" behindDoc="1" locked="0" layoutInCell="1" allowOverlap="1">
            <wp:simplePos x="0" y="0"/>
            <wp:positionH relativeFrom="column">
              <wp:posOffset>2990850</wp:posOffset>
            </wp:positionH>
            <wp:positionV relativeFrom="paragraph">
              <wp:posOffset>15240</wp:posOffset>
            </wp:positionV>
            <wp:extent cx="3667125" cy="1266825"/>
            <wp:effectExtent l="19050" t="0" r="9525" b="0"/>
            <wp:wrapTight wrapText="bothSides">
              <wp:wrapPolygon edited="0">
                <wp:start x="-112" y="0"/>
                <wp:lineTo x="-112" y="21438"/>
                <wp:lineTo x="21656" y="21438"/>
                <wp:lineTo x="21656" y="0"/>
                <wp:lineTo x="-112"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667125" cy="1266825"/>
                    </a:xfrm>
                    <a:prstGeom prst="rect">
                      <a:avLst/>
                    </a:prstGeom>
                    <a:noFill/>
                    <a:ln w="9525">
                      <a:noFill/>
                      <a:miter lim="800000"/>
                      <a:headEnd/>
                      <a:tailEnd/>
                    </a:ln>
                  </pic:spPr>
                </pic:pic>
              </a:graphicData>
            </a:graphic>
          </wp:anchor>
        </w:drawing>
      </w:r>
      <w:r w:rsidR="00DB49FE" w:rsidRPr="00CE31F1">
        <w:rPr>
          <w:rFonts w:asciiTheme="minorHAnsi" w:hAnsiTheme="minorHAnsi"/>
        </w:rPr>
        <w:t>Τα μόνα φορτισμένα σωματίδια που μπορούν να κινηθούν ελεύθερα είναι τα ελεύθερα ηλεκτρόνια  και  αυτά κινούνται από τον …</w:t>
      </w:r>
      <w:r w:rsidR="002B2605" w:rsidRPr="002B2605">
        <w:rPr>
          <w:rFonts w:asciiTheme="minorHAnsi" w:hAnsiTheme="minorHAnsi"/>
          <w:color w:val="FF0000"/>
        </w:rPr>
        <w:t>ΑΡΝΗΤΙΚΟ</w:t>
      </w:r>
      <w:r w:rsidR="00DB49FE" w:rsidRPr="00CE31F1">
        <w:rPr>
          <w:rFonts w:asciiTheme="minorHAnsi" w:hAnsiTheme="minorHAnsi"/>
        </w:rPr>
        <w:t>…. προς το …</w:t>
      </w:r>
      <w:r w:rsidR="002B2605" w:rsidRPr="002B2605">
        <w:rPr>
          <w:rFonts w:asciiTheme="minorHAnsi" w:hAnsiTheme="minorHAnsi"/>
          <w:color w:val="FF0000"/>
        </w:rPr>
        <w:t>ΘΕΤΙΚΟ</w:t>
      </w:r>
      <w:r w:rsidR="00DB49FE" w:rsidRPr="00CE31F1">
        <w:rPr>
          <w:rFonts w:asciiTheme="minorHAnsi" w:hAnsiTheme="minorHAnsi"/>
        </w:rPr>
        <w:t xml:space="preserve">…. πόλο της μπαταρίας.  Αυτή  </w:t>
      </w:r>
      <w:r w:rsidR="00DB49FE" w:rsidRPr="00CE31F1">
        <w:rPr>
          <w:rFonts w:asciiTheme="minorHAnsi" w:hAnsiTheme="minorHAnsi"/>
          <w:b/>
        </w:rPr>
        <w:t>είναι η πραγματική φορά του ηλεκτρικού ρεύματος.</w:t>
      </w:r>
      <w:r w:rsidR="00DB49FE" w:rsidRPr="00CE31F1">
        <w:rPr>
          <w:rFonts w:asciiTheme="minorHAnsi" w:hAnsiTheme="minorHAnsi"/>
        </w:rPr>
        <w:t xml:space="preserve">    Έχει επικρατήσει, για ιστορικούς λόγους, να θεωρούμε ότι η φορά του ηλεκτρικού ρεύματος ταυτίζεται με τη φορά κίνησης φανταστικών θετικών φορτίων . Η φορά κίνησης των θετικών φορτίων σ’ ένα αγωγό ονομάζεται </w:t>
      </w:r>
      <w:r w:rsidR="00DB49FE" w:rsidRPr="00CE31F1">
        <w:rPr>
          <w:rFonts w:asciiTheme="minorHAnsi" w:hAnsiTheme="minorHAnsi"/>
          <w:b/>
        </w:rPr>
        <w:t>συμβατική</w:t>
      </w:r>
      <w:r w:rsidR="00DB49FE" w:rsidRPr="00CE31F1">
        <w:rPr>
          <w:rFonts w:asciiTheme="minorHAnsi" w:hAnsiTheme="minorHAnsi"/>
        </w:rPr>
        <w:t xml:space="preserve"> φορά του ηλεκτρικού ρεύματος  και  είναι   </w:t>
      </w:r>
      <w:r w:rsidR="00DB49FE" w:rsidRPr="00CE31F1">
        <w:rPr>
          <w:rFonts w:asciiTheme="minorHAnsi" w:hAnsiTheme="minorHAnsi"/>
          <w:b/>
        </w:rPr>
        <w:t>αντίθετη</w:t>
      </w:r>
      <w:r w:rsidR="00DB49FE" w:rsidRPr="00CE31F1">
        <w:rPr>
          <w:rFonts w:asciiTheme="minorHAnsi" w:hAnsiTheme="minorHAnsi"/>
        </w:rPr>
        <w:t xml:space="preserve">  της  πραγματικής. Στη μελέτη του ηλεκτρικού ρεύματος χρησιμοποιούμε </w:t>
      </w:r>
      <w:r w:rsidR="00DB49FE" w:rsidRPr="00CE31F1">
        <w:rPr>
          <w:rFonts w:asciiTheme="minorHAnsi" w:hAnsiTheme="minorHAnsi"/>
          <w:b/>
        </w:rPr>
        <w:t>την συμβατική φορά</w:t>
      </w:r>
      <w:r w:rsidR="00DB49FE" w:rsidRPr="00CE31F1">
        <w:rPr>
          <w:rFonts w:asciiTheme="minorHAnsi" w:hAnsiTheme="minorHAnsi"/>
        </w:rPr>
        <w:t xml:space="preserve"> και όχι την πραγματική φορά.</w:t>
      </w:r>
    </w:p>
    <w:p w:rsidR="00DB49FE" w:rsidRPr="00CE31F1" w:rsidRDefault="00DB49FE" w:rsidP="00DB49FE">
      <w:pPr>
        <w:jc w:val="center"/>
        <w:rPr>
          <w:rFonts w:asciiTheme="minorHAnsi" w:hAnsiTheme="minorHAnsi"/>
        </w:rPr>
      </w:pPr>
    </w:p>
    <w:p w:rsidR="003A5599" w:rsidRPr="00D83E36" w:rsidRDefault="003A5599" w:rsidP="003A5599">
      <w:pPr>
        <w:tabs>
          <w:tab w:val="left" w:pos="709"/>
        </w:tabs>
        <w:rPr>
          <w:rFonts w:asciiTheme="minorHAnsi" w:hAnsiTheme="minorHAnsi"/>
        </w:rPr>
      </w:pPr>
    </w:p>
    <w:p w:rsidR="00DB49FE" w:rsidRPr="003A5599" w:rsidRDefault="003A5599" w:rsidP="003A5599">
      <w:pPr>
        <w:pStyle w:val="a3"/>
        <w:numPr>
          <w:ilvl w:val="0"/>
          <w:numId w:val="1"/>
        </w:numPr>
        <w:tabs>
          <w:tab w:val="left" w:pos="709"/>
        </w:tabs>
        <w:ind w:hanging="502"/>
        <w:rPr>
          <w:rFonts w:asciiTheme="minorHAnsi" w:hAnsiTheme="minorHAnsi"/>
          <w:b/>
        </w:rPr>
      </w:pPr>
      <w:r w:rsidRPr="003A5599">
        <w:rPr>
          <w:rFonts w:asciiTheme="minorHAnsi" w:hAnsiTheme="minorHAnsi"/>
          <w:b/>
        </w:rPr>
        <w:t xml:space="preserve">  </w:t>
      </w:r>
      <w:r w:rsidR="00DB49FE" w:rsidRPr="003A5599">
        <w:rPr>
          <w:rFonts w:asciiTheme="minorHAnsi" w:hAnsiTheme="minorHAnsi"/>
          <w:b/>
        </w:rPr>
        <w:t>Πότε μια  ηλεκτρική  πηγή  χαρακτηρίζεται ισχυρή  και  πότε  ασθενής;</w:t>
      </w:r>
    </w:p>
    <w:p w:rsidR="00DB49FE" w:rsidRPr="00CE31F1" w:rsidRDefault="00DB49FE" w:rsidP="00DB49FE">
      <w:pPr>
        <w:jc w:val="both"/>
        <w:rPr>
          <w:rFonts w:asciiTheme="minorHAnsi" w:hAnsiTheme="minorHAnsi"/>
        </w:rPr>
      </w:pPr>
    </w:p>
    <w:p w:rsidR="00DB49FE" w:rsidRPr="00CE31F1" w:rsidRDefault="00DB49FE" w:rsidP="00DB49FE">
      <w:pPr>
        <w:jc w:val="both"/>
        <w:rPr>
          <w:rFonts w:asciiTheme="minorHAnsi" w:hAnsiTheme="minorHAnsi"/>
        </w:rPr>
      </w:pPr>
      <w:r w:rsidRPr="00CE31F1">
        <w:rPr>
          <w:rFonts w:asciiTheme="minorHAnsi" w:hAnsiTheme="minorHAnsi"/>
        </w:rPr>
        <w:t>Η  ηλεκτρική  πηγή  δημιουργεί  ηλεκτρικό  πεδίο  και  ασκεί  δυνάμεις  στα  ηλεκτρόνια,  προκαλώντας  έτσι  την  κίνησή  τους.  Όσο  πιο  …</w:t>
      </w:r>
      <w:r w:rsidR="002B2605" w:rsidRPr="002B2605">
        <w:rPr>
          <w:rFonts w:asciiTheme="minorHAnsi" w:hAnsiTheme="minorHAnsi"/>
          <w:color w:val="FF0000"/>
        </w:rPr>
        <w:t>ΙΣΧΥΡΟ</w:t>
      </w:r>
      <w:r w:rsidRPr="00CE31F1">
        <w:rPr>
          <w:rFonts w:asciiTheme="minorHAnsi" w:hAnsiTheme="minorHAnsi"/>
        </w:rPr>
        <w:t>….   το  πεδίο,  τόσο  πιο  γρήγορη  η  κίνηση  των  ηλεκτρονίων  και  επομένως  τόσο  ……</w:t>
      </w:r>
      <w:r w:rsidR="002B2605" w:rsidRPr="002B2605">
        <w:rPr>
          <w:rFonts w:asciiTheme="minorHAnsi" w:hAnsiTheme="minorHAnsi"/>
          <w:color w:val="FF0000"/>
        </w:rPr>
        <w:t>ΜΕΓΑΛΥΤΕΡΗΣ</w:t>
      </w:r>
      <w:r w:rsidRPr="00CE31F1">
        <w:rPr>
          <w:rFonts w:asciiTheme="minorHAnsi" w:hAnsiTheme="minorHAnsi"/>
        </w:rPr>
        <w:t>….. έντασης  το  ηλεκτρικό  ρεύμα.  Το  φυσικό  μέγεθος  που  χαρακτηρίζει  μια  πηγή  είναι  η   …</w:t>
      </w:r>
      <w:r w:rsidR="002B2605" w:rsidRPr="002B2605">
        <w:rPr>
          <w:rFonts w:asciiTheme="minorHAnsi" w:hAnsiTheme="minorHAnsi"/>
          <w:color w:val="FF0000"/>
        </w:rPr>
        <w:t>ΔΙΑΦΟΡΑ</w:t>
      </w:r>
      <w:r w:rsidRPr="002B2605">
        <w:rPr>
          <w:rFonts w:asciiTheme="minorHAnsi" w:hAnsiTheme="minorHAnsi"/>
          <w:color w:val="FF0000"/>
        </w:rPr>
        <w:t>……  …</w:t>
      </w:r>
      <w:r w:rsidR="002B2605" w:rsidRPr="002B2605">
        <w:rPr>
          <w:rFonts w:asciiTheme="minorHAnsi" w:hAnsiTheme="minorHAnsi"/>
          <w:color w:val="FF0000"/>
        </w:rPr>
        <w:t>ΔΥΝΑΜΙΚΟΥ</w:t>
      </w:r>
      <w:r w:rsidRPr="00CE31F1">
        <w:rPr>
          <w:rFonts w:asciiTheme="minorHAnsi" w:hAnsiTheme="minorHAnsi"/>
        </w:rPr>
        <w:t>…..  ή  ……</w:t>
      </w:r>
      <w:r w:rsidR="002B2605" w:rsidRPr="002B2605">
        <w:rPr>
          <w:rFonts w:asciiTheme="minorHAnsi" w:hAnsiTheme="minorHAnsi"/>
          <w:color w:val="FF0000"/>
        </w:rPr>
        <w:t>ΤΑΣΗ</w:t>
      </w:r>
      <w:r w:rsidRPr="00CE31F1">
        <w:rPr>
          <w:rFonts w:asciiTheme="minorHAnsi" w:hAnsiTheme="minorHAnsi"/>
        </w:rPr>
        <w:t xml:space="preserve">…  της  πηγής.  Συμβολίζεται  με  </w:t>
      </w:r>
      <w:r w:rsidRPr="00CE31F1">
        <w:rPr>
          <w:rFonts w:asciiTheme="minorHAnsi" w:hAnsiTheme="minorHAnsi"/>
          <w:lang w:val="en-US"/>
        </w:rPr>
        <w:t>V</w:t>
      </w:r>
      <w:r w:rsidRPr="00CE31F1">
        <w:rPr>
          <w:rFonts w:asciiTheme="minorHAnsi" w:hAnsiTheme="minorHAnsi"/>
        </w:rPr>
        <w:t xml:space="preserve">  και  στο  σύστημα  </w:t>
      </w:r>
      <w:r w:rsidRPr="00CE31F1">
        <w:rPr>
          <w:rFonts w:asciiTheme="minorHAnsi" w:hAnsiTheme="minorHAnsi"/>
          <w:lang w:val="en-US"/>
        </w:rPr>
        <w:t>S</w:t>
      </w:r>
      <w:r w:rsidRPr="00CE31F1">
        <w:rPr>
          <w:rFonts w:asciiTheme="minorHAnsi" w:hAnsiTheme="minorHAnsi"/>
        </w:rPr>
        <w:t>.</w:t>
      </w:r>
      <w:r w:rsidRPr="00CE31F1">
        <w:rPr>
          <w:rFonts w:asciiTheme="minorHAnsi" w:hAnsiTheme="minorHAnsi"/>
          <w:lang w:val="en-US"/>
        </w:rPr>
        <w:t>I</w:t>
      </w:r>
      <w:r w:rsidRPr="00CE31F1">
        <w:rPr>
          <w:rFonts w:asciiTheme="minorHAnsi" w:hAnsiTheme="minorHAnsi"/>
        </w:rPr>
        <w:t xml:space="preserve">. μετριέται  σε  </w:t>
      </w:r>
      <w:r w:rsidRPr="00CE31F1">
        <w:rPr>
          <w:rFonts w:asciiTheme="minorHAnsi" w:hAnsiTheme="minorHAnsi"/>
          <w:lang w:val="en-US"/>
        </w:rPr>
        <w:t>V</w:t>
      </w:r>
      <w:r w:rsidRPr="00CE31F1">
        <w:rPr>
          <w:rFonts w:asciiTheme="minorHAnsi" w:hAnsiTheme="minorHAnsi"/>
        </w:rPr>
        <w:t xml:space="preserve"> (…</w:t>
      </w:r>
      <w:r w:rsidR="002B2605" w:rsidRPr="007745D2">
        <w:rPr>
          <w:rFonts w:asciiTheme="minorHAnsi" w:hAnsiTheme="minorHAnsi"/>
          <w:color w:val="FF0000"/>
          <w:lang w:val="en-US"/>
        </w:rPr>
        <w:t>VOLT</w:t>
      </w:r>
      <w:r w:rsidRPr="00CE31F1">
        <w:rPr>
          <w:rFonts w:asciiTheme="minorHAnsi" w:hAnsiTheme="minorHAnsi"/>
        </w:rPr>
        <w:t>…)</w:t>
      </w:r>
    </w:p>
    <w:p w:rsidR="00DB49FE" w:rsidRPr="00CE31F1" w:rsidRDefault="00DB49FE" w:rsidP="00DB49FE">
      <w:pPr>
        <w:jc w:val="both"/>
        <w:rPr>
          <w:rFonts w:asciiTheme="minorHAnsi" w:hAnsiTheme="minorHAnsi"/>
        </w:rPr>
      </w:pPr>
    </w:p>
    <w:p w:rsidR="00DB49FE" w:rsidRPr="00CE31F1" w:rsidRDefault="00DB49FE" w:rsidP="00DB49FE">
      <w:pPr>
        <w:pStyle w:val="a3"/>
        <w:numPr>
          <w:ilvl w:val="0"/>
          <w:numId w:val="1"/>
        </w:numPr>
        <w:ind w:left="0" w:firstLine="0"/>
        <w:jc w:val="both"/>
        <w:rPr>
          <w:rFonts w:asciiTheme="minorHAnsi" w:hAnsiTheme="minorHAnsi"/>
        </w:rPr>
      </w:pPr>
      <w:r w:rsidRPr="00CE31F1">
        <w:rPr>
          <w:rFonts w:asciiTheme="minorHAnsi" w:hAnsiTheme="minorHAnsi"/>
          <w:b/>
        </w:rPr>
        <w:t xml:space="preserve"> Ποιος είναι  ο  ρόλος  της  ηλεκτρικής  πηγής  στο  κύκλωμα;</w:t>
      </w:r>
    </w:p>
    <w:p w:rsidR="00DB49FE" w:rsidRPr="00CE31F1" w:rsidRDefault="00DB49FE" w:rsidP="00DB49FE">
      <w:pPr>
        <w:pStyle w:val="a3"/>
        <w:ind w:left="0"/>
        <w:jc w:val="both"/>
        <w:rPr>
          <w:rFonts w:asciiTheme="minorHAnsi" w:hAnsiTheme="minorHAnsi"/>
          <w:b/>
        </w:rPr>
      </w:pPr>
    </w:p>
    <w:p w:rsidR="00DB49FE" w:rsidRPr="00CE31F1" w:rsidRDefault="00DB49FE" w:rsidP="00DB49FE">
      <w:pPr>
        <w:pStyle w:val="a3"/>
        <w:ind w:left="0"/>
        <w:jc w:val="both"/>
        <w:rPr>
          <w:rFonts w:asciiTheme="minorHAnsi" w:hAnsiTheme="minorHAnsi"/>
        </w:rPr>
      </w:pPr>
      <w:r w:rsidRPr="00CE31F1">
        <w:rPr>
          <w:rFonts w:asciiTheme="minorHAnsi" w:hAnsiTheme="minorHAnsi"/>
        </w:rPr>
        <w:t>Η  ηλεκτρική  πηγή  θέτει  σε  κίνηση  τα  ελεύθερα  ……</w:t>
      </w:r>
      <w:r w:rsidR="007745D2" w:rsidRPr="007745D2">
        <w:rPr>
          <w:rFonts w:asciiTheme="minorHAnsi" w:hAnsiTheme="minorHAnsi"/>
          <w:color w:val="FF0000"/>
        </w:rPr>
        <w:t>ΗΛΕΚΤΡΟΝΙΑ</w:t>
      </w:r>
      <w:r w:rsidRPr="00CE31F1">
        <w:rPr>
          <w:rFonts w:asciiTheme="minorHAnsi" w:hAnsiTheme="minorHAnsi"/>
        </w:rPr>
        <w:t xml:space="preserve">…..   Τους  προσφέρει  </w:t>
      </w:r>
      <w:r w:rsidRPr="00CE31F1">
        <w:rPr>
          <w:rFonts w:asciiTheme="minorHAnsi" w:hAnsiTheme="minorHAnsi"/>
          <w:b/>
        </w:rPr>
        <w:t>ενέργεια</w:t>
      </w:r>
      <w:r w:rsidRPr="00CE31F1">
        <w:rPr>
          <w:rFonts w:asciiTheme="minorHAnsi" w:hAnsiTheme="minorHAnsi"/>
        </w:rPr>
        <w:t xml:space="preserve">  για  να  διαρρέουν  το  κύκλωμα  και  να  την  αποδίδουν  με  τη  μορφή  φωτεινής,  θερμικής,  κινητικής  </w:t>
      </w:r>
      <w:proofErr w:type="spellStart"/>
      <w:r w:rsidRPr="00CE31F1">
        <w:rPr>
          <w:rFonts w:asciiTheme="minorHAnsi" w:hAnsiTheme="minorHAnsi"/>
        </w:rPr>
        <w:t>κ.λ.π</w:t>
      </w:r>
      <w:proofErr w:type="spellEnd"/>
      <w:r w:rsidRPr="00CE31F1">
        <w:rPr>
          <w:rFonts w:asciiTheme="minorHAnsi" w:hAnsiTheme="minorHAnsi"/>
        </w:rPr>
        <w:t xml:space="preserve">.  Βεβαίως  την  ενέργεια  που  δίνει  η  πηγή  </w:t>
      </w:r>
      <w:r w:rsidRPr="00CE31F1">
        <w:rPr>
          <w:rFonts w:asciiTheme="minorHAnsi" w:hAnsiTheme="minorHAnsi"/>
          <w:b/>
        </w:rPr>
        <w:t xml:space="preserve">δεν  την  παράγει  η  ίδια , </w:t>
      </w:r>
      <w:r w:rsidRPr="00CE31F1">
        <w:rPr>
          <w:rFonts w:asciiTheme="minorHAnsi" w:hAnsiTheme="minorHAnsi"/>
        </w:rPr>
        <w:t xml:space="preserve">απλώς  την  παίρνει  σε  μια  άλλη  μορφή  και  την  </w:t>
      </w:r>
      <w:r w:rsidRPr="00CE31F1">
        <w:rPr>
          <w:rFonts w:asciiTheme="minorHAnsi" w:hAnsiTheme="minorHAnsi"/>
          <w:b/>
        </w:rPr>
        <w:t xml:space="preserve">μετατρέπει  σε  ηλεκτρική.  </w:t>
      </w:r>
      <w:r w:rsidRPr="00CE31F1">
        <w:rPr>
          <w:rFonts w:asciiTheme="minorHAnsi" w:hAnsiTheme="minorHAnsi"/>
        </w:rPr>
        <w:t>Π.χ.  η  μπαταρία  μετατρέπει  την  χημική  ενέργεια  σε  ηλεκτρική,  μια  γεννήτρια  μετατρέπει  την  κινητική  ενέργεια  σε  ηλεκτρική.  Όσο  μεγαλύτερη  η  τάση  μιας  πηγής,  τόσο  ……</w:t>
      </w:r>
      <w:r w:rsidR="007745D2" w:rsidRPr="007745D2">
        <w:rPr>
          <w:rFonts w:asciiTheme="minorHAnsi" w:hAnsiTheme="minorHAnsi"/>
          <w:color w:val="FF0000"/>
        </w:rPr>
        <w:t>ΜΕΓΑΛΥΤΕΡΗ</w:t>
      </w:r>
      <w:r w:rsidRPr="00CE31F1">
        <w:rPr>
          <w:rFonts w:asciiTheme="minorHAnsi" w:hAnsiTheme="minorHAnsi"/>
        </w:rPr>
        <w:t xml:space="preserve">….  ενέργεια  </w:t>
      </w:r>
      <w:r w:rsidR="003A5599">
        <w:rPr>
          <w:rFonts w:asciiTheme="minorHAnsi" w:hAnsiTheme="minorHAnsi"/>
        </w:rPr>
        <w:t>αποδίδει  σε  κάθε  ηλεκτρόνιο</w:t>
      </w:r>
      <w:r w:rsidR="003A5599" w:rsidRPr="003A5599">
        <w:rPr>
          <w:rFonts w:asciiTheme="minorHAnsi" w:hAnsiTheme="minorHAnsi"/>
        </w:rPr>
        <w:t xml:space="preserve">  </w:t>
      </w:r>
      <w:r w:rsidR="003A5599">
        <w:rPr>
          <w:rFonts w:asciiTheme="minorHAnsi" w:hAnsiTheme="minorHAnsi"/>
        </w:rPr>
        <w:t xml:space="preserve">κι  επομένως  και  στο  κύκλωμα   </w:t>
      </w:r>
      <w:r w:rsidRPr="00CE31F1">
        <w:rPr>
          <w:rFonts w:asciiTheme="minorHAnsi" w:hAnsiTheme="minorHAnsi"/>
        </w:rPr>
        <w:t xml:space="preserve">   </w:t>
      </w:r>
      <w:r w:rsidRPr="00E67165">
        <w:rPr>
          <w:rFonts w:asciiTheme="minorHAnsi" w:hAnsiTheme="minorHAnsi"/>
        </w:rPr>
        <w:t xml:space="preserve">      </w:t>
      </w:r>
      <w:r w:rsidRPr="00CE31F1">
        <w:rPr>
          <w:rFonts w:asciiTheme="minorHAnsi" w:hAnsiTheme="minorHAnsi"/>
          <w:b/>
          <w:lang w:val="en-US"/>
        </w:rPr>
        <w:t>V</w:t>
      </w:r>
      <w:r w:rsidRPr="00CE31F1">
        <w:rPr>
          <w:rFonts w:asciiTheme="minorHAnsi" w:hAnsiTheme="minorHAnsi"/>
          <w:b/>
        </w:rPr>
        <w:t xml:space="preserve"> =  </w:t>
      </w:r>
      <m:oMath>
        <m:f>
          <m:fPr>
            <m:ctrlPr>
              <w:rPr>
                <w:rFonts w:ascii="Cambria Math" w:hAnsiTheme="minorHAnsi"/>
                <w:b/>
                <w:i/>
                <w:sz w:val="28"/>
                <w:szCs w:val="28"/>
                <w:lang w:val="en-US"/>
              </w:rPr>
            </m:ctrlPr>
          </m:fPr>
          <m:num>
            <m:r>
              <m:rPr>
                <m:sty m:val="b"/>
              </m:rPr>
              <w:rPr>
                <w:rFonts w:ascii="Cambria Math" w:hAnsi="Cambria Math"/>
                <w:sz w:val="28"/>
                <w:szCs w:val="28"/>
              </w:rPr>
              <m:t>Ε</m:t>
            </m:r>
            <m:r>
              <m:rPr>
                <m:sty m:val="b"/>
              </m:rPr>
              <w:rPr>
                <w:rFonts w:ascii="Cambria Math" w:hAnsiTheme="minorHAnsi"/>
                <w:sz w:val="28"/>
                <w:szCs w:val="28"/>
              </w:rPr>
              <m:t xml:space="preserve"> </m:t>
            </m:r>
            <m:r>
              <m:rPr>
                <m:sty m:val="b"/>
              </m:rPr>
              <w:rPr>
                <w:rFonts w:ascii="Cambria Math" w:hAnsi="Cambria Math"/>
                <w:sz w:val="28"/>
                <w:szCs w:val="28"/>
              </w:rPr>
              <m:t>ηλεκτρικ</m:t>
            </m:r>
            <m:r>
              <m:rPr>
                <m:sty m:val="b"/>
              </m:rPr>
              <w:rPr>
                <w:rFonts w:ascii="Cambria Math" w:hAnsiTheme="minorHAnsi"/>
                <w:sz w:val="28"/>
                <w:szCs w:val="28"/>
              </w:rPr>
              <m:t>ή</m:t>
            </m:r>
          </m:num>
          <m:den>
            <m:r>
              <m:rPr>
                <m:sty m:val="b"/>
              </m:rPr>
              <w:rPr>
                <w:rFonts w:ascii="Cambria Math" w:hAnsi="Cambria Math"/>
                <w:sz w:val="28"/>
                <w:szCs w:val="28"/>
                <w:lang w:val="en-US"/>
              </w:rPr>
              <m:t>q</m:t>
            </m:r>
          </m:den>
        </m:f>
      </m:oMath>
      <w:r w:rsidRPr="00CE31F1">
        <w:rPr>
          <w:rFonts w:asciiTheme="minorHAnsi" w:hAnsiTheme="minorHAnsi"/>
        </w:rPr>
        <w:t xml:space="preserve">  </w:t>
      </w:r>
      <w:r w:rsidRPr="00CE31F1">
        <w:rPr>
          <w:rFonts w:asciiTheme="minorHAnsi" w:hAnsiTheme="minorHAnsi"/>
          <w:b/>
        </w:rPr>
        <w:t xml:space="preserve"> </w:t>
      </w:r>
      <w:bookmarkStart w:id="0" w:name="_GoBack"/>
      <w:bookmarkEnd w:id="0"/>
    </w:p>
    <w:p w:rsidR="00DB49FE" w:rsidRPr="00CE31F1" w:rsidRDefault="00DB49FE" w:rsidP="00DB49FE">
      <w:pPr>
        <w:rPr>
          <w:rFonts w:asciiTheme="minorHAnsi" w:hAnsiTheme="minorHAnsi"/>
        </w:rPr>
      </w:pPr>
    </w:p>
    <w:p w:rsidR="00DB49FE" w:rsidRPr="00CE31F1" w:rsidRDefault="00DB49FE" w:rsidP="00DB49FE">
      <w:pPr>
        <w:pStyle w:val="a3"/>
        <w:numPr>
          <w:ilvl w:val="0"/>
          <w:numId w:val="1"/>
        </w:numPr>
        <w:ind w:left="0" w:firstLine="0"/>
        <w:rPr>
          <w:rFonts w:asciiTheme="minorHAnsi" w:hAnsiTheme="minorHAnsi"/>
        </w:rPr>
      </w:pPr>
      <w:r w:rsidRPr="00CE31F1">
        <w:rPr>
          <w:rFonts w:asciiTheme="minorHAnsi" w:hAnsiTheme="minorHAnsi"/>
        </w:rPr>
        <w:t xml:space="preserve"> </w:t>
      </w:r>
      <w:r w:rsidRPr="00CE31F1">
        <w:rPr>
          <w:rFonts w:asciiTheme="minorHAnsi" w:hAnsiTheme="minorHAnsi"/>
          <w:b/>
        </w:rPr>
        <w:t>Τι  είναι  η  αντίσταση  ενός  αντιστάτη;</w:t>
      </w:r>
    </w:p>
    <w:p w:rsidR="00DB49FE" w:rsidRPr="00CE31F1" w:rsidRDefault="00DB49FE" w:rsidP="00DB49FE">
      <w:pPr>
        <w:pStyle w:val="a3"/>
        <w:ind w:left="0"/>
        <w:rPr>
          <w:rFonts w:asciiTheme="minorHAnsi" w:hAnsiTheme="minorHAnsi"/>
          <w:b/>
          <w:sz w:val="28"/>
          <w:szCs w:val="28"/>
        </w:rPr>
      </w:pPr>
      <w:r w:rsidRPr="00CE31F1">
        <w:rPr>
          <w:rFonts w:asciiTheme="minorHAnsi" w:hAnsiTheme="minorHAnsi"/>
        </w:rPr>
        <w:t xml:space="preserve">Όταν  το  ηλεκτρικό  ρεύμα  διέρχεται  μέσα  από  μια  συσκευή,  τα  ηλεκτρόνια  συγκρούονται  με  τα  ιόντα  της  συσκευής  και  χάνουν  μέρος  της  ενέργειάς  τους.  Κάθε  συσκευή  δηλαδή  παρουσιάζει  αντίσταση  στη  διέλευση  του  ηλεκτρικού  ρεύματος.  Η  αντίσταση  συμβολίζεται  με  </w:t>
      </w:r>
      <w:r w:rsidRPr="00CE31F1">
        <w:rPr>
          <w:rFonts w:asciiTheme="minorHAnsi" w:hAnsiTheme="minorHAnsi"/>
          <w:lang w:val="en-US"/>
        </w:rPr>
        <w:t>R</w:t>
      </w:r>
      <w:r w:rsidRPr="00CE31F1">
        <w:rPr>
          <w:rFonts w:asciiTheme="minorHAnsi" w:hAnsiTheme="minorHAnsi"/>
        </w:rPr>
        <w:t xml:space="preserve">     και  έχει  μονάδα  μέτρησης  το  Ω (</w:t>
      </w:r>
      <w:r w:rsidRPr="00CE31F1">
        <w:rPr>
          <w:rFonts w:asciiTheme="minorHAnsi" w:hAnsiTheme="minorHAnsi"/>
          <w:lang w:val="en-US"/>
        </w:rPr>
        <w:t>Ohm</w:t>
      </w:r>
      <w:r w:rsidRPr="00CE31F1">
        <w:rPr>
          <w:rFonts w:asciiTheme="minorHAnsi" w:hAnsiTheme="minorHAnsi"/>
        </w:rPr>
        <w:t xml:space="preserve">).  Η  αντίσταση  κάθε  αντιστάτη  </w:t>
      </w:r>
      <w:r w:rsidRPr="00CE31F1">
        <w:rPr>
          <w:rFonts w:asciiTheme="minorHAnsi" w:hAnsiTheme="minorHAnsi"/>
          <w:b/>
        </w:rPr>
        <w:t>είναι  σταθερή  και  ανεξάρτητη  από  την  τάση  που  εφαρμόζουμε  στα  άκρα  του</w:t>
      </w:r>
      <w:r w:rsidRPr="00CE31F1">
        <w:rPr>
          <w:rFonts w:asciiTheme="minorHAnsi" w:hAnsiTheme="minorHAnsi"/>
        </w:rPr>
        <w:t xml:space="preserve">.                  </w:t>
      </w:r>
      <w:r w:rsidRPr="00CE31F1">
        <w:rPr>
          <w:rFonts w:asciiTheme="minorHAnsi" w:hAnsiTheme="minorHAnsi"/>
          <w:b/>
          <w:sz w:val="28"/>
          <w:szCs w:val="28"/>
          <w:lang w:val="en-US"/>
        </w:rPr>
        <w:t xml:space="preserve">R </w:t>
      </w:r>
      <w:r w:rsidRPr="00CE31F1">
        <w:rPr>
          <w:rFonts w:asciiTheme="minorHAnsi" w:hAnsiTheme="minorHAnsi"/>
          <w:b/>
          <w:sz w:val="32"/>
          <w:szCs w:val="32"/>
          <w:lang w:val="en-US"/>
        </w:rPr>
        <w:t xml:space="preserve">= </w:t>
      </w:r>
      <m:oMath>
        <m:f>
          <m:fPr>
            <m:ctrlPr>
              <w:rPr>
                <w:rFonts w:ascii="Cambria Math" w:hAnsiTheme="minorHAnsi"/>
                <w:b/>
                <w:i/>
                <w:sz w:val="32"/>
                <w:szCs w:val="32"/>
                <w:lang w:val="en-US"/>
              </w:rPr>
            </m:ctrlPr>
          </m:fPr>
          <m:num>
            <m:r>
              <m:rPr>
                <m:sty m:val="b"/>
              </m:rPr>
              <w:rPr>
                <w:rFonts w:ascii="Cambria Math" w:hAnsiTheme="minorHAnsi"/>
                <w:sz w:val="32"/>
                <w:szCs w:val="32"/>
                <w:lang w:val="en-US"/>
              </w:rPr>
              <m:t>V</m:t>
            </m:r>
          </m:num>
          <m:den>
            <m:r>
              <m:rPr>
                <m:sty m:val="b"/>
              </m:rPr>
              <w:rPr>
                <w:rFonts w:ascii="Cambria Math" w:hAnsiTheme="minorHAnsi"/>
                <w:sz w:val="32"/>
                <w:szCs w:val="32"/>
                <w:lang w:val="en-US"/>
              </w:rPr>
              <m:t>I</m:t>
            </m:r>
          </m:den>
        </m:f>
      </m:oMath>
    </w:p>
    <w:sectPr w:rsidR="00DB49FE" w:rsidRPr="00CE31F1" w:rsidSect="00DB49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DF5"/>
    <w:multiLevelType w:val="hybridMultilevel"/>
    <w:tmpl w:val="2D5A1FD0"/>
    <w:lvl w:ilvl="0" w:tplc="FA2891D6">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9D1AB5"/>
    <w:multiLevelType w:val="hybridMultilevel"/>
    <w:tmpl w:val="A3D0123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B49FE"/>
    <w:rsid w:val="000079BD"/>
    <w:rsid w:val="0002211B"/>
    <w:rsid w:val="00053581"/>
    <w:rsid w:val="00071B20"/>
    <w:rsid w:val="00082418"/>
    <w:rsid w:val="00083026"/>
    <w:rsid w:val="000A01B4"/>
    <w:rsid w:val="000A2B13"/>
    <w:rsid w:val="000A2B27"/>
    <w:rsid w:val="000B4ECF"/>
    <w:rsid w:val="000B5841"/>
    <w:rsid w:val="00101356"/>
    <w:rsid w:val="00105A33"/>
    <w:rsid w:val="00124DBF"/>
    <w:rsid w:val="00161A04"/>
    <w:rsid w:val="00174A2D"/>
    <w:rsid w:val="001846CC"/>
    <w:rsid w:val="00191C1B"/>
    <w:rsid w:val="001B6F67"/>
    <w:rsid w:val="001D0A73"/>
    <w:rsid w:val="001E6C35"/>
    <w:rsid w:val="001F2D6A"/>
    <w:rsid w:val="00210349"/>
    <w:rsid w:val="00227BD4"/>
    <w:rsid w:val="002361FD"/>
    <w:rsid w:val="002B183F"/>
    <w:rsid w:val="002B2605"/>
    <w:rsid w:val="002D0690"/>
    <w:rsid w:val="002E7E4A"/>
    <w:rsid w:val="002F7DEE"/>
    <w:rsid w:val="0030621C"/>
    <w:rsid w:val="00325DAE"/>
    <w:rsid w:val="00335284"/>
    <w:rsid w:val="00375EF7"/>
    <w:rsid w:val="003A325F"/>
    <w:rsid w:val="003A5599"/>
    <w:rsid w:val="003D10B6"/>
    <w:rsid w:val="003E26F9"/>
    <w:rsid w:val="003E45D0"/>
    <w:rsid w:val="004027F6"/>
    <w:rsid w:val="0041291B"/>
    <w:rsid w:val="00434EC0"/>
    <w:rsid w:val="00442D23"/>
    <w:rsid w:val="004528ED"/>
    <w:rsid w:val="00491665"/>
    <w:rsid w:val="004B383B"/>
    <w:rsid w:val="004B5E6B"/>
    <w:rsid w:val="004C0DA8"/>
    <w:rsid w:val="004D6D50"/>
    <w:rsid w:val="004E08E3"/>
    <w:rsid w:val="004F7CE4"/>
    <w:rsid w:val="005221EC"/>
    <w:rsid w:val="00547DF6"/>
    <w:rsid w:val="00557E9C"/>
    <w:rsid w:val="00564232"/>
    <w:rsid w:val="005643A7"/>
    <w:rsid w:val="0058022F"/>
    <w:rsid w:val="005817F8"/>
    <w:rsid w:val="00596FD1"/>
    <w:rsid w:val="005B3355"/>
    <w:rsid w:val="005C4AB1"/>
    <w:rsid w:val="005C7DB0"/>
    <w:rsid w:val="005D0D8D"/>
    <w:rsid w:val="005D167F"/>
    <w:rsid w:val="005D28AE"/>
    <w:rsid w:val="005D4F56"/>
    <w:rsid w:val="005F7E1C"/>
    <w:rsid w:val="00612366"/>
    <w:rsid w:val="0064063D"/>
    <w:rsid w:val="00653262"/>
    <w:rsid w:val="00661800"/>
    <w:rsid w:val="00683167"/>
    <w:rsid w:val="00685943"/>
    <w:rsid w:val="006B1829"/>
    <w:rsid w:val="006B21B2"/>
    <w:rsid w:val="006C0278"/>
    <w:rsid w:val="006F4754"/>
    <w:rsid w:val="0070560E"/>
    <w:rsid w:val="00743555"/>
    <w:rsid w:val="0075611F"/>
    <w:rsid w:val="007745D2"/>
    <w:rsid w:val="00775D4C"/>
    <w:rsid w:val="007805F8"/>
    <w:rsid w:val="00795BDB"/>
    <w:rsid w:val="007A7220"/>
    <w:rsid w:val="007D0B27"/>
    <w:rsid w:val="007E2D83"/>
    <w:rsid w:val="008013E6"/>
    <w:rsid w:val="00807F2D"/>
    <w:rsid w:val="008156BE"/>
    <w:rsid w:val="00842C37"/>
    <w:rsid w:val="008664F0"/>
    <w:rsid w:val="00885CDF"/>
    <w:rsid w:val="008A06B5"/>
    <w:rsid w:val="008A2C06"/>
    <w:rsid w:val="008A5DA8"/>
    <w:rsid w:val="008B2829"/>
    <w:rsid w:val="008C6871"/>
    <w:rsid w:val="008F4873"/>
    <w:rsid w:val="00907C71"/>
    <w:rsid w:val="00911E2E"/>
    <w:rsid w:val="009830D8"/>
    <w:rsid w:val="00986D01"/>
    <w:rsid w:val="00990C67"/>
    <w:rsid w:val="009A76CF"/>
    <w:rsid w:val="009B61AC"/>
    <w:rsid w:val="009C4B72"/>
    <w:rsid w:val="009D0304"/>
    <w:rsid w:val="009D0BF1"/>
    <w:rsid w:val="009D1FC6"/>
    <w:rsid w:val="009E162C"/>
    <w:rsid w:val="00A35653"/>
    <w:rsid w:val="00A36E27"/>
    <w:rsid w:val="00A41FD5"/>
    <w:rsid w:val="00A50631"/>
    <w:rsid w:val="00A667C0"/>
    <w:rsid w:val="00A823E4"/>
    <w:rsid w:val="00A90D50"/>
    <w:rsid w:val="00A9695C"/>
    <w:rsid w:val="00AA074C"/>
    <w:rsid w:val="00AC392B"/>
    <w:rsid w:val="00AE689E"/>
    <w:rsid w:val="00B06DDE"/>
    <w:rsid w:val="00B21902"/>
    <w:rsid w:val="00B33FDC"/>
    <w:rsid w:val="00B66806"/>
    <w:rsid w:val="00B70C25"/>
    <w:rsid w:val="00B8445F"/>
    <w:rsid w:val="00B86A74"/>
    <w:rsid w:val="00BA065E"/>
    <w:rsid w:val="00BA24F7"/>
    <w:rsid w:val="00BB638A"/>
    <w:rsid w:val="00BC4283"/>
    <w:rsid w:val="00BD73EA"/>
    <w:rsid w:val="00BE3832"/>
    <w:rsid w:val="00C45B85"/>
    <w:rsid w:val="00C643C9"/>
    <w:rsid w:val="00C73D93"/>
    <w:rsid w:val="00C93FC2"/>
    <w:rsid w:val="00C946E3"/>
    <w:rsid w:val="00CB5F0E"/>
    <w:rsid w:val="00CC675D"/>
    <w:rsid w:val="00CE05B7"/>
    <w:rsid w:val="00CE17A1"/>
    <w:rsid w:val="00CE7281"/>
    <w:rsid w:val="00D077E7"/>
    <w:rsid w:val="00D1383D"/>
    <w:rsid w:val="00D2558F"/>
    <w:rsid w:val="00D83E36"/>
    <w:rsid w:val="00DB0C1A"/>
    <w:rsid w:val="00DB49FE"/>
    <w:rsid w:val="00E03E8C"/>
    <w:rsid w:val="00E1294E"/>
    <w:rsid w:val="00E57E91"/>
    <w:rsid w:val="00E80BB6"/>
    <w:rsid w:val="00E910CF"/>
    <w:rsid w:val="00E9773D"/>
    <w:rsid w:val="00EF5526"/>
    <w:rsid w:val="00F104A1"/>
    <w:rsid w:val="00F34A7B"/>
    <w:rsid w:val="00F409E7"/>
    <w:rsid w:val="00F47FC2"/>
    <w:rsid w:val="00F607DA"/>
    <w:rsid w:val="00F81D78"/>
    <w:rsid w:val="00F82B25"/>
    <w:rsid w:val="00F856BC"/>
    <w:rsid w:val="00FB7163"/>
    <w:rsid w:val="00FC1227"/>
    <w:rsid w:val="00FE4475"/>
    <w:rsid w:val="00FF1E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rules v:ext="edit">
        <o:r id="V:Rule1" type="connector" idref="#_x0000_s1027"/>
        <o:r id="V:Rule2" type="connector" idref="#_x0000_s1030"/>
        <o:r id="V:Rule3" type="connector" idref="#_x0000_s1031"/>
        <o:r id="V:Rule4" type="connector" idref="#_x0000_s1033"/>
      </o:rules>
    </o:shapelayout>
  </w:shapeDefaults>
  <w:decimalSymbol w:val=","/>
  <w:listSeparator w:val=";"/>
  <w15:docId w15:val="{99A62F10-D0F8-4688-9EF6-148F7CC9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9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9FE"/>
    <w:pPr>
      <w:ind w:left="720"/>
      <w:contextualSpacing/>
    </w:pPr>
  </w:style>
  <w:style w:type="paragraph" w:styleId="a4">
    <w:name w:val="Balloon Text"/>
    <w:basedOn w:val="a"/>
    <w:link w:val="Char"/>
    <w:uiPriority w:val="99"/>
    <w:semiHidden/>
    <w:unhideWhenUsed/>
    <w:rsid w:val="00DB49FE"/>
    <w:rPr>
      <w:rFonts w:ascii="Tahoma" w:hAnsi="Tahoma" w:cs="Tahoma"/>
      <w:sz w:val="16"/>
      <w:szCs w:val="16"/>
    </w:rPr>
  </w:style>
  <w:style w:type="character" w:customStyle="1" w:styleId="Char">
    <w:name w:val="Κείμενο πλαισίου Char"/>
    <w:basedOn w:val="a0"/>
    <w:link w:val="a4"/>
    <w:uiPriority w:val="99"/>
    <w:semiHidden/>
    <w:rsid w:val="00DB49F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911</Words>
  <Characters>4923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Αγάπη</cp:lastModifiedBy>
  <cp:revision>3</cp:revision>
  <dcterms:created xsi:type="dcterms:W3CDTF">2014-12-11T00:48:00Z</dcterms:created>
  <dcterms:modified xsi:type="dcterms:W3CDTF">2015-05-04T17:52:00Z</dcterms:modified>
</cp:coreProperties>
</file>