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29" w:rsidRDefault="006B3029" w:rsidP="006B3029">
      <w:pPr>
        <w:rPr>
          <w:rFonts w:hint="eastAsia"/>
        </w:rPr>
      </w:pPr>
      <w:r>
        <w:t>ΥΛΗ  ΕΞΕΤΑΣΕΩΝ  ΙΟΥΝΙΟΥ 2018</w:t>
      </w:r>
    </w:p>
    <w:p w:rsidR="006B3029" w:rsidRDefault="006B3029" w:rsidP="006B3029">
      <w:pPr>
        <w:rPr>
          <w:rFonts w:hint="eastAsia"/>
        </w:rPr>
      </w:pPr>
    </w:p>
    <w:p w:rsidR="006B3029" w:rsidRDefault="006B3029" w:rsidP="006B3029">
      <w:pPr>
        <w:rPr>
          <w:rFonts w:hint="eastAsia"/>
        </w:rPr>
      </w:pPr>
      <w:r>
        <w:t>ΙΣΤΟΡΙΑ</w:t>
      </w:r>
    </w:p>
    <w:p w:rsidR="006B3029" w:rsidRDefault="006B3029" w:rsidP="006B3029">
      <w:pPr>
        <w:rPr>
          <w:rFonts w:hint="eastAsia"/>
        </w:rPr>
      </w:pPr>
    </w:p>
    <w:p w:rsidR="006B3029" w:rsidRDefault="006B3029" w:rsidP="006B3029">
      <w:pPr>
        <w:rPr>
          <w:rFonts w:hint="eastAsia"/>
        </w:rPr>
      </w:pPr>
      <w:r>
        <w:t>Β΄  ΓΥΜΝΑΣΙΟΥ</w:t>
      </w:r>
    </w:p>
    <w:p w:rsidR="006B3029" w:rsidRDefault="006B3029" w:rsidP="006B3029">
      <w:pPr>
        <w:rPr>
          <w:rFonts w:hint="eastAsia"/>
        </w:rPr>
      </w:pPr>
    </w:p>
    <w:p w:rsidR="006B3029" w:rsidRDefault="006B3029" w:rsidP="006B3029">
      <w:pPr>
        <w:rPr>
          <w:rFonts w:hint="eastAsia"/>
        </w:rPr>
      </w:pPr>
    </w:p>
    <w:p w:rsidR="006B3029" w:rsidRDefault="006B3029" w:rsidP="006B3029">
      <w:pPr>
        <w:rPr>
          <w:rFonts w:hint="eastAsia"/>
        </w:rPr>
      </w:pPr>
      <w:r>
        <w:t>ΣΕΛ.</w:t>
      </w:r>
      <w:r>
        <w:tab/>
      </w:r>
      <w:r>
        <w:tab/>
        <w:t>6-9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16-21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23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29-30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32-42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50-63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67-73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89-90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110-114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  <w:t>120-123</w:t>
      </w:r>
    </w:p>
    <w:p w:rsidR="006B3029" w:rsidRDefault="006B3029" w:rsidP="006B3029">
      <w:pPr>
        <w:rPr>
          <w:rFonts w:hint="eastAsia"/>
        </w:rPr>
      </w:pPr>
    </w:p>
    <w:p w:rsidR="006B3029" w:rsidRDefault="006B3029" w:rsidP="006B3029">
      <w:pPr>
        <w:rPr>
          <w:rFonts w:hint="eastAsia"/>
        </w:rPr>
      </w:pPr>
      <w:r>
        <w:t>Η ΔΙΕΥΘΥΝΤΡΙΑ</w:t>
      </w:r>
      <w:r>
        <w:tab/>
      </w:r>
      <w:r>
        <w:tab/>
      </w:r>
      <w:r>
        <w:tab/>
        <w:t>ΟΙ ΚΑΘΗΓΗΤΕΣ</w:t>
      </w:r>
    </w:p>
    <w:p w:rsidR="006B3029" w:rsidRDefault="006B3029" w:rsidP="006B3029">
      <w:pPr>
        <w:rPr>
          <w:rFonts w:hint="eastAsia"/>
        </w:rPr>
      </w:pPr>
    </w:p>
    <w:p w:rsidR="006B3029" w:rsidRDefault="006B3029" w:rsidP="006B3029">
      <w:pPr>
        <w:rPr>
          <w:rFonts w:hint="eastAsia"/>
        </w:rPr>
      </w:pPr>
      <w:r>
        <w:t>ΜΠΙΡΜΠΙΛΗ ΜΑΡΙΑ</w:t>
      </w:r>
      <w:r>
        <w:tab/>
      </w:r>
      <w:r>
        <w:tab/>
        <w:t>ΚΑΤΣΙΑΝΗΣ ΑΘ.</w:t>
      </w:r>
    </w:p>
    <w:p w:rsidR="006B3029" w:rsidRDefault="006B3029" w:rsidP="006B3029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ΛΑΜΠΡΙΝΟΥ ΑΙΚ.</w:t>
      </w:r>
    </w:p>
    <w:p w:rsidR="00E2114A" w:rsidRDefault="00E2114A"/>
    <w:sectPr w:rsidR="00E2114A" w:rsidSect="00FF10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3029"/>
    <w:rsid w:val="006B3029"/>
    <w:rsid w:val="00E2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29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Office Word</Application>
  <DocSecurity>0</DocSecurity>
  <Lines>1</Lines>
  <Paragraphs>1</Paragraphs>
  <ScaleCrop>false</ScaleCrop>
  <Company>Toshiba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2018-05-25T15:20:00Z</dcterms:created>
  <dcterms:modified xsi:type="dcterms:W3CDTF">2018-05-25T15:22:00Z</dcterms:modified>
</cp:coreProperties>
</file>