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3B" w:rsidRDefault="00E92B3B" w:rsidP="00DA1E95">
      <w:pPr>
        <w:jc w:val="center"/>
        <w:rPr>
          <w:b/>
          <w:sz w:val="44"/>
          <w:szCs w:val="44"/>
        </w:rPr>
      </w:pPr>
      <w:bookmarkStart w:id="0" w:name="_GoBack"/>
      <w:bookmarkEnd w:id="0"/>
      <w:r w:rsidRPr="00E92B3B">
        <w:rPr>
          <w:b/>
          <w:color w:val="984806" w:themeColor="accent6" w:themeShade="80"/>
          <w:sz w:val="44"/>
          <w:szCs w:val="44"/>
        </w:rPr>
        <w:t xml:space="preserve">A PROJECT </w:t>
      </w:r>
      <w:proofErr w:type="gramStart"/>
      <w:r w:rsidRPr="00E92B3B">
        <w:rPr>
          <w:b/>
          <w:color w:val="984806" w:themeColor="accent6" w:themeShade="80"/>
          <w:sz w:val="44"/>
          <w:szCs w:val="44"/>
        </w:rPr>
        <w:t>FROM</w:t>
      </w:r>
      <w:r>
        <w:rPr>
          <w:b/>
          <w:sz w:val="44"/>
          <w:szCs w:val="44"/>
        </w:rPr>
        <w:t xml:space="preserve"> :</w:t>
      </w:r>
      <w:proofErr w:type="gramEnd"/>
    </w:p>
    <w:p w:rsidR="00E92B3B" w:rsidRPr="00E92B3B" w:rsidRDefault="00E92B3B" w:rsidP="00DA1E95">
      <w:pPr>
        <w:jc w:val="center"/>
        <w:rPr>
          <w:b/>
          <w:color w:val="CC9900"/>
          <w:sz w:val="44"/>
          <w:szCs w:val="44"/>
        </w:rPr>
      </w:pPr>
      <w:r w:rsidRPr="00E92B3B">
        <w:rPr>
          <w:b/>
          <w:color w:val="CC9900"/>
          <w:sz w:val="44"/>
          <w:szCs w:val="44"/>
        </w:rPr>
        <w:t>ANTONIS LIARMAKOPOULOS</w:t>
      </w:r>
    </w:p>
    <w:p w:rsidR="00234326" w:rsidRPr="00E92B3B" w:rsidRDefault="00DA1E95" w:rsidP="00DA1E95">
      <w:pPr>
        <w:jc w:val="center"/>
        <w:rPr>
          <w:b/>
          <w:color w:val="00B050"/>
          <w:sz w:val="44"/>
          <w:szCs w:val="44"/>
        </w:rPr>
      </w:pPr>
      <w:r w:rsidRPr="00E92B3B">
        <w:rPr>
          <w:b/>
          <w:color w:val="00B050"/>
          <w:sz w:val="44"/>
          <w:szCs w:val="44"/>
        </w:rPr>
        <w:t>MEXICAN HOUSES</w:t>
      </w:r>
    </w:p>
    <w:p w:rsidR="00BB06B9" w:rsidRDefault="00DA1E95" w:rsidP="00DA1E95">
      <w:pPr>
        <w:spacing w:before="100" w:beforeAutospacing="1" w:after="100" w:afterAutospacing="1" w:line="240" w:lineRule="auto"/>
        <w:rPr>
          <w:rFonts w:ascii="Times New Roman" w:eastAsia="Times New Roman" w:hAnsi="Times New Roman" w:cs="Times New Roman"/>
          <w:sz w:val="24"/>
          <w:szCs w:val="24"/>
        </w:rPr>
      </w:pPr>
      <w:r w:rsidRPr="00DA1E95">
        <w:rPr>
          <w:rFonts w:ascii="Times New Roman" w:eastAsia="Times New Roman" w:hAnsi="Times New Roman" w:cs="Times New Roman"/>
          <w:sz w:val="24"/>
          <w:szCs w:val="24"/>
        </w:rPr>
        <w:t xml:space="preserve">Mexican culture has managed to combine the European elements of the Spanish settlers and the indigenous Aztecs, </w:t>
      </w:r>
      <w:proofErr w:type="spellStart"/>
      <w:r w:rsidRPr="00DA1E95">
        <w:rPr>
          <w:rFonts w:ascii="Times New Roman" w:eastAsia="Times New Roman" w:hAnsi="Times New Roman" w:cs="Times New Roman"/>
          <w:sz w:val="24"/>
          <w:szCs w:val="24"/>
        </w:rPr>
        <w:t>Toltecs</w:t>
      </w:r>
      <w:proofErr w:type="spellEnd"/>
      <w:r w:rsidRPr="00DA1E95">
        <w:rPr>
          <w:rFonts w:ascii="Times New Roman" w:eastAsia="Times New Roman" w:hAnsi="Times New Roman" w:cs="Times New Roman"/>
          <w:sz w:val="24"/>
          <w:szCs w:val="24"/>
        </w:rPr>
        <w:t xml:space="preserve"> and Maya, presenting us with a colorful and cheerful bright image that dominates the decoration of the houses.</w:t>
      </w:r>
    </w:p>
    <w:p w:rsidR="00BB06B9" w:rsidRDefault="00BB06B9" w:rsidP="00DA1E95">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5953125" cy="4086225"/>
            <wp:effectExtent l="19050" t="0" r="9525" b="0"/>
            <wp:docPr id="5" name="Εικόνα 7" descr="Mexican House Design: A Look at Houses in Mexico | Houses in mexico,  Spanish style homes, Mexican style h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xican House Design: A Look at Houses in Mexico | Houses in mexico,  Spanish style homes, Mexican style homes"/>
                    <pic:cNvPicPr>
                      <a:picLocks noChangeAspect="1" noChangeArrowheads="1"/>
                    </pic:cNvPicPr>
                  </pic:nvPicPr>
                  <pic:blipFill>
                    <a:blip r:embed="rId5"/>
                    <a:srcRect/>
                    <a:stretch>
                      <a:fillRect/>
                    </a:stretch>
                  </pic:blipFill>
                  <pic:spPr bwMode="auto">
                    <a:xfrm>
                      <a:off x="0" y="0"/>
                      <a:ext cx="5953125" cy="4086225"/>
                    </a:xfrm>
                    <a:prstGeom prst="rect">
                      <a:avLst/>
                    </a:prstGeom>
                    <a:noFill/>
                    <a:ln w="9525">
                      <a:noFill/>
                      <a:miter lim="800000"/>
                      <a:headEnd/>
                      <a:tailEnd/>
                    </a:ln>
                  </pic:spPr>
                </pic:pic>
              </a:graphicData>
            </a:graphic>
          </wp:inline>
        </w:drawing>
      </w:r>
    </w:p>
    <w:p w:rsidR="009E172E" w:rsidRDefault="009E172E" w:rsidP="009E172E">
      <w:pPr>
        <w:shd w:val="clear" w:color="auto" w:fill="FFFFFF" w:themeFill="background1"/>
        <w:spacing w:before="100" w:beforeAutospacing="1" w:after="100" w:afterAutospacing="1" w:line="240" w:lineRule="auto"/>
        <w:rPr>
          <w:sz w:val="24"/>
          <w:szCs w:val="24"/>
        </w:rPr>
      </w:pPr>
      <w:r>
        <w:rPr>
          <w:sz w:val="24"/>
          <w:szCs w:val="24"/>
        </w:rPr>
        <w:t xml:space="preserve">Source: </w:t>
      </w:r>
      <w:proofErr w:type="spellStart"/>
      <w:r>
        <w:rPr>
          <w:sz w:val="24"/>
          <w:szCs w:val="24"/>
        </w:rPr>
        <w:t>Pinterest</w:t>
      </w:r>
      <w:proofErr w:type="spellEnd"/>
    </w:p>
    <w:p w:rsidR="009E172E" w:rsidRDefault="009E172E" w:rsidP="00DA1E95">
      <w:pPr>
        <w:spacing w:before="100" w:beforeAutospacing="1" w:after="100" w:afterAutospacing="1" w:line="240" w:lineRule="auto"/>
        <w:rPr>
          <w:rFonts w:ascii="Times New Roman" w:eastAsia="Times New Roman" w:hAnsi="Times New Roman" w:cs="Times New Roman"/>
          <w:sz w:val="24"/>
          <w:szCs w:val="24"/>
        </w:rPr>
      </w:pPr>
    </w:p>
    <w:p w:rsidR="009E172E" w:rsidRDefault="00DA1E95" w:rsidP="009E172E">
      <w:pPr>
        <w:pStyle w:val="-HTML"/>
        <w:shd w:val="clear" w:color="auto" w:fill="F8F9FA"/>
        <w:spacing w:before="240" w:line="540" w:lineRule="atLeast"/>
        <w:rPr>
          <w:rFonts w:ascii="inherit" w:hAnsi="inherit"/>
          <w:color w:val="202124"/>
          <w:sz w:val="24"/>
          <w:szCs w:val="24"/>
        </w:rPr>
      </w:pPr>
      <w:r w:rsidRPr="00DA1E95">
        <w:rPr>
          <w:rFonts w:ascii="Times New Roman" w:hAnsi="Times New Roman" w:cs="Times New Roman"/>
          <w:sz w:val="24"/>
          <w:szCs w:val="24"/>
        </w:rPr>
        <w:t xml:space="preserve"> After all, it is no coincidence that in 2010 the Mexicans emerged as the happiest people on the planet. So if you want to give a little note of optimism and fun in your space, maybe you should </w:t>
      </w:r>
      <w:r w:rsidRPr="00DA1E95">
        <w:rPr>
          <w:rFonts w:ascii="Times New Roman" w:hAnsi="Times New Roman" w:cs="Times New Roman"/>
          <w:sz w:val="24"/>
          <w:szCs w:val="24"/>
        </w:rPr>
        <w:lastRenderedPageBreak/>
        <w:t>seriously consider following the example of M</w:t>
      </w:r>
      <w:r w:rsidR="00BB06B9">
        <w:rPr>
          <w:rFonts w:ascii="Times New Roman" w:hAnsi="Times New Roman" w:cs="Times New Roman"/>
          <w:sz w:val="24"/>
          <w:szCs w:val="24"/>
        </w:rPr>
        <w:t>exicans in decorating your home (</w:t>
      </w:r>
      <w:r w:rsidR="00BB06B9">
        <w:rPr>
          <w:rFonts w:ascii="inherit" w:hAnsi="inherit"/>
          <w:color w:val="202124"/>
          <w:sz w:val="24"/>
          <w:szCs w:val="24"/>
        </w:rPr>
        <w:t xml:space="preserve">a traditional Mexican decoration is usually </w:t>
      </w:r>
      <w:r w:rsidR="009E172E">
        <w:rPr>
          <w:rFonts w:ascii="inherit" w:hAnsi="inherit"/>
          <w:color w:val="202124"/>
          <w:sz w:val="24"/>
          <w:szCs w:val="24"/>
        </w:rPr>
        <w:t>the cacti on the windows)</w:t>
      </w:r>
    </w:p>
    <w:p w:rsidR="00BB06B9" w:rsidRPr="009E172E" w:rsidRDefault="00BB06B9" w:rsidP="009E172E">
      <w:pPr>
        <w:pStyle w:val="-HTML"/>
        <w:shd w:val="clear" w:color="auto" w:fill="F8F9FA"/>
        <w:spacing w:before="240" w:line="540" w:lineRule="atLeast"/>
        <w:rPr>
          <w:rFonts w:ascii="inherit" w:hAnsi="inherit"/>
          <w:color w:val="202124"/>
          <w:sz w:val="24"/>
          <w:szCs w:val="24"/>
        </w:rPr>
      </w:pPr>
      <w:r>
        <w:rPr>
          <w:rFonts w:ascii="inherit" w:hAnsi="inherit"/>
          <w:color w:val="202124"/>
          <w:sz w:val="24"/>
          <w:szCs w:val="24"/>
        </w:rPr>
        <w:t xml:space="preserve"> </w:t>
      </w:r>
      <w:r w:rsidR="009E172E">
        <w:rPr>
          <w:noProof/>
        </w:rPr>
        <w:drawing>
          <wp:inline distT="0" distB="0" distL="0" distR="0">
            <wp:extent cx="5610225" cy="3028950"/>
            <wp:effectExtent l="19050" t="0" r="9525" b="0"/>
            <wp:docPr id="8" name="Εικόνα 10" descr="531 Mexico Mexican Culture House Window Stock Photos, Pictures &amp;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31 Mexico Mexican Culture House Window Stock Photos, Pictures &amp;amp;  Royalty-Free Images - iStock"/>
                    <pic:cNvPicPr>
                      <a:picLocks noChangeAspect="1" noChangeArrowheads="1"/>
                    </pic:cNvPicPr>
                  </pic:nvPicPr>
                  <pic:blipFill>
                    <a:blip r:embed="rId6"/>
                    <a:srcRect/>
                    <a:stretch>
                      <a:fillRect/>
                    </a:stretch>
                  </pic:blipFill>
                  <pic:spPr bwMode="auto">
                    <a:xfrm>
                      <a:off x="0" y="0"/>
                      <a:ext cx="5610225" cy="3028950"/>
                    </a:xfrm>
                    <a:prstGeom prst="rect">
                      <a:avLst/>
                    </a:prstGeom>
                    <a:noFill/>
                    <a:ln w="9525">
                      <a:noFill/>
                      <a:miter lim="800000"/>
                      <a:headEnd/>
                      <a:tailEnd/>
                    </a:ln>
                  </pic:spPr>
                </pic:pic>
              </a:graphicData>
            </a:graphic>
          </wp:inline>
        </w:drawing>
      </w:r>
    </w:p>
    <w:p w:rsidR="00DA1E95" w:rsidRPr="00BB06B9" w:rsidRDefault="00DA1E95" w:rsidP="00DA1E95">
      <w:pPr>
        <w:spacing w:before="100" w:beforeAutospacing="1" w:after="100" w:afterAutospacing="1" w:line="240" w:lineRule="auto"/>
        <w:rPr>
          <w:rFonts w:ascii="Times New Roman" w:eastAsia="Times New Roman" w:hAnsi="Times New Roman" w:cs="Times New Roman"/>
          <w:sz w:val="24"/>
          <w:szCs w:val="24"/>
        </w:rPr>
      </w:pPr>
    </w:p>
    <w:p w:rsidR="00DA1E95" w:rsidRDefault="00DA1E95" w:rsidP="00DA1E95">
      <w:pPr>
        <w:spacing w:before="100" w:beforeAutospacing="1" w:after="100" w:afterAutospacing="1" w:line="240" w:lineRule="auto"/>
        <w:rPr>
          <w:rFonts w:ascii="Times New Roman" w:eastAsia="Times New Roman" w:hAnsi="Times New Roman" w:cs="Times New Roman"/>
          <w:sz w:val="24"/>
          <w:szCs w:val="24"/>
        </w:rPr>
      </w:pPr>
      <w:r w:rsidRPr="00DA1E95">
        <w:rPr>
          <w:rFonts w:ascii="Times New Roman" w:eastAsia="Times New Roman" w:hAnsi="Times New Roman" w:cs="Times New Roman"/>
          <w:sz w:val="24"/>
          <w:szCs w:val="24"/>
        </w:rPr>
        <w:t xml:space="preserve">As </w:t>
      </w:r>
      <w:r w:rsidRPr="007637F8">
        <w:rPr>
          <w:rFonts w:ascii="Times New Roman" w:eastAsia="Times New Roman" w:hAnsi="Times New Roman" w:cs="Times New Roman"/>
          <w:sz w:val="24"/>
          <w:szCs w:val="24"/>
        </w:rPr>
        <w:t xml:space="preserve">I </w:t>
      </w:r>
      <w:r w:rsidRPr="00DA1E95">
        <w:rPr>
          <w:rFonts w:ascii="Times New Roman" w:eastAsia="Times New Roman" w:hAnsi="Times New Roman" w:cs="Times New Roman"/>
          <w:sz w:val="24"/>
          <w:szCs w:val="24"/>
        </w:rPr>
        <w:t>said, Mexican homes are dominated by bright and luminous colors, mainly earthy with shades that include warm orange and tile, plum and pink, deep blue, brown and terracotta, deep yellow and bronze. We will find these colors not only in fabrics, decorative objects, floor tiles and furniture but also in the interior and exterior walls of the house.</w:t>
      </w:r>
    </w:p>
    <w:p w:rsidR="009E172E" w:rsidRDefault="009E172E" w:rsidP="00DA1E95">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4619625" cy="2762250"/>
            <wp:effectExtent l="19050" t="0" r="9525" b="0"/>
            <wp:docPr id="16" name="Εικόνα 16" descr="Bright mexican colonial home | Traditional mexican house, Pueblo house,  Mexican 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ight mexican colonial home | Traditional mexican house, Pueblo house,  Mexican villa"/>
                    <pic:cNvPicPr>
                      <a:picLocks noChangeAspect="1" noChangeArrowheads="1"/>
                    </pic:cNvPicPr>
                  </pic:nvPicPr>
                  <pic:blipFill>
                    <a:blip r:embed="rId7"/>
                    <a:srcRect/>
                    <a:stretch>
                      <a:fillRect/>
                    </a:stretch>
                  </pic:blipFill>
                  <pic:spPr bwMode="auto">
                    <a:xfrm>
                      <a:off x="0" y="0"/>
                      <a:ext cx="4619625" cy="2762250"/>
                    </a:xfrm>
                    <a:prstGeom prst="rect">
                      <a:avLst/>
                    </a:prstGeom>
                    <a:noFill/>
                    <a:ln w="9525">
                      <a:noFill/>
                      <a:miter lim="800000"/>
                      <a:headEnd/>
                      <a:tailEnd/>
                    </a:ln>
                  </pic:spPr>
                </pic:pic>
              </a:graphicData>
            </a:graphic>
          </wp:inline>
        </w:drawing>
      </w:r>
    </w:p>
    <w:p w:rsidR="009E172E" w:rsidRPr="00DA1E95" w:rsidRDefault="009E172E" w:rsidP="00DA1E95">
      <w:pPr>
        <w:spacing w:before="100" w:beforeAutospacing="1" w:after="100" w:afterAutospacing="1" w:line="240" w:lineRule="auto"/>
        <w:rPr>
          <w:rFonts w:ascii="Times New Roman" w:eastAsia="Times New Roman" w:hAnsi="Times New Roman" w:cs="Times New Roman"/>
          <w:sz w:val="24"/>
          <w:szCs w:val="24"/>
        </w:rPr>
      </w:pPr>
    </w:p>
    <w:p w:rsidR="00DA1E95" w:rsidRPr="00DA1E95" w:rsidRDefault="00DA1E95" w:rsidP="00DA1E95">
      <w:pPr>
        <w:spacing w:before="100" w:beforeAutospacing="1" w:after="100" w:afterAutospacing="1" w:line="240" w:lineRule="auto"/>
        <w:rPr>
          <w:rFonts w:ascii="Times New Roman" w:eastAsia="Times New Roman" w:hAnsi="Times New Roman" w:cs="Times New Roman"/>
          <w:sz w:val="24"/>
          <w:szCs w:val="24"/>
        </w:rPr>
      </w:pPr>
      <w:r w:rsidRPr="00DA1E95">
        <w:rPr>
          <w:rFonts w:ascii="Times New Roman" w:eastAsia="Times New Roman" w:hAnsi="Times New Roman" w:cs="Times New Roman"/>
          <w:sz w:val="24"/>
          <w:szCs w:val="24"/>
        </w:rPr>
        <w:t>If they seem a bit too much you can just paint one wall of the house in a bright orange color and keep the other walls in more neutral tones.</w:t>
      </w:r>
    </w:p>
    <w:p w:rsidR="009E172E" w:rsidRDefault="00DA1E95" w:rsidP="00DA1E95">
      <w:pPr>
        <w:spacing w:before="100" w:beforeAutospacing="1" w:after="100" w:afterAutospacing="1" w:line="240" w:lineRule="auto"/>
        <w:rPr>
          <w:rFonts w:ascii="Times New Roman" w:eastAsia="Times New Roman" w:hAnsi="Times New Roman" w:cs="Times New Roman"/>
          <w:sz w:val="24"/>
          <w:szCs w:val="24"/>
        </w:rPr>
      </w:pPr>
      <w:r w:rsidRPr="00DA1E95">
        <w:rPr>
          <w:rFonts w:ascii="Times New Roman" w:eastAsia="Times New Roman" w:hAnsi="Times New Roman" w:cs="Times New Roman"/>
          <w:sz w:val="24"/>
          <w:szCs w:val="24"/>
        </w:rPr>
        <w:t xml:space="preserve">Also the style of decoration with influences from distant Mexico includes mainly natural materials such as clay and wood or bronze and copper. </w:t>
      </w:r>
    </w:p>
    <w:p w:rsidR="009E172E" w:rsidRDefault="009E172E" w:rsidP="00DA1E95">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2705100" cy="2447925"/>
            <wp:effectExtent l="19050" t="0" r="0" b="0"/>
            <wp:docPr id="19" name="Εικόνα 19" descr="Nasco Red Earthenware Clay | Firing Clays | Ceramics | Art Supplies | Art  Supplies &amp;amp; Crafts | Na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asco Red Earthenware Clay | Firing Clays | Ceramics | Art Supplies | Art  Supplies &amp;amp; Crafts | Nasco"/>
                    <pic:cNvPicPr>
                      <a:picLocks noChangeAspect="1" noChangeArrowheads="1"/>
                    </pic:cNvPicPr>
                  </pic:nvPicPr>
                  <pic:blipFill>
                    <a:blip r:embed="rId8" cstate="print"/>
                    <a:srcRect/>
                    <a:stretch>
                      <a:fillRect/>
                    </a:stretch>
                  </pic:blipFill>
                  <pic:spPr bwMode="auto">
                    <a:xfrm>
                      <a:off x="0" y="0"/>
                      <a:ext cx="2705100" cy="2447925"/>
                    </a:xfrm>
                    <a:prstGeom prst="rect">
                      <a:avLst/>
                    </a:prstGeom>
                    <a:noFill/>
                    <a:ln w="9525">
                      <a:noFill/>
                      <a:miter lim="800000"/>
                      <a:headEnd/>
                      <a:tailEnd/>
                    </a:ln>
                  </pic:spPr>
                </pic:pic>
              </a:graphicData>
            </a:graphic>
          </wp:inline>
        </w:drawing>
      </w:r>
      <w:r w:rsidRPr="009E172E">
        <w:t xml:space="preserve"> </w:t>
      </w:r>
      <w:r>
        <w:rPr>
          <w:noProof/>
        </w:rPr>
        <w:drawing>
          <wp:inline distT="0" distB="0" distL="0" distR="0">
            <wp:extent cx="3133725" cy="2095500"/>
            <wp:effectExtent l="19050" t="0" r="9525" b="0"/>
            <wp:docPr id="22" name="Εικόνα 22" descr="A Story of Wood - Scientific American Blog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Story of Wood - Scientific American Blog Network"/>
                    <pic:cNvPicPr>
                      <a:picLocks noChangeAspect="1" noChangeArrowheads="1"/>
                    </pic:cNvPicPr>
                  </pic:nvPicPr>
                  <pic:blipFill>
                    <a:blip r:embed="rId9"/>
                    <a:srcRect/>
                    <a:stretch>
                      <a:fillRect/>
                    </a:stretch>
                  </pic:blipFill>
                  <pic:spPr bwMode="auto">
                    <a:xfrm>
                      <a:off x="0" y="0"/>
                      <a:ext cx="3133725" cy="2095500"/>
                    </a:xfrm>
                    <a:prstGeom prst="rect">
                      <a:avLst/>
                    </a:prstGeom>
                    <a:noFill/>
                    <a:ln w="9525">
                      <a:noFill/>
                      <a:miter lim="800000"/>
                      <a:headEnd/>
                      <a:tailEnd/>
                    </a:ln>
                  </pic:spPr>
                </pic:pic>
              </a:graphicData>
            </a:graphic>
          </wp:inline>
        </w:drawing>
      </w:r>
    </w:p>
    <w:p w:rsidR="009E172E" w:rsidRDefault="00E92B3B" w:rsidP="00DA1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proofErr w:type="spellStart"/>
      <w:r>
        <w:rPr>
          <w:rFonts w:ascii="Times New Roman" w:eastAsia="Times New Roman" w:hAnsi="Times New Roman" w:cs="Times New Roman"/>
          <w:sz w:val="24"/>
          <w:szCs w:val="24"/>
        </w:rPr>
        <w:t>Naaco</w:t>
      </w:r>
      <w:proofErr w:type="spellEnd"/>
      <w:r>
        <w:rPr>
          <w:rFonts w:ascii="Times New Roman" w:eastAsia="Times New Roman" w:hAnsi="Times New Roman" w:cs="Times New Roman"/>
          <w:sz w:val="24"/>
          <w:szCs w:val="24"/>
        </w:rPr>
        <w:t xml:space="preserve">                                                   Source: Scientific American </w:t>
      </w:r>
      <w:proofErr w:type="spellStart"/>
      <w:r>
        <w:rPr>
          <w:rFonts w:ascii="Times New Roman" w:eastAsia="Times New Roman" w:hAnsi="Times New Roman" w:cs="Times New Roman"/>
          <w:sz w:val="24"/>
          <w:szCs w:val="24"/>
        </w:rPr>
        <w:t>Bloga</w:t>
      </w:r>
      <w:proofErr w:type="spellEnd"/>
    </w:p>
    <w:p w:rsidR="00DA1E95" w:rsidRDefault="00DA1E95" w:rsidP="00DA1E95">
      <w:pPr>
        <w:spacing w:before="100" w:beforeAutospacing="1" w:after="100" w:afterAutospacing="1" w:line="240" w:lineRule="auto"/>
        <w:rPr>
          <w:rFonts w:ascii="Times New Roman" w:eastAsia="Times New Roman" w:hAnsi="Times New Roman" w:cs="Times New Roman"/>
          <w:sz w:val="24"/>
          <w:szCs w:val="24"/>
        </w:rPr>
      </w:pPr>
      <w:r w:rsidRPr="00DA1E95">
        <w:rPr>
          <w:rFonts w:ascii="Times New Roman" w:eastAsia="Times New Roman" w:hAnsi="Times New Roman" w:cs="Times New Roman"/>
          <w:sz w:val="24"/>
          <w:szCs w:val="24"/>
        </w:rPr>
        <w:t>Wooden furniture mostly has carved embossed designs that will make it particu</w:t>
      </w:r>
      <w:r w:rsidRPr="007637F8">
        <w:rPr>
          <w:rFonts w:ascii="Times New Roman" w:eastAsia="Times New Roman" w:hAnsi="Times New Roman" w:cs="Times New Roman"/>
          <w:sz w:val="24"/>
          <w:szCs w:val="24"/>
        </w:rPr>
        <w:t xml:space="preserve">larly beautiful and impressive. </w:t>
      </w:r>
      <w:r w:rsidRPr="00DA1E95">
        <w:rPr>
          <w:rFonts w:ascii="Times New Roman" w:eastAsia="Times New Roman" w:hAnsi="Times New Roman" w:cs="Times New Roman"/>
          <w:sz w:val="24"/>
          <w:szCs w:val="24"/>
        </w:rPr>
        <w:t>Their fabrics usually consist of patterns of geometric shapes such as rhombuses and horizontal lines, while even the carpets are colorful.</w:t>
      </w:r>
    </w:p>
    <w:p w:rsidR="00E92B3B" w:rsidRDefault="00E92B3B" w:rsidP="00DA1E95">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4248150" cy="2781300"/>
            <wp:effectExtent l="19050" t="0" r="0" b="0"/>
            <wp:docPr id="25" name="Εικόνα 25" descr="Mexican Country Style Painted Wood Dining Table and Ch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exican Country Style Painted Wood Dining Table and Chairs"/>
                    <pic:cNvPicPr>
                      <a:picLocks noChangeAspect="1" noChangeArrowheads="1"/>
                    </pic:cNvPicPr>
                  </pic:nvPicPr>
                  <pic:blipFill>
                    <a:blip r:embed="rId10"/>
                    <a:srcRect/>
                    <a:stretch>
                      <a:fillRect/>
                    </a:stretch>
                  </pic:blipFill>
                  <pic:spPr bwMode="auto">
                    <a:xfrm>
                      <a:off x="0" y="0"/>
                      <a:ext cx="4248150" cy="2781300"/>
                    </a:xfrm>
                    <a:prstGeom prst="rect">
                      <a:avLst/>
                    </a:prstGeom>
                    <a:noFill/>
                    <a:ln w="9525">
                      <a:noFill/>
                      <a:miter lim="800000"/>
                      <a:headEnd/>
                      <a:tailEnd/>
                    </a:ln>
                  </pic:spPr>
                </pic:pic>
              </a:graphicData>
            </a:graphic>
          </wp:inline>
        </w:drawing>
      </w:r>
    </w:p>
    <w:p w:rsidR="00E92B3B" w:rsidRPr="00DA1E95" w:rsidRDefault="00E92B3B" w:rsidP="00DA1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Direct From Mexico </w:t>
      </w:r>
    </w:p>
    <w:p w:rsidR="00DA1E95" w:rsidRDefault="00DA1E95" w:rsidP="007637F8">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DA1E95">
        <w:rPr>
          <w:rFonts w:ascii="Times New Roman" w:eastAsia="Times New Roman" w:hAnsi="Times New Roman" w:cs="Times New Roman"/>
          <w:sz w:val="24"/>
          <w:szCs w:val="24"/>
        </w:rPr>
        <w:lastRenderedPageBreak/>
        <w:t>Usually houses in Mexico have courtyards or face the garden as a continuation of their home. Plants are an essential element in the selection of cacti to dominate.</w:t>
      </w:r>
    </w:p>
    <w:p w:rsidR="00E92B3B" w:rsidRDefault="00E92B3B" w:rsidP="007637F8">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5343525" cy="2971800"/>
            <wp:effectExtent l="19050" t="0" r="9525" b="0"/>
            <wp:docPr id="28" name="Εικόνα 28" descr="110 Best Mexican Courtyard ideas | mexican courtyard, spanish style homes,  hacienda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10 Best Mexican Courtyard ideas | mexican courtyard, spanish style homes,  hacienda style"/>
                    <pic:cNvPicPr>
                      <a:picLocks noChangeAspect="1" noChangeArrowheads="1"/>
                    </pic:cNvPicPr>
                  </pic:nvPicPr>
                  <pic:blipFill>
                    <a:blip r:embed="rId11"/>
                    <a:srcRect/>
                    <a:stretch>
                      <a:fillRect/>
                    </a:stretch>
                  </pic:blipFill>
                  <pic:spPr bwMode="auto">
                    <a:xfrm>
                      <a:off x="0" y="0"/>
                      <a:ext cx="5343525" cy="2971800"/>
                    </a:xfrm>
                    <a:prstGeom prst="rect">
                      <a:avLst/>
                    </a:prstGeom>
                    <a:noFill/>
                    <a:ln w="9525">
                      <a:noFill/>
                      <a:miter lim="800000"/>
                      <a:headEnd/>
                      <a:tailEnd/>
                    </a:ln>
                  </pic:spPr>
                </pic:pic>
              </a:graphicData>
            </a:graphic>
          </wp:inline>
        </w:drawing>
      </w:r>
    </w:p>
    <w:p w:rsidR="00E92B3B" w:rsidRPr="007637F8" w:rsidRDefault="00E92B3B" w:rsidP="007637F8">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proofErr w:type="spellStart"/>
      <w:r>
        <w:rPr>
          <w:rFonts w:ascii="Times New Roman" w:eastAsia="Times New Roman" w:hAnsi="Times New Roman" w:cs="Times New Roman"/>
          <w:sz w:val="24"/>
          <w:szCs w:val="24"/>
        </w:rPr>
        <w:t>Pinterest</w:t>
      </w:r>
      <w:proofErr w:type="spellEnd"/>
    </w:p>
    <w:p w:rsidR="007637F8" w:rsidRDefault="00DA1E95" w:rsidP="007637F8">
      <w:pPr>
        <w:shd w:val="clear" w:color="auto" w:fill="FFFFFF" w:themeFill="background1"/>
        <w:spacing w:before="100" w:beforeAutospacing="1" w:after="100" w:afterAutospacing="1" w:line="240" w:lineRule="auto"/>
        <w:rPr>
          <w:sz w:val="24"/>
          <w:szCs w:val="24"/>
        </w:rPr>
      </w:pPr>
      <w:r w:rsidRPr="007637F8">
        <w:rPr>
          <w:rFonts w:ascii="Times New Roman" w:eastAsia="Times New Roman" w:hAnsi="Times New Roman" w:cs="Times New Roman"/>
          <w:sz w:val="24"/>
          <w:szCs w:val="24"/>
        </w:rPr>
        <w:t xml:space="preserve"> </w:t>
      </w:r>
      <w:proofErr w:type="gramStart"/>
      <w:r w:rsidRPr="00DA1E95">
        <w:rPr>
          <w:rFonts w:ascii="Times New Roman" w:eastAsia="Times New Roman" w:hAnsi="Times New Roman" w:cs="Times New Roman"/>
          <w:sz w:val="24"/>
          <w:szCs w:val="24"/>
        </w:rPr>
        <w:t xml:space="preserve">However, the decoration reminiscent of a </w:t>
      </w:r>
      <w:r w:rsidR="00BB06B9" w:rsidRPr="00DA1E95">
        <w:rPr>
          <w:rFonts w:ascii="Times New Roman" w:eastAsia="Times New Roman" w:hAnsi="Times New Roman" w:cs="Times New Roman"/>
          <w:sz w:val="24"/>
          <w:szCs w:val="24"/>
        </w:rPr>
        <w:t>Mexico</w:t>
      </w:r>
      <w:r w:rsidRPr="00DA1E95">
        <w:rPr>
          <w:rFonts w:ascii="Times New Roman" w:eastAsia="Times New Roman" w:hAnsi="Times New Roman" w:cs="Times New Roman"/>
          <w:sz w:val="24"/>
          <w:szCs w:val="24"/>
        </w:rPr>
        <w:t xml:space="preserve"> quite well not only with the Greek climate but also with our temperament.</w:t>
      </w:r>
      <w:proofErr w:type="gramEnd"/>
      <w:r w:rsidRPr="007637F8">
        <w:rPr>
          <w:sz w:val="24"/>
          <w:szCs w:val="24"/>
        </w:rPr>
        <w:t xml:space="preserve"> </w:t>
      </w:r>
    </w:p>
    <w:p w:rsidR="00E92B3B" w:rsidRDefault="00E92B3B" w:rsidP="007637F8">
      <w:pPr>
        <w:shd w:val="clear" w:color="auto" w:fill="FFFFFF" w:themeFill="background1"/>
        <w:spacing w:before="100" w:beforeAutospacing="1" w:after="100" w:afterAutospacing="1" w:line="240" w:lineRule="auto"/>
        <w:rPr>
          <w:sz w:val="24"/>
          <w:szCs w:val="24"/>
        </w:rPr>
      </w:pPr>
    </w:p>
    <w:p w:rsidR="00E92B3B" w:rsidRDefault="00E92B3B" w:rsidP="007637F8">
      <w:pPr>
        <w:shd w:val="clear" w:color="auto" w:fill="FFFFFF" w:themeFill="background1"/>
        <w:spacing w:before="100" w:beforeAutospacing="1" w:after="100" w:afterAutospacing="1" w:line="240" w:lineRule="auto"/>
        <w:rPr>
          <w:sz w:val="24"/>
          <w:szCs w:val="24"/>
        </w:rPr>
      </w:pPr>
      <w:r>
        <w:rPr>
          <w:sz w:val="24"/>
          <w:szCs w:val="24"/>
        </w:rPr>
        <w:t xml:space="preserve">SOURCES: INTERIOR </w:t>
      </w:r>
      <w:proofErr w:type="gramStart"/>
      <w:r>
        <w:rPr>
          <w:sz w:val="24"/>
          <w:szCs w:val="24"/>
        </w:rPr>
        <w:t>DÉCOR :</w:t>
      </w:r>
      <w:proofErr w:type="gramEnd"/>
      <w:r w:rsidRPr="00E92B3B">
        <w:t xml:space="preserve"> </w:t>
      </w:r>
      <w:hyperlink r:id="rId12" w:history="1">
        <w:r w:rsidRPr="008A5E94">
          <w:rPr>
            <w:rStyle w:val="-"/>
            <w:sz w:val="24"/>
            <w:szCs w:val="24"/>
          </w:rPr>
          <w:t>https://www.interiordecor.gr/</w:t>
        </w:r>
      </w:hyperlink>
    </w:p>
    <w:p w:rsidR="00E92B3B" w:rsidRDefault="00E92B3B" w:rsidP="007637F8">
      <w:pPr>
        <w:shd w:val="clear" w:color="auto" w:fill="FFFFFF" w:themeFill="background1"/>
        <w:spacing w:before="100" w:beforeAutospacing="1" w:after="100" w:afterAutospacing="1" w:line="240" w:lineRule="auto"/>
        <w:rPr>
          <w:sz w:val="24"/>
          <w:szCs w:val="24"/>
        </w:rPr>
      </w:pPr>
      <w:r>
        <w:rPr>
          <w:sz w:val="24"/>
          <w:szCs w:val="24"/>
        </w:rPr>
        <w:t xml:space="preserve">                   PINTEREST:  </w:t>
      </w:r>
      <w:hyperlink r:id="rId13" w:history="1">
        <w:r w:rsidRPr="008A5E94">
          <w:rPr>
            <w:rStyle w:val="-"/>
            <w:sz w:val="24"/>
            <w:szCs w:val="24"/>
          </w:rPr>
          <w:t>https://gr.pinterest.com/search/pins/</w:t>
        </w:r>
      </w:hyperlink>
    </w:p>
    <w:p w:rsidR="00E92B3B" w:rsidRDefault="00E92B3B" w:rsidP="007637F8">
      <w:pPr>
        <w:shd w:val="clear" w:color="auto" w:fill="FFFFFF" w:themeFill="background1"/>
        <w:spacing w:before="100" w:beforeAutospacing="1" w:after="100" w:afterAutospacing="1" w:line="240" w:lineRule="auto"/>
        <w:rPr>
          <w:sz w:val="24"/>
          <w:szCs w:val="24"/>
        </w:rPr>
      </w:pPr>
    </w:p>
    <w:p w:rsidR="00BB06B9" w:rsidRDefault="00BB06B9" w:rsidP="007637F8">
      <w:pPr>
        <w:shd w:val="clear" w:color="auto" w:fill="FFFFFF" w:themeFill="background1"/>
        <w:spacing w:before="100" w:beforeAutospacing="1" w:after="100" w:afterAutospacing="1" w:line="240" w:lineRule="auto"/>
        <w:rPr>
          <w:sz w:val="24"/>
          <w:szCs w:val="24"/>
        </w:rPr>
      </w:pPr>
    </w:p>
    <w:p w:rsidR="00BB06B9" w:rsidRPr="007637F8" w:rsidRDefault="00BB06B9" w:rsidP="007637F8">
      <w:pPr>
        <w:shd w:val="clear" w:color="auto" w:fill="FFFFFF" w:themeFill="background1"/>
        <w:spacing w:before="100" w:beforeAutospacing="1" w:after="100" w:afterAutospacing="1" w:line="240" w:lineRule="auto"/>
        <w:rPr>
          <w:sz w:val="24"/>
          <w:szCs w:val="24"/>
        </w:rPr>
      </w:pPr>
    </w:p>
    <w:sectPr w:rsidR="00BB06B9" w:rsidRPr="007637F8" w:rsidSect="002343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95"/>
    <w:rsid w:val="001438FA"/>
    <w:rsid w:val="00193756"/>
    <w:rsid w:val="00234326"/>
    <w:rsid w:val="006424FE"/>
    <w:rsid w:val="007637F8"/>
    <w:rsid w:val="009E172E"/>
    <w:rsid w:val="00BB06B9"/>
    <w:rsid w:val="00DA1E95"/>
    <w:rsid w:val="00E9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imated">
    <w:name w:val="animated"/>
    <w:basedOn w:val="a"/>
    <w:rsid w:val="00DA1E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3-icon">
    <w:name w:val="bp3-icon"/>
    <w:basedOn w:val="a0"/>
    <w:rsid w:val="00DA1E95"/>
  </w:style>
  <w:style w:type="character" w:customStyle="1" w:styleId="bp3-button-text">
    <w:name w:val="bp3-button-text"/>
    <w:basedOn w:val="a0"/>
    <w:rsid w:val="00DA1E95"/>
  </w:style>
  <w:style w:type="character" w:styleId="-">
    <w:name w:val="Hyperlink"/>
    <w:basedOn w:val="a0"/>
    <w:uiPriority w:val="99"/>
    <w:unhideWhenUsed/>
    <w:rsid w:val="00BB06B9"/>
    <w:rPr>
      <w:color w:val="0000FF" w:themeColor="hyperlink"/>
      <w:u w:val="single"/>
    </w:rPr>
  </w:style>
  <w:style w:type="paragraph" w:styleId="a3">
    <w:name w:val="Balloon Text"/>
    <w:basedOn w:val="a"/>
    <w:link w:val="Char"/>
    <w:uiPriority w:val="99"/>
    <w:semiHidden/>
    <w:unhideWhenUsed/>
    <w:rsid w:val="00BB06B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06B9"/>
    <w:rPr>
      <w:rFonts w:ascii="Tahoma" w:hAnsi="Tahoma" w:cs="Tahoma"/>
      <w:sz w:val="16"/>
      <w:szCs w:val="16"/>
    </w:rPr>
  </w:style>
  <w:style w:type="paragraph" w:styleId="-HTML">
    <w:name w:val="HTML Preformatted"/>
    <w:basedOn w:val="a"/>
    <w:link w:val="-HTMLChar"/>
    <w:uiPriority w:val="99"/>
    <w:semiHidden/>
    <w:unhideWhenUsed/>
    <w:rsid w:val="00BB0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BB06B9"/>
    <w:rPr>
      <w:rFonts w:ascii="Courier New" w:eastAsia="Times New Roman" w:hAnsi="Courier New" w:cs="Courier New"/>
      <w:sz w:val="20"/>
      <w:szCs w:val="20"/>
    </w:rPr>
  </w:style>
  <w:style w:type="character" w:customStyle="1" w:styleId="y2iqfc">
    <w:name w:val="y2iqfc"/>
    <w:basedOn w:val="a0"/>
    <w:rsid w:val="00BB0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imated">
    <w:name w:val="animated"/>
    <w:basedOn w:val="a"/>
    <w:rsid w:val="00DA1E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3-icon">
    <w:name w:val="bp3-icon"/>
    <w:basedOn w:val="a0"/>
    <w:rsid w:val="00DA1E95"/>
  </w:style>
  <w:style w:type="character" w:customStyle="1" w:styleId="bp3-button-text">
    <w:name w:val="bp3-button-text"/>
    <w:basedOn w:val="a0"/>
    <w:rsid w:val="00DA1E95"/>
  </w:style>
  <w:style w:type="character" w:styleId="-">
    <w:name w:val="Hyperlink"/>
    <w:basedOn w:val="a0"/>
    <w:uiPriority w:val="99"/>
    <w:unhideWhenUsed/>
    <w:rsid w:val="00BB06B9"/>
    <w:rPr>
      <w:color w:val="0000FF" w:themeColor="hyperlink"/>
      <w:u w:val="single"/>
    </w:rPr>
  </w:style>
  <w:style w:type="paragraph" w:styleId="a3">
    <w:name w:val="Balloon Text"/>
    <w:basedOn w:val="a"/>
    <w:link w:val="Char"/>
    <w:uiPriority w:val="99"/>
    <w:semiHidden/>
    <w:unhideWhenUsed/>
    <w:rsid w:val="00BB06B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06B9"/>
    <w:rPr>
      <w:rFonts w:ascii="Tahoma" w:hAnsi="Tahoma" w:cs="Tahoma"/>
      <w:sz w:val="16"/>
      <w:szCs w:val="16"/>
    </w:rPr>
  </w:style>
  <w:style w:type="paragraph" w:styleId="-HTML">
    <w:name w:val="HTML Preformatted"/>
    <w:basedOn w:val="a"/>
    <w:link w:val="-HTMLChar"/>
    <w:uiPriority w:val="99"/>
    <w:semiHidden/>
    <w:unhideWhenUsed/>
    <w:rsid w:val="00BB0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BB06B9"/>
    <w:rPr>
      <w:rFonts w:ascii="Courier New" w:eastAsia="Times New Roman" w:hAnsi="Courier New" w:cs="Courier New"/>
      <w:sz w:val="20"/>
      <w:szCs w:val="20"/>
    </w:rPr>
  </w:style>
  <w:style w:type="character" w:customStyle="1" w:styleId="y2iqfc">
    <w:name w:val="y2iqfc"/>
    <w:basedOn w:val="a0"/>
    <w:rsid w:val="00BB0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5295">
      <w:bodyDiv w:val="1"/>
      <w:marLeft w:val="0"/>
      <w:marRight w:val="0"/>
      <w:marTop w:val="0"/>
      <w:marBottom w:val="0"/>
      <w:divBdr>
        <w:top w:val="none" w:sz="0" w:space="0" w:color="auto"/>
        <w:left w:val="none" w:sz="0" w:space="0" w:color="auto"/>
        <w:bottom w:val="none" w:sz="0" w:space="0" w:color="auto"/>
        <w:right w:val="none" w:sz="0" w:space="0" w:color="auto"/>
      </w:divBdr>
    </w:div>
    <w:div w:id="1136682371">
      <w:bodyDiv w:val="1"/>
      <w:marLeft w:val="0"/>
      <w:marRight w:val="0"/>
      <w:marTop w:val="0"/>
      <w:marBottom w:val="0"/>
      <w:divBdr>
        <w:top w:val="none" w:sz="0" w:space="0" w:color="auto"/>
        <w:left w:val="none" w:sz="0" w:space="0" w:color="auto"/>
        <w:bottom w:val="none" w:sz="0" w:space="0" w:color="auto"/>
        <w:right w:val="none" w:sz="0" w:space="0" w:color="auto"/>
      </w:divBdr>
      <w:divsChild>
        <w:div w:id="43525150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gr.pinterest.com/search/pin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interiordecor.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345</Words>
  <Characters>1868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dcterms:created xsi:type="dcterms:W3CDTF">2021-12-16T07:11:00Z</dcterms:created>
  <dcterms:modified xsi:type="dcterms:W3CDTF">2021-12-16T07:11:00Z</dcterms:modified>
</cp:coreProperties>
</file>