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3A" w:rsidRPr="00935CC9" w:rsidRDefault="001F5FD7" w:rsidP="00935CC9">
      <w:p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>ΑΚΡΙΒΕΣ ΑΝΤΙΓΡΑΦΟ ΠΡΑΞΗΣ ΑΠΟ ΤΟ ΒΙΒΛΙΟ ΠΡΑΞΕΩΝ ΤΗΣ ΔΙΕΥΘΥΝΤΡΙΑΣ</w:t>
      </w:r>
    </w:p>
    <w:p w:rsidR="001F5FD7" w:rsidRPr="00935CC9" w:rsidRDefault="001F5FD7" w:rsidP="00935CC9">
      <w:p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>ΠΡΑΞΗ 1</w:t>
      </w:r>
      <w:r w:rsidRPr="00935CC9">
        <w:rPr>
          <w:rFonts w:ascii="Book Antiqua" w:hAnsi="Book Antiqua"/>
          <w:i/>
          <w:vertAlign w:val="superscript"/>
        </w:rPr>
        <w:t>Η</w:t>
      </w:r>
    </w:p>
    <w:p w:rsidR="001F5FD7" w:rsidRPr="00935CC9" w:rsidRDefault="001F5FD7" w:rsidP="00935CC9">
      <w:p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>ΘΕΜΑ: «Αξιολόγηση προσφορών για την εκ/</w:t>
      </w:r>
      <w:proofErr w:type="spellStart"/>
      <w:r w:rsidRPr="00935CC9">
        <w:rPr>
          <w:rFonts w:ascii="Book Antiqua" w:hAnsi="Book Antiqua"/>
          <w:i/>
        </w:rPr>
        <w:t>κή</w:t>
      </w:r>
      <w:proofErr w:type="spellEnd"/>
      <w:r w:rsidRPr="00935CC9">
        <w:rPr>
          <w:rFonts w:ascii="Book Antiqua" w:hAnsi="Book Antiqua"/>
          <w:i/>
        </w:rPr>
        <w:t xml:space="preserve"> επίσκεψη στα Τρίκαλα-Μετέωρα»</w:t>
      </w:r>
    </w:p>
    <w:p w:rsidR="001F5FD7" w:rsidRPr="00935CC9" w:rsidRDefault="001F5FD7" w:rsidP="00935CC9">
      <w:pPr>
        <w:jc w:val="both"/>
        <w:rPr>
          <w:rFonts w:ascii="Book Antiqua" w:hAnsi="Book Antiqua"/>
          <w:i/>
        </w:rPr>
      </w:pPr>
    </w:p>
    <w:p w:rsidR="001F5FD7" w:rsidRPr="00935CC9" w:rsidRDefault="001F5FD7" w:rsidP="00935CC9">
      <w:p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 xml:space="preserve">Στη Νέα </w:t>
      </w:r>
      <w:proofErr w:type="spellStart"/>
      <w:r w:rsidRPr="00935CC9">
        <w:rPr>
          <w:rFonts w:ascii="Book Antiqua" w:hAnsi="Book Antiqua"/>
          <w:i/>
        </w:rPr>
        <w:t>Κίο</w:t>
      </w:r>
      <w:proofErr w:type="spellEnd"/>
      <w:r w:rsidRPr="00935CC9">
        <w:rPr>
          <w:rFonts w:ascii="Book Antiqua" w:hAnsi="Book Antiqua"/>
          <w:i/>
        </w:rPr>
        <w:t xml:space="preserve"> και στο γραφείο του Γυμνασίου, σήμερα Τετάρτη 3 Απριλίου 2019 και ώρα 14.,30΄μμ, συνήλθε η επιτροπή αξιολόγησης των </w:t>
      </w:r>
      <w:r w:rsidR="00EB29F3" w:rsidRPr="00935CC9">
        <w:rPr>
          <w:rFonts w:ascii="Book Antiqua" w:hAnsi="Book Antiqua"/>
          <w:i/>
        </w:rPr>
        <w:t>προσφορών της εκπαιδευτικής επίσκεψης στα Τρίκαλα και τα Μετέωρα, αποτελούμενη από τους:</w:t>
      </w:r>
    </w:p>
    <w:p w:rsidR="00EB29F3" w:rsidRPr="00935CC9" w:rsidRDefault="00EB29F3" w:rsidP="00935CC9">
      <w:pPr>
        <w:pStyle w:val="a3"/>
        <w:numPr>
          <w:ilvl w:val="0"/>
          <w:numId w:val="1"/>
        </w:num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>Την Σπυροπούλου Ευαγγελία, διευθύντρια</w:t>
      </w:r>
    </w:p>
    <w:p w:rsidR="00EB29F3" w:rsidRPr="00935CC9" w:rsidRDefault="00EB29F3" w:rsidP="00935CC9">
      <w:pPr>
        <w:pStyle w:val="a3"/>
        <w:numPr>
          <w:ilvl w:val="0"/>
          <w:numId w:val="1"/>
        </w:num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 xml:space="preserve">Την αρχηγό της επίσκεψης κ. </w:t>
      </w:r>
      <w:proofErr w:type="spellStart"/>
      <w:r w:rsidRPr="00935CC9">
        <w:rPr>
          <w:rFonts w:ascii="Book Antiqua" w:hAnsi="Book Antiqua"/>
          <w:i/>
        </w:rPr>
        <w:t>Βελλίνη</w:t>
      </w:r>
      <w:proofErr w:type="spellEnd"/>
      <w:r w:rsidRPr="00935CC9">
        <w:rPr>
          <w:rFonts w:ascii="Book Antiqua" w:hAnsi="Book Antiqua"/>
          <w:i/>
        </w:rPr>
        <w:t xml:space="preserve"> Άννα και τη συνοδό κ. Λαμπροπούλου Αργυρώ</w:t>
      </w:r>
    </w:p>
    <w:p w:rsidR="001F5FD7" w:rsidRPr="00935CC9" w:rsidRDefault="00EB29F3" w:rsidP="00935CC9">
      <w:pPr>
        <w:pStyle w:val="a3"/>
        <w:numPr>
          <w:ilvl w:val="0"/>
          <w:numId w:val="1"/>
        </w:num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 xml:space="preserve">Την αντιπρόεδρο  του Συλλόγου </w:t>
      </w:r>
      <w:r w:rsidR="00DD4079" w:rsidRPr="00935CC9">
        <w:rPr>
          <w:rFonts w:ascii="Book Antiqua" w:hAnsi="Book Antiqua"/>
          <w:i/>
        </w:rPr>
        <w:t>Γονέων και Κηδεμόνων</w:t>
      </w:r>
    </w:p>
    <w:p w:rsidR="00DD4079" w:rsidRPr="00935CC9" w:rsidRDefault="00DD4079" w:rsidP="00935CC9">
      <w:pPr>
        <w:pStyle w:val="a3"/>
        <w:numPr>
          <w:ilvl w:val="0"/>
          <w:numId w:val="1"/>
        </w:num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>Δυο εκπρόσωποι του 15μελούς</w:t>
      </w:r>
    </w:p>
    <w:p w:rsidR="00DD4079" w:rsidRPr="00935CC9" w:rsidRDefault="00DD4079" w:rsidP="00935CC9">
      <w:pPr>
        <w:pStyle w:val="a3"/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>Η επιτροπή αφού έλαβε υπόψη:</w:t>
      </w:r>
    </w:p>
    <w:p w:rsidR="00DD4079" w:rsidRPr="00935CC9" w:rsidRDefault="00DD4079" w:rsidP="00935CC9">
      <w:pPr>
        <w:pStyle w:val="a3"/>
        <w:numPr>
          <w:ilvl w:val="0"/>
          <w:numId w:val="2"/>
        </w:num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>Την Υ.Α 33120/ΓΔ4/ΦΕΚ 681/τ.Β΄/ 6-3-2017</w:t>
      </w:r>
    </w:p>
    <w:p w:rsidR="00DD4079" w:rsidRPr="00935CC9" w:rsidRDefault="00DD4079" w:rsidP="00935CC9">
      <w:pPr>
        <w:pStyle w:val="a3"/>
        <w:numPr>
          <w:ilvl w:val="0"/>
          <w:numId w:val="2"/>
        </w:num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>Την 249/28-3-2019 «Πρόσκληση εκδήλωσης ενδιαφέροντος»</w:t>
      </w:r>
    </w:p>
    <w:p w:rsidR="00DD4079" w:rsidRPr="00935CC9" w:rsidRDefault="00DD4079" w:rsidP="00935CC9">
      <w:pPr>
        <w:pStyle w:val="a3"/>
        <w:numPr>
          <w:ilvl w:val="0"/>
          <w:numId w:val="2"/>
        </w:num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>Την απόφαση 45/27-3-2019 από το Βιβλίο Πράξεων του Συλλόγου Διδασκόντων</w:t>
      </w:r>
    </w:p>
    <w:p w:rsidR="00DD4079" w:rsidRPr="00935CC9" w:rsidRDefault="00DD4079" w:rsidP="00935CC9">
      <w:pPr>
        <w:pStyle w:val="a3"/>
        <w:numPr>
          <w:ilvl w:val="0"/>
          <w:numId w:val="2"/>
        </w:num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>Τους φακέλους των προσφορών των πρακτορείων που υποβλήθηκαν και ανοίχθηκαν. Κατατάχθηκαν κατά αύξουσα σειρά και έχουν ως εξής:</w:t>
      </w:r>
    </w:p>
    <w:p w:rsidR="00DD4079" w:rsidRPr="00935CC9" w:rsidRDefault="00DD4079" w:rsidP="00935CC9">
      <w:pPr>
        <w:pStyle w:val="a3"/>
        <w:numPr>
          <w:ilvl w:val="0"/>
          <w:numId w:val="3"/>
        </w:num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 xml:space="preserve">Γραφείο Τουρισμού </w:t>
      </w:r>
      <w:proofErr w:type="spellStart"/>
      <w:r w:rsidRPr="00935CC9">
        <w:rPr>
          <w:rFonts w:ascii="Book Antiqua" w:hAnsi="Book Antiqua"/>
          <w:i/>
        </w:rPr>
        <w:t>Αργολίς</w:t>
      </w:r>
      <w:proofErr w:type="spellEnd"/>
      <w:r w:rsidRPr="00935CC9">
        <w:rPr>
          <w:rFonts w:ascii="Book Antiqua" w:hAnsi="Book Antiqua"/>
          <w:i/>
        </w:rPr>
        <w:t xml:space="preserve"> ΟΕ (2678 ευρώ)</w:t>
      </w:r>
    </w:p>
    <w:p w:rsidR="00DD4079" w:rsidRPr="00935CC9" w:rsidRDefault="00DD4079" w:rsidP="00935CC9">
      <w:pPr>
        <w:pStyle w:val="a3"/>
        <w:numPr>
          <w:ilvl w:val="0"/>
          <w:numId w:val="3"/>
        </w:num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  <w:lang w:val="en-US"/>
        </w:rPr>
        <w:t xml:space="preserve">Stavropoulos Tours (3055 </w:t>
      </w:r>
      <w:r w:rsidRPr="00935CC9">
        <w:rPr>
          <w:rFonts w:ascii="Book Antiqua" w:hAnsi="Book Antiqua"/>
          <w:i/>
        </w:rPr>
        <w:t>ευρώ)</w:t>
      </w:r>
    </w:p>
    <w:p w:rsidR="00DD4079" w:rsidRPr="00935CC9" w:rsidRDefault="00DD4079" w:rsidP="00935CC9">
      <w:pPr>
        <w:pStyle w:val="a3"/>
        <w:numPr>
          <w:ilvl w:val="0"/>
          <w:numId w:val="3"/>
        </w:numPr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  <w:lang w:val="en-US"/>
        </w:rPr>
        <w:t>Connection (3094</w:t>
      </w:r>
      <w:r w:rsidRPr="00935CC9">
        <w:rPr>
          <w:rFonts w:ascii="Book Antiqua" w:hAnsi="Book Antiqua"/>
          <w:i/>
        </w:rPr>
        <w:t xml:space="preserve"> ευρώ)</w:t>
      </w:r>
    </w:p>
    <w:p w:rsidR="00DD4079" w:rsidRPr="00935CC9" w:rsidRDefault="00DD4079" w:rsidP="00935CC9">
      <w:pPr>
        <w:pStyle w:val="a3"/>
        <w:numPr>
          <w:ilvl w:val="0"/>
          <w:numId w:val="3"/>
        </w:numPr>
        <w:jc w:val="both"/>
        <w:rPr>
          <w:rFonts w:ascii="Book Antiqua" w:hAnsi="Book Antiqua"/>
          <w:i/>
        </w:rPr>
      </w:pPr>
      <w:proofErr w:type="spellStart"/>
      <w:r w:rsidRPr="00935CC9">
        <w:rPr>
          <w:rFonts w:ascii="Book Antiqua" w:hAnsi="Book Antiqua"/>
          <w:i/>
          <w:lang w:val="en-US"/>
        </w:rPr>
        <w:t>Argolida</w:t>
      </w:r>
      <w:proofErr w:type="spellEnd"/>
      <w:r w:rsidRPr="00935CC9">
        <w:rPr>
          <w:rFonts w:ascii="Book Antiqua" w:hAnsi="Book Antiqua"/>
          <w:i/>
          <w:lang w:val="en-US"/>
        </w:rPr>
        <w:t xml:space="preserve"> Travel (3900</w:t>
      </w:r>
      <w:r w:rsidRPr="00935CC9">
        <w:rPr>
          <w:rFonts w:ascii="Book Antiqua" w:hAnsi="Book Antiqua"/>
          <w:i/>
        </w:rPr>
        <w:t xml:space="preserve"> ευρώ)</w:t>
      </w:r>
    </w:p>
    <w:p w:rsidR="00DD4079" w:rsidRDefault="00DD4079" w:rsidP="00935CC9">
      <w:pPr>
        <w:pStyle w:val="a3"/>
        <w:ind w:left="1440"/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>Α π ο φ ά σ ι σ ε ομόφωνα:</w:t>
      </w:r>
      <w:r w:rsidR="00935CC9" w:rsidRPr="00935CC9">
        <w:rPr>
          <w:rFonts w:ascii="Book Antiqua" w:hAnsi="Book Antiqua"/>
          <w:i/>
        </w:rPr>
        <w:t xml:space="preserve"> Όλα τα προαναφερθέντα πρακτορεία πληρούν τους απαραίτητους όρους της πρόσκλησης και κατόπιν τούτου αναθέτει στο πρακτορείο </w:t>
      </w:r>
      <w:proofErr w:type="spellStart"/>
      <w:r w:rsidR="00935CC9" w:rsidRPr="00935CC9">
        <w:rPr>
          <w:rFonts w:ascii="Book Antiqua" w:hAnsi="Book Antiqua"/>
          <w:i/>
        </w:rPr>
        <w:t>Αργολίς</w:t>
      </w:r>
      <w:proofErr w:type="spellEnd"/>
      <w:r w:rsidR="00935CC9" w:rsidRPr="00935CC9">
        <w:rPr>
          <w:rFonts w:ascii="Book Antiqua" w:hAnsi="Book Antiqua"/>
          <w:i/>
        </w:rPr>
        <w:t xml:space="preserve"> ΟΕ , που προσέφερε το ποσό των 103 ευρώ ανά μαθητή ως την οικονομικότερη προσφορά. </w:t>
      </w:r>
    </w:p>
    <w:p w:rsidR="00935CC9" w:rsidRPr="00935CC9" w:rsidRDefault="00935CC9" w:rsidP="00935CC9">
      <w:pPr>
        <w:pStyle w:val="a3"/>
        <w:ind w:left="14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Για τυχόν ενστάσεις, δίνεται το περιθώριο των τριών ημερών, όπως προβλέπεται από τον νόμο, από τη δημοσίευση της παρούσης. </w:t>
      </w:r>
    </w:p>
    <w:p w:rsidR="00935CC9" w:rsidRPr="00935CC9" w:rsidRDefault="00935CC9" w:rsidP="00935CC9">
      <w:pPr>
        <w:pStyle w:val="a3"/>
        <w:ind w:left="1440"/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>Για το λόγο αυτό συντάχθηκε η πράξη αυτή και υπογράφεται</w:t>
      </w:r>
      <w:r>
        <w:rPr>
          <w:rFonts w:ascii="Book Antiqua" w:hAnsi="Book Antiqua"/>
          <w:i/>
        </w:rPr>
        <w:t xml:space="preserve">. </w:t>
      </w:r>
    </w:p>
    <w:p w:rsidR="00935CC9" w:rsidRPr="00935CC9" w:rsidRDefault="00935CC9" w:rsidP="00935CC9">
      <w:pPr>
        <w:pStyle w:val="a3"/>
        <w:ind w:left="1440"/>
        <w:jc w:val="both"/>
        <w:rPr>
          <w:rFonts w:ascii="Book Antiqua" w:hAnsi="Book Antiqua"/>
          <w:i/>
        </w:rPr>
      </w:pPr>
    </w:p>
    <w:p w:rsidR="00935CC9" w:rsidRPr="00935CC9" w:rsidRDefault="00935CC9" w:rsidP="00935CC9">
      <w:pPr>
        <w:pStyle w:val="a3"/>
        <w:ind w:left="1440"/>
        <w:jc w:val="both"/>
        <w:rPr>
          <w:rFonts w:ascii="Book Antiqua" w:hAnsi="Book Antiqua"/>
          <w:i/>
        </w:rPr>
      </w:pPr>
      <w:r w:rsidRPr="00935CC9">
        <w:rPr>
          <w:rFonts w:ascii="Book Antiqua" w:hAnsi="Book Antiqua"/>
          <w:i/>
        </w:rPr>
        <w:t>Η Διευθύντρια                                                        Τα μέλη</w:t>
      </w:r>
    </w:p>
    <w:sectPr w:rsidR="00935CC9" w:rsidRPr="00935CC9" w:rsidSect="00DF5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58F1"/>
    <w:multiLevelType w:val="hybridMultilevel"/>
    <w:tmpl w:val="2474FBB0"/>
    <w:lvl w:ilvl="0" w:tplc="8C68E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40366"/>
    <w:multiLevelType w:val="hybridMultilevel"/>
    <w:tmpl w:val="6F94EF1A"/>
    <w:lvl w:ilvl="0" w:tplc="39004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967E1B"/>
    <w:multiLevelType w:val="hybridMultilevel"/>
    <w:tmpl w:val="EF0A0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FD7"/>
    <w:rsid w:val="00007C63"/>
    <w:rsid w:val="00026F1D"/>
    <w:rsid w:val="001F5FD7"/>
    <w:rsid w:val="00433A4E"/>
    <w:rsid w:val="005C2E2B"/>
    <w:rsid w:val="00935CC9"/>
    <w:rsid w:val="00DD4079"/>
    <w:rsid w:val="00DF583A"/>
    <w:rsid w:val="00EB29F3"/>
    <w:rsid w:val="00F4114D"/>
    <w:rsid w:val="00F9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D59A-6197-43EB-AAFF-D6B51741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2019-04-04T10:29:00Z</dcterms:created>
  <dcterms:modified xsi:type="dcterms:W3CDTF">2019-04-04T11:06:00Z</dcterms:modified>
</cp:coreProperties>
</file>