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8F7" w:rsidRPr="009B68F7" w:rsidRDefault="009B68F7" w:rsidP="009B68F7">
      <w:pPr>
        <w:tabs>
          <w:tab w:val="left" w:pos="2091"/>
        </w:tabs>
        <w:ind w:left="-709" w:right="-1050"/>
        <w:rPr>
          <w:b/>
          <w:bCs/>
          <w:sz w:val="28"/>
        </w:rPr>
      </w:pPr>
      <w:r w:rsidRPr="009B68F7">
        <w:rPr>
          <w:b/>
          <w:bCs/>
          <w:sz w:val="28"/>
        </w:rPr>
        <w:t xml:space="preserve">                                                        </w:t>
      </w:r>
      <w:r w:rsidRPr="007D3722">
        <w:rPr>
          <w:b/>
          <w:bCs/>
          <w:sz w:val="28"/>
        </w:rPr>
        <w:t>2</w:t>
      </w:r>
      <w:r w:rsidRPr="007D3722">
        <w:rPr>
          <w:b/>
          <w:bCs/>
          <w:sz w:val="28"/>
          <w:vertAlign w:val="superscript"/>
        </w:rPr>
        <w:t>Ο</w:t>
      </w:r>
      <w:r w:rsidRPr="007D3722">
        <w:rPr>
          <w:b/>
          <w:bCs/>
          <w:sz w:val="28"/>
        </w:rPr>
        <w:t xml:space="preserve"> ΜΕΡΟΣ</w:t>
      </w:r>
      <w:r w:rsidRPr="007D3722">
        <w:rPr>
          <w:b/>
          <w:bCs/>
          <w:sz w:val="28"/>
        </w:rPr>
        <w:br/>
      </w:r>
      <w:r w:rsidRPr="009B68F7">
        <w:rPr>
          <w:b/>
          <w:bCs/>
          <w:sz w:val="28"/>
        </w:rPr>
        <w:t xml:space="preserve">                                              </w:t>
      </w:r>
      <w:r w:rsidRPr="007D3722">
        <w:rPr>
          <w:b/>
          <w:bCs/>
          <w:sz w:val="28"/>
        </w:rPr>
        <w:t>ΤΟ ΣΥΓΧΡΟΝΟ ΛΑΥΡΙΟ</w:t>
      </w:r>
    </w:p>
    <w:p w:rsidR="00000000" w:rsidRDefault="009B68F7" w:rsidP="009B68F7">
      <w:pPr>
        <w:ind w:left="-709" w:right="-908"/>
        <w:jc w:val="both"/>
        <w:rPr>
          <w:b/>
          <w:bCs/>
          <w:sz w:val="28"/>
          <w:lang w:val="en-US"/>
        </w:rPr>
      </w:pPr>
      <w:r>
        <w:rPr>
          <w:noProof/>
          <w:sz w:val="28"/>
          <w:lang w:eastAsia="el-GR"/>
        </w:rPr>
        <w:drawing>
          <wp:anchor distT="0" distB="0" distL="114300" distR="114300" simplePos="0" relativeHeight="251658240" behindDoc="0" locked="0" layoutInCell="1" allowOverlap="1">
            <wp:simplePos x="0" y="0"/>
            <wp:positionH relativeFrom="column">
              <wp:posOffset>2647950</wp:posOffset>
            </wp:positionH>
            <wp:positionV relativeFrom="paragraph">
              <wp:posOffset>62865</wp:posOffset>
            </wp:positionV>
            <wp:extent cx="3352800" cy="3876675"/>
            <wp:effectExtent l="19050" t="0" r="0" b="0"/>
            <wp:wrapThrough wrapText="bothSides">
              <wp:wrapPolygon edited="0">
                <wp:start x="-123" y="0"/>
                <wp:lineTo x="-123" y="21547"/>
                <wp:lineTo x="21600" y="21547"/>
                <wp:lineTo x="21600" y="0"/>
                <wp:lineTo x="-123" y="0"/>
              </wp:wrapPolygon>
            </wp:wrapThrough>
            <wp:docPr id="1" name="Εικόνα 1" descr="https://enotitasaronikou.files.wordpress.com/2013/03/finikodasos.jpg"/>
            <wp:cNvGraphicFramePr/>
            <a:graphic xmlns:a="http://schemas.openxmlformats.org/drawingml/2006/main">
              <a:graphicData uri="http://schemas.openxmlformats.org/drawingml/2006/picture">
                <pic:pic xmlns:pic="http://schemas.openxmlformats.org/drawingml/2006/picture">
                  <pic:nvPicPr>
                    <pic:cNvPr id="4" name="Picture 2" descr="https://enotitasaronikou.files.wordpress.com/2013/03/finikodasos.jpg"/>
                    <pic:cNvPicPr>
                      <a:picLocks noChangeAspect="1" noChangeArrowheads="1"/>
                    </pic:cNvPicPr>
                  </pic:nvPicPr>
                  <pic:blipFill>
                    <a:blip r:embed="rId5"/>
                    <a:srcRect/>
                    <a:stretch>
                      <a:fillRect/>
                    </a:stretch>
                  </pic:blipFill>
                  <pic:spPr bwMode="auto">
                    <a:xfrm>
                      <a:off x="0" y="0"/>
                      <a:ext cx="3352800" cy="3876675"/>
                    </a:xfrm>
                    <a:prstGeom prst="rect">
                      <a:avLst/>
                    </a:prstGeom>
                    <a:noFill/>
                  </pic:spPr>
                </pic:pic>
              </a:graphicData>
            </a:graphic>
          </wp:anchor>
        </w:drawing>
      </w:r>
      <w:r w:rsidR="007F6317" w:rsidRPr="009B68F7">
        <w:rPr>
          <w:sz w:val="28"/>
        </w:rPr>
        <w:t xml:space="preserve">Η πόλη του Λαυρίου, κτισμένη εξ ολοκλήρου από την αρχή από το 1865, με βάση άρτιο ρυμοτομικό σχέδιο, κοσμείται με μεγάλες πλατείες, άλση, αγάλματα, ελεύθερους χώρους , </w:t>
      </w:r>
      <w:r w:rsidR="007F6317" w:rsidRPr="009B68F7">
        <w:rPr>
          <w:sz w:val="28"/>
        </w:rPr>
        <w:t>μουσεία, πολλά σημαντικά νεοκλασικά κτήρια, μεγαλοπρεπείς ναούς και αναστυλωμένα ιστορικά βιομηχανικά κτήρια.  Διαθέτει λιμάνι, περιστοιχίζεται  από πανέμορφους οικισμούς και όσο για το περιβάλλον, ολόκληρη η  Λαυρεωτική έχει χαρακτηριστεί ως</w:t>
      </w:r>
      <w:r w:rsidR="007F6317" w:rsidRPr="009B68F7">
        <w:rPr>
          <w:i/>
          <w:iCs/>
          <w:sz w:val="28"/>
        </w:rPr>
        <w:t> Τοπίο Ιδιαιτέ</w:t>
      </w:r>
      <w:r w:rsidR="007F6317" w:rsidRPr="009B68F7">
        <w:rPr>
          <w:i/>
          <w:iCs/>
          <w:sz w:val="28"/>
        </w:rPr>
        <w:t>ρου Φυσικού Κάλλους</w:t>
      </w:r>
      <w:r w:rsidR="007F6317" w:rsidRPr="009B68F7">
        <w:rPr>
          <w:sz w:val="28"/>
        </w:rPr>
        <w:t>. Χαρακτηριστικό είναι το πλήθος των φοινίκων που κοσμεί τις λεωφόρους, τις πλατείες και προπάντων το φημισμένο άλσος του Κυπριανού γνωστό στους γηγενείς ως "Περιβολάκια", τώρα ως "</w:t>
      </w:r>
      <w:r w:rsidR="007F6317" w:rsidRPr="009B68F7">
        <w:rPr>
          <w:b/>
          <w:bCs/>
          <w:sz w:val="28"/>
        </w:rPr>
        <w:t xml:space="preserve">Φοινικόδασος". </w:t>
      </w:r>
    </w:p>
    <w:p w:rsidR="009B68F7" w:rsidRDefault="009B68F7" w:rsidP="009B68F7">
      <w:pPr>
        <w:ind w:left="-709" w:right="-908"/>
        <w:jc w:val="both"/>
        <w:rPr>
          <w:b/>
          <w:bCs/>
          <w:sz w:val="28"/>
          <w:lang w:val="en-US"/>
        </w:rPr>
      </w:pPr>
      <w:r>
        <w:rPr>
          <w:b/>
          <w:bCs/>
          <w:sz w:val="28"/>
          <w:lang w:val="en-US"/>
        </w:rPr>
        <w:t xml:space="preserve">                            </w:t>
      </w:r>
      <w:r w:rsidRPr="009B68F7">
        <w:rPr>
          <w:b/>
          <w:bCs/>
          <w:sz w:val="28"/>
        </w:rPr>
        <w:t>ΤΑ ΜΟΥΣΕΙΑ ΤΟΥ ΛΑΥΡΙΟΥ</w:t>
      </w:r>
    </w:p>
    <w:p w:rsidR="00000000" w:rsidRPr="009B68F7" w:rsidRDefault="007F6317" w:rsidP="009B68F7">
      <w:pPr>
        <w:numPr>
          <w:ilvl w:val="0"/>
          <w:numId w:val="2"/>
        </w:numPr>
        <w:tabs>
          <w:tab w:val="clear" w:pos="720"/>
          <w:tab w:val="num" w:pos="-709"/>
        </w:tabs>
        <w:ind w:left="-709" w:right="-908" w:hanging="11"/>
        <w:jc w:val="both"/>
        <w:rPr>
          <w:sz w:val="28"/>
        </w:rPr>
      </w:pPr>
      <w:r w:rsidRPr="009B68F7">
        <w:rPr>
          <w:sz w:val="28"/>
        </w:rPr>
        <w:t>Τα εκθέματα τω</w:t>
      </w:r>
      <w:r w:rsidRPr="009B68F7">
        <w:rPr>
          <w:sz w:val="28"/>
        </w:rPr>
        <w:t>ν Μουσείων της πόλης  του Λαυρίου ,διαγράφουν όλη την ιστορική πορεία της περιοχής της Λαυρεωτικής από την αρχαία εποχή ως τα νεώτερα χρόνια και είναι άμεσα συνδεδεμένα με την μεταλλευτική και μεταλλουργική ιστορία του τόπου.</w:t>
      </w:r>
    </w:p>
    <w:p w:rsidR="009B68F7" w:rsidRDefault="009B68F7" w:rsidP="009B68F7">
      <w:pPr>
        <w:tabs>
          <w:tab w:val="num" w:pos="-709"/>
        </w:tabs>
        <w:spacing w:after="0" w:line="240" w:lineRule="atLeast"/>
        <w:ind w:left="-709" w:right="-907" w:hanging="11"/>
        <w:jc w:val="both"/>
        <w:rPr>
          <w:sz w:val="28"/>
        </w:rPr>
      </w:pPr>
      <w:r w:rsidRPr="009B68F7">
        <w:rPr>
          <w:sz w:val="28"/>
        </w:rPr>
        <w:t>Το Λαύριο διαθέτει τα εξής Μουσεία:</w:t>
      </w:r>
    </w:p>
    <w:p w:rsidR="009B68F7" w:rsidRPr="009B68F7" w:rsidRDefault="009B68F7" w:rsidP="009B68F7">
      <w:pPr>
        <w:tabs>
          <w:tab w:val="num" w:pos="-709"/>
        </w:tabs>
        <w:spacing w:after="0" w:line="240" w:lineRule="atLeast"/>
        <w:ind w:left="-709" w:right="-907" w:hanging="11"/>
        <w:jc w:val="both"/>
        <w:rPr>
          <w:sz w:val="28"/>
        </w:rPr>
      </w:pPr>
    </w:p>
    <w:p w:rsidR="00000000" w:rsidRPr="009B68F7" w:rsidRDefault="009B68F7" w:rsidP="009B68F7">
      <w:pPr>
        <w:spacing w:line="240" w:lineRule="atLeast"/>
        <w:ind w:left="-709" w:right="-907"/>
        <w:jc w:val="both"/>
        <w:rPr>
          <w:sz w:val="28"/>
        </w:rPr>
      </w:pPr>
      <w:r>
        <w:rPr>
          <w:noProof/>
          <w:sz w:val="28"/>
          <w:u w:val="single"/>
          <w:lang w:eastAsia="el-GR"/>
        </w:rPr>
        <w:drawing>
          <wp:anchor distT="0" distB="0" distL="114300" distR="114300" simplePos="0" relativeHeight="251659264" behindDoc="0" locked="0" layoutInCell="1" allowOverlap="1">
            <wp:simplePos x="0" y="0"/>
            <wp:positionH relativeFrom="column">
              <wp:posOffset>-676275</wp:posOffset>
            </wp:positionH>
            <wp:positionV relativeFrom="paragraph">
              <wp:posOffset>134620</wp:posOffset>
            </wp:positionV>
            <wp:extent cx="2247900" cy="2152650"/>
            <wp:effectExtent l="19050" t="0" r="0" b="0"/>
            <wp:wrapThrough wrapText="bothSides">
              <wp:wrapPolygon edited="0">
                <wp:start x="21783" y="21600"/>
                <wp:lineTo x="21783" y="191"/>
                <wp:lineTo x="0" y="191"/>
                <wp:lineTo x="0" y="21600"/>
                <wp:lineTo x="21783" y="21600"/>
              </wp:wrapPolygon>
            </wp:wrapThrough>
            <wp:docPr id="2" name="Εικόνα 2"/>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6" cstate="print"/>
                    <a:srcRect/>
                    <a:stretch>
                      <a:fillRect/>
                    </a:stretch>
                  </pic:blipFill>
                  <pic:spPr bwMode="auto">
                    <a:xfrm rot="10800000">
                      <a:off x="0" y="0"/>
                      <a:ext cx="2247900" cy="2152650"/>
                    </a:xfrm>
                    <a:prstGeom prst="rect">
                      <a:avLst/>
                    </a:prstGeom>
                    <a:noFill/>
                    <a:ln w="9525">
                      <a:noFill/>
                      <a:miter lim="800000"/>
                      <a:headEnd/>
                      <a:tailEnd/>
                    </a:ln>
                    <a:effectLst/>
                  </pic:spPr>
                </pic:pic>
              </a:graphicData>
            </a:graphic>
          </wp:anchor>
        </w:drawing>
      </w:r>
      <w:r w:rsidR="007F6317" w:rsidRPr="009B68F7">
        <w:rPr>
          <w:sz w:val="28"/>
          <w:u w:val="single"/>
        </w:rPr>
        <w:t>ΑΡΧΑΙΟΛΟΓΙΚΟ</w:t>
      </w:r>
      <w:r w:rsidRPr="009B68F7">
        <w:rPr>
          <w:sz w:val="28"/>
          <w:u w:val="single"/>
        </w:rPr>
        <w:t>:</w:t>
      </w:r>
      <w:r w:rsidRPr="009B68F7">
        <w:rPr>
          <w:rFonts w:ascii="Times New Roman" w:eastAsia="+mn-ea" w:hAnsi="Times New Roman" w:cs="+mn-cs"/>
          <w:color w:val="FFFFFF"/>
          <w:kern w:val="24"/>
          <w:sz w:val="48"/>
          <w:szCs w:val="48"/>
          <w:lang w:eastAsia="el-GR"/>
        </w:rPr>
        <w:t xml:space="preserve"> </w:t>
      </w:r>
      <w:r w:rsidR="007F6317" w:rsidRPr="009B68F7">
        <w:rPr>
          <w:sz w:val="28"/>
        </w:rPr>
        <w:t xml:space="preserve">Οικοδομήθηκε από το Υπουργείο Πολιτισμού κοντά στο Γυμνάσιο και Λύκειο της πόλης το 1970, για να συγκεντρωθούν όλα τα ευρήματα από την περιοχή της Λαυρεωτικής που μέχρι τότε </w:t>
      </w:r>
      <w:r w:rsidR="007F6317" w:rsidRPr="009B68F7">
        <w:rPr>
          <w:sz w:val="28"/>
        </w:rPr>
        <w:t>φυλάσσονταν σκόρπια σε διάφορους χώρους .Ως Μουσείο εγκαινιάστηκε το 1999 και ως κτήριο ανακαινίστηκε το 2007- 2008 με πρόβλεψη για επισκέπτες με κινητικά προβλήματα.</w:t>
      </w:r>
    </w:p>
    <w:p w:rsidR="00000000" w:rsidRPr="009B68F7" w:rsidRDefault="007F6317" w:rsidP="009B68F7">
      <w:pPr>
        <w:spacing w:after="0" w:line="240" w:lineRule="atLeast"/>
        <w:ind w:left="-709" w:right="-907"/>
        <w:jc w:val="both"/>
        <w:rPr>
          <w:sz w:val="28"/>
        </w:rPr>
      </w:pPr>
    </w:p>
    <w:p w:rsidR="00000000" w:rsidRPr="009B68F7" w:rsidRDefault="009B68F7" w:rsidP="009B68F7">
      <w:pPr>
        <w:spacing w:line="240" w:lineRule="atLeast"/>
        <w:ind w:left="-709" w:right="-907"/>
        <w:jc w:val="both"/>
        <w:rPr>
          <w:sz w:val="28"/>
        </w:rPr>
      </w:pPr>
      <w:r>
        <w:rPr>
          <w:noProof/>
          <w:sz w:val="28"/>
          <w:u w:val="single"/>
          <w:lang w:eastAsia="el-GR"/>
        </w:rPr>
        <w:drawing>
          <wp:anchor distT="0" distB="0" distL="114300" distR="114300" simplePos="0" relativeHeight="251660288" behindDoc="0" locked="0" layoutInCell="1" allowOverlap="1">
            <wp:simplePos x="0" y="0"/>
            <wp:positionH relativeFrom="column">
              <wp:posOffset>-581025</wp:posOffset>
            </wp:positionH>
            <wp:positionV relativeFrom="paragraph">
              <wp:posOffset>90805</wp:posOffset>
            </wp:positionV>
            <wp:extent cx="2771775" cy="2209800"/>
            <wp:effectExtent l="19050" t="0" r="9525" b="0"/>
            <wp:wrapThrough wrapText="bothSides">
              <wp:wrapPolygon edited="0">
                <wp:start x="21748" y="21600"/>
                <wp:lineTo x="21748" y="186"/>
                <wp:lineTo x="-74" y="186"/>
                <wp:lineTo x="-74" y="21600"/>
                <wp:lineTo x="21748" y="21600"/>
              </wp:wrapPolygon>
            </wp:wrapThrough>
            <wp:docPr id="3" name="Εικόνα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rrowheads="1"/>
                    </pic:cNvPicPr>
                  </pic:nvPicPr>
                  <pic:blipFill>
                    <a:blip r:embed="rId7" cstate="print"/>
                    <a:srcRect/>
                    <a:stretch>
                      <a:fillRect/>
                    </a:stretch>
                  </pic:blipFill>
                  <pic:spPr bwMode="auto">
                    <a:xfrm rot="10800000">
                      <a:off x="0" y="0"/>
                      <a:ext cx="2771775" cy="2209800"/>
                    </a:xfrm>
                    <a:prstGeom prst="rect">
                      <a:avLst/>
                    </a:prstGeom>
                    <a:noFill/>
                    <a:ln w="9525">
                      <a:noFill/>
                      <a:miter lim="800000"/>
                      <a:headEnd/>
                      <a:tailEnd/>
                    </a:ln>
                    <a:effectLst/>
                  </pic:spPr>
                </pic:pic>
              </a:graphicData>
            </a:graphic>
          </wp:anchor>
        </w:drawing>
      </w:r>
      <w:r w:rsidR="007F6317" w:rsidRPr="009B68F7">
        <w:rPr>
          <w:sz w:val="28"/>
          <w:u w:val="single"/>
        </w:rPr>
        <w:t>ΟΡΥΚΤΟΛΟΓΙΚΟ</w:t>
      </w:r>
      <w:r w:rsidRPr="009B68F7">
        <w:rPr>
          <w:sz w:val="28"/>
          <w:u w:val="single"/>
        </w:rPr>
        <w:t>:</w:t>
      </w:r>
      <w:r w:rsidRPr="009B68F7">
        <w:rPr>
          <w:rFonts w:ascii="Times New Roman" w:eastAsia="+mn-ea" w:hAnsi="Times New Roman" w:cs="+mn-cs"/>
          <w:color w:val="FFFFFF"/>
          <w:kern w:val="24"/>
          <w:sz w:val="56"/>
          <w:szCs w:val="56"/>
          <w:lang w:eastAsia="el-GR"/>
        </w:rPr>
        <w:t xml:space="preserve"> </w:t>
      </w:r>
      <w:r w:rsidR="007F6317" w:rsidRPr="009B68F7">
        <w:rPr>
          <w:sz w:val="28"/>
        </w:rPr>
        <w:t>Δημιουργήθηκε το 1984 από την Εταιρεία Μελετών Λαυρεωτικής (Ε.Μ.Ε.Λ.) , η οποία το αφιέ</w:t>
      </w:r>
      <w:r w:rsidR="007F6317" w:rsidRPr="009B68F7">
        <w:rPr>
          <w:sz w:val="28"/>
        </w:rPr>
        <w:t xml:space="preserve">ρωσε στη μνήμη του ΑΝΔΡΕΑ ΚΟΡΔΕΛΛΑ. </w:t>
      </w:r>
    </w:p>
    <w:p w:rsidR="00000000" w:rsidRDefault="007F6317" w:rsidP="009B68F7">
      <w:pPr>
        <w:spacing w:after="0" w:line="240" w:lineRule="atLeast"/>
        <w:ind w:left="-709" w:right="-907"/>
        <w:jc w:val="both"/>
        <w:rPr>
          <w:sz w:val="28"/>
        </w:rPr>
      </w:pPr>
    </w:p>
    <w:p w:rsidR="009B68F7" w:rsidRDefault="009B68F7" w:rsidP="009B68F7">
      <w:pPr>
        <w:spacing w:after="0" w:line="240" w:lineRule="atLeast"/>
        <w:ind w:left="-709" w:right="-907"/>
        <w:jc w:val="both"/>
        <w:rPr>
          <w:sz w:val="28"/>
        </w:rPr>
      </w:pPr>
    </w:p>
    <w:p w:rsidR="009B68F7" w:rsidRDefault="009B68F7" w:rsidP="009B68F7">
      <w:pPr>
        <w:spacing w:after="0" w:line="240" w:lineRule="atLeast"/>
        <w:ind w:left="-709" w:right="-907"/>
        <w:jc w:val="both"/>
        <w:rPr>
          <w:sz w:val="28"/>
        </w:rPr>
      </w:pPr>
    </w:p>
    <w:p w:rsidR="009B68F7" w:rsidRDefault="009B68F7" w:rsidP="009B68F7">
      <w:pPr>
        <w:spacing w:after="0" w:line="240" w:lineRule="atLeast"/>
        <w:ind w:left="-709" w:right="-907"/>
        <w:jc w:val="both"/>
        <w:rPr>
          <w:sz w:val="28"/>
        </w:rPr>
      </w:pPr>
    </w:p>
    <w:p w:rsidR="009B68F7" w:rsidRDefault="009B68F7" w:rsidP="009B68F7">
      <w:pPr>
        <w:spacing w:after="0" w:line="240" w:lineRule="atLeast"/>
        <w:ind w:left="-709" w:right="-907"/>
        <w:jc w:val="both"/>
        <w:rPr>
          <w:sz w:val="28"/>
        </w:rPr>
      </w:pPr>
    </w:p>
    <w:p w:rsidR="009B68F7" w:rsidRDefault="009B68F7" w:rsidP="009B68F7">
      <w:pPr>
        <w:spacing w:after="0" w:line="240" w:lineRule="atLeast"/>
        <w:ind w:left="-709" w:right="-907"/>
        <w:jc w:val="both"/>
        <w:rPr>
          <w:sz w:val="28"/>
        </w:rPr>
      </w:pPr>
    </w:p>
    <w:p w:rsidR="009B68F7" w:rsidRDefault="009B68F7" w:rsidP="009B68F7">
      <w:pPr>
        <w:spacing w:after="0" w:line="240" w:lineRule="atLeast"/>
        <w:ind w:left="-709" w:right="-907"/>
        <w:jc w:val="both"/>
        <w:rPr>
          <w:sz w:val="28"/>
        </w:rPr>
      </w:pPr>
    </w:p>
    <w:p w:rsidR="009B68F7" w:rsidRPr="009B68F7" w:rsidRDefault="009B68F7" w:rsidP="009B68F7">
      <w:pPr>
        <w:spacing w:after="0" w:line="240" w:lineRule="atLeast"/>
        <w:ind w:left="-709" w:right="-907"/>
        <w:jc w:val="both"/>
        <w:rPr>
          <w:sz w:val="28"/>
          <w:u w:val="single"/>
        </w:rPr>
      </w:pPr>
      <w:r>
        <w:rPr>
          <w:noProof/>
          <w:sz w:val="28"/>
          <w:u w:val="single"/>
          <w:lang w:eastAsia="el-GR"/>
        </w:rPr>
        <w:drawing>
          <wp:anchor distT="0" distB="0" distL="114300" distR="114300" simplePos="0" relativeHeight="251661312" behindDoc="0" locked="0" layoutInCell="1" allowOverlap="1">
            <wp:simplePos x="0" y="0"/>
            <wp:positionH relativeFrom="column">
              <wp:posOffset>3057525</wp:posOffset>
            </wp:positionH>
            <wp:positionV relativeFrom="paragraph">
              <wp:posOffset>182880</wp:posOffset>
            </wp:positionV>
            <wp:extent cx="2705100" cy="2790825"/>
            <wp:effectExtent l="19050" t="0" r="0" b="0"/>
            <wp:wrapThrough wrapText="bothSides">
              <wp:wrapPolygon edited="0">
                <wp:start x="21752" y="21600"/>
                <wp:lineTo x="21752" y="74"/>
                <wp:lineTo x="0" y="74"/>
                <wp:lineTo x="0" y="21600"/>
                <wp:lineTo x="21752" y="21600"/>
              </wp:wrapPolygon>
            </wp:wrapThrough>
            <wp:docPr id="4" name="Εικόνα 4"/>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8" cstate="print"/>
                    <a:srcRect/>
                    <a:stretch>
                      <a:fillRect/>
                    </a:stretch>
                  </pic:blipFill>
                  <pic:spPr bwMode="auto">
                    <a:xfrm rot="10800000">
                      <a:off x="0" y="0"/>
                      <a:ext cx="2705100" cy="2790825"/>
                    </a:xfrm>
                    <a:prstGeom prst="rect">
                      <a:avLst/>
                    </a:prstGeom>
                    <a:noFill/>
                    <a:ln w="9525">
                      <a:noFill/>
                      <a:miter lim="800000"/>
                      <a:headEnd/>
                      <a:tailEnd/>
                    </a:ln>
                    <a:effectLst/>
                  </pic:spPr>
                </pic:pic>
              </a:graphicData>
            </a:graphic>
          </wp:anchor>
        </w:drawing>
      </w:r>
    </w:p>
    <w:p w:rsidR="00000000" w:rsidRPr="009B68F7" w:rsidRDefault="007F6317" w:rsidP="009B68F7">
      <w:pPr>
        <w:spacing w:line="240" w:lineRule="atLeast"/>
        <w:ind w:left="-709" w:right="-907"/>
        <w:jc w:val="both"/>
        <w:rPr>
          <w:sz w:val="28"/>
        </w:rPr>
      </w:pPr>
      <w:r w:rsidRPr="009B68F7">
        <w:rPr>
          <w:sz w:val="28"/>
          <w:u w:val="single"/>
        </w:rPr>
        <w:t>ΒΙΟΤΕΧΝΙΚΟ ΒΙΟΜΗΧΑΝΙΚΟ ΕΚΠΑΙΔΕΥΤΙΚΟ ΜΟΥΣΕΙΟ</w:t>
      </w:r>
      <w:r w:rsidR="009B68F7">
        <w:rPr>
          <w:sz w:val="28"/>
          <w:u w:val="single"/>
        </w:rPr>
        <w:t>:</w:t>
      </w:r>
      <w:r w:rsidR="009B68F7" w:rsidRPr="009B68F7">
        <w:rPr>
          <w:rFonts w:ascii="Times New Roman" w:eastAsia="+mn-ea" w:hAnsi="Times New Roman" w:cs="+mn-cs"/>
          <w:color w:val="FFFFFF"/>
          <w:kern w:val="24"/>
          <w:sz w:val="48"/>
          <w:szCs w:val="48"/>
          <w:lang w:eastAsia="el-GR"/>
        </w:rPr>
        <w:t xml:space="preserve"> </w:t>
      </w:r>
      <w:r w:rsidRPr="009B68F7">
        <w:rPr>
          <w:sz w:val="28"/>
        </w:rPr>
        <w:t>Το Μουσείο λειτουργεί από το 2003 με την ενεργό συμμετοχή του Δήμου Λαυρεωτικής και του Τεχνολογικού και Πολιτιστικού Πάρκου Λαυρίου , της Β΄ Εφορείας Προϊστορικών και Κλασικών Αρχαιοτήτων , καθώς και των Μουσείων και</w:t>
      </w:r>
      <w:r w:rsidRPr="009B68F7">
        <w:rPr>
          <w:sz w:val="28"/>
        </w:rPr>
        <w:t xml:space="preserve"> ευρύτερα Μουσειακών Χώρων της περιοχής. Είναι μια αστική , μη κερδοσκοπική εταιρεία με χαρακτήρα εκπαιδευτικό και εδρεύει στο Τεχνολογικό και Πολιτιστικό Πάρκο Λαυρίου </w:t>
      </w:r>
    </w:p>
    <w:p w:rsidR="009B68F7" w:rsidRDefault="009B68F7" w:rsidP="009B68F7">
      <w:pPr>
        <w:spacing w:after="0" w:line="240" w:lineRule="atLeast"/>
        <w:ind w:left="-709" w:right="-907"/>
        <w:jc w:val="both"/>
        <w:rPr>
          <w:sz w:val="28"/>
          <w:u w:val="single"/>
        </w:rPr>
      </w:pPr>
    </w:p>
    <w:p w:rsidR="009B68F7" w:rsidRDefault="009B68F7" w:rsidP="009B68F7">
      <w:pPr>
        <w:spacing w:after="0" w:line="240" w:lineRule="atLeast"/>
        <w:ind w:left="-709" w:right="-907"/>
        <w:jc w:val="both"/>
        <w:rPr>
          <w:sz w:val="28"/>
          <w:u w:val="single"/>
        </w:rPr>
      </w:pPr>
    </w:p>
    <w:p w:rsidR="009B68F7" w:rsidRDefault="009B68F7" w:rsidP="009B68F7">
      <w:pPr>
        <w:spacing w:after="0" w:line="240" w:lineRule="atLeast"/>
        <w:ind w:left="-709" w:right="-907"/>
        <w:jc w:val="both"/>
        <w:rPr>
          <w:sz w:val="28"/>
          <w:u w:val="single"/>
        </w:rPr>
      </w:pPr>
    </w:p>
    <w:p w:rsidR="009B68F7" w:rsidRDefault="009B68F7" w:rsidP="009B68F7">
      <w:pPr>
        <w:spacing w:after="0" w:line="240" w:lineRule="atLeast"/>
        <w:ind w:left="-709" w:right="-907"/>
        <w:jc w:val="both"/>
        <w:rPr>
          <w:sz w:val="28"/>
          <w:u w:val="single"/>
        </w:rPr>
      </w:pPr>
    </w:p>
    <w:p w:rsidR="00F3150D" w:rsidRPr="009B68F7" w:rsidRDefault="007F6317" w:rsidP="009B68F7">
      <w:pPr>
        <w:spacing w:after="0" w:line="240" w:lineRule="atLeast"/>
        <w:ind w:left="-709" w:right="-907"/>
        <w:jc w:val="both"/>
        <w:rPr>
          <w:sz w:val="28"/>
          <w:u w:val="single"/>
        </w:rPr>
      </w:pPr>
      <w:r w:rsidRPr="009B68F7">
        <w:rPr>
          <w:sz w:val="28"/>
          <w:u w:val="single"/>
        </w:rPr>
        <w:t xml:space="preserve"> </w:t>
      </w:r>
    </w:p>
    <w:p w:rsidR="009B68F7" w:rsidRDefault="009B68F7" w:rsidP="009B68F7">
      <w:pPr>
        <w:ind w:left="-851" w:right="-908"/>
        <w:rPr>
          <w:b/>
          <w:bCs/>
          <w:sz w:val="32"/>
        </w:rPr>
      </w:pPr>
      <w:r>
        <w:rPr>
          <w:b/>
          <w:bCs/>
          <w:sz w:val="32"/>
        </w:rPr>
        <w:t xml:space="preserve">                  </w:t>
      </w:r>
      <w:r w:rsidRPr="009B68F7">
        <w:rPr>
          <w:b/>
          <w:bCs/>
          <w:sz w:val="32"/>
        </w:rPr>
        <w:t>ΟΙ ΕΚΚΛΗΣΙΕΣ ΤΟΥ ΛΑΥΡΙΟΥ ΚΑΙ ΤΗΣ ΚΑΜΑΡΙΖΑΣ</w:t>
      </w:r>
    </w:p>
    <w:p w:rsidR="00000000" w:rsidRPr="009B68F7" w:rsidRDefault="007F6317" w:rsidP="008A7933">
      <w:pPr>
        <w:numPr>
          <w:ilvl w:val="0"/>
          <w:numId w:val="7"/>
        </w:numPr>
        <w:tabs>
          <w:tab w:val="clear" w:pos="720"/>
          <w:tab w:val="num" w:pos="-709"/>
        </w:tabs>
        <w:spacing w:after="0" w:line="240" w:lineRule="atLeast"/>
        <w:ind w:left="-709" w:right="-907" w:hanging="11"/>
        <w:jc w:val="both"/>
        <w:rPr>
          <w:sz w:val="32"/>
        </w:rPr>
      </w:pPr>
      <w:r w:rsidRPr="009B68F7">
        <w:rPr>
          <w:sz w:val="32"/>
        </w:rPr>
        <w:t xml:space="preserve">Οι εκκλησίες του Λαυρίου χτίζονται στις </w:t>
      </w:r>
      <w:r w:rsidRPr="009B68F7">
        <w:rPr>
          <w:sz w:val="32"/>
        </w:rPr>
        <w:t xml:space="preserve">αρχές του 19 ου αιώνα με την ανασύσταση της πόλης λόγω της επαναλειτουργίας των μεταλλείων. Στην πόλη καταφθάνουν την περίοδο αυτή, εργάτες  από διάφορες περιοχές της Ελλάδας αλλά και Ιταλοί και Γάλλοι που θα στελεχώσουν το υψηλόβαθμο υπαλληλικό προσωπικό </w:t>
      </w:r>
      <w:r w:rsidRPr="009B68F7">
        <w:rPr>
          <w:sz w:val="32"/>
        </w:rPr>
        <w:t xml:space="preserve">της  Γαλλικής Εταιρείας .Ειδικότερα στο Λαύριο ο </w:t>
      </w:r>
      <w:r w:rsidRPr="009B68F7">
        <w:rPr>
          <w:sz w:val="32"/>
        </w:rPr>
        <w:t>επισκέπτης θα συναντήσει τις εκκλησίες :</w:t>
      </w:r>
    </w:p>
    <w:p w:rsidR="009B68F7" w:rsidRDefault="009B68F7" w:rsidP="009B68F7">
      <w:pPr>
        <w:spacing w:line="240" w:lineRule="atLeast"/>
        <w:ind w:left="-709" w:right="-907"/>
        <w:rPr>
          <w:sz w:val="32"/>
        </w:rPr>
      </w:pPr>
    </w:p>
    <w:p w:rsidR="009B68F7" w:rsidRDefault="009B68F7" w:rsidP="009B68F7">
      <w:pPr>
        <w:spacing w:line="240" w:lineRule="atLeast"/>
        <w:ind w:left="-709" w:right="-907"/>
        <w:rPr>
          <w:sz w:val="32"/>
        </w:rPr>
      </w:pPr>
    </w:p>
    <w:p w:rsidR="00000000" w:rsidRPr="009B68F7" w:rsidRDefault="009B68F7" w:rsidP="008A7933">
      <w:pPr>
        <w:numPr>
          <w:ilvl w:val="0"/>
          <w:numId w:val="7"/>
        </w:numPr>
        <w:tabs>
          <w:tab w:val="clear" w:pos="720"/>
          <w:tab w:val="num" w:pos="-709"/>
        </w:tabs>
        <w:spacing w:line="240" w:lineRule="atLeast"/>
        <w:ind w:left="-709" w:right="-907" w:hanging="11"/>
        <w:rPr>
          <w:sz w:val="32"/>
        </w:rPr>
      </w:pPr>
      <w:r>
        <w:rPr>
          <w:noProof/>
          <w:sz w:val="32"/>
          <w:lang w:eastAsia="el-GR"/>
        </w:rPr>
        <w:lastRenderedPageBreak/>
        <w:drawing>
          <wp:anchor distT="0" distB="0" distL="114300" distR="114300" simplePos="0" relativeHeight="251662336" behindDoc="0" locked="0" layoutInCell="1" allowOverlap="1">
            <wp:simplePos x="0" y="0"/>
            <wp:positionH relativeFrom="column">
              <wp:posOffset>2668905</wp:posOffset>
            </wp:positionH>
            <wp:positionV relativeFrom="paragraph">
              <wp:posOffset>-111125</wp:posOffset>
            </wp:positionV>
            <wp:extent cx="2969895" cy="2105025"/>
            <wp:effectExtent l="19050" t="0" r="1905" b="0"/>
            <wp:wrapThrough wrapText="bothSides">
              <wp:wrapPolygon edited="0">
                <wp:start x="-139" y="0"/>
                <wp:lineTo x="-139" y="21502"/>
                <wp:lineTo x="21614" y="21502"/>
                <wp:lineTo x="21614" y="0"/>
                <wp:lineTo x="-139" y="0"/>
              </wp:wrapPolygon>
            </wp:wrapThrough>
            <wp:docPr id="5" name="Εικόνα 5" descr="nk-014.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nk-014.jpg"/>
                    <pic:cNvPicPr>
                      <a:picLocks noChangeAspect="1"/>
                    </pic:cNvPicPr>
                  </pic:nvPicPr>
                  <pic:blipFill>
                    <a:blip r:embed="rId9" cstate="print"/>
                    <a:stretch>
                      <a:fillRect/>
                    </a:stretch>
                  </pic:blipFill>
                  <pic:spPr>
                    <a:xfrm>
                      <a:off x="0" y="0"/>
                      <a:ext cx="2969895" cy="2105025"/>
                    </a:xfrm>
                    <a:prstGeom prst="rect">
                      <a:avLst/>
                    </a:prstGeom>
                  </pic:spPr>
                </pic:pic>
              </a:graphicData>
            </a:graphic>
          </wp:anchor>
        </w:drawing>
      </w:r>
      <w:r w:rsidR="007F6317" w:rsidRPr="009B68F7">
        <w:rPr>
          <w:sz w:val="32"/>
        </w:rPr>
        <w:t>.</w:t>
      </w:r>
      <w:r w:rsidR="007F6317" w:rsidRPr="009B68F7">
        <w:rPr>
          <w:sz w:val="32"/>
          <w:u w:val="single"/>
        </w:rPr>
        <w:t>ΝΑΟΣ ΑΓΙΑΣ ΠΑΡΑΣΚΕΥΗΣ</w:t>
      </w:r>
      <w:r w:rsidRPr="009B68F7">
        <w:rPr>
          <w:sz w:val="32"/>
          <w:u w:val="single"/>
        </w:rPr>
        <w:t>:</w:t>
      </w:r>
      <w:r w:rsidRPr="009B68F7">
        <w:rPr>
          <w:rFonts w:ascii="Times New Roman" w:eastAsia="+mn-ea" w:hAnsi="Times New Roman" w:cs="+mn-cs"/>
          <w:color w:val="FFFFFF"/>
          <w:kern w:val="24"/>
          <w:sz w:val="52"/>
          <w:szCs w:val="52"/>
          <w:lang w:eastAsia="el-GR"/>
        </w:rPr>
        <w:t xml:space="preserve"> </w:t>
      </w:r>
      <w:r w:rsidR="007F6317" w:rsidRPr="009B68F7">
        <w:rPr>
          <w:sz w:val="32"/>
        </w:rPr>
        <w:t>Η</w:t>
      </w:r>
      <w:r>
        <w:rPr>
          <w:sz w:val="32"/>
        </w:rPr>
        <w:t xml:space="preserve"> πολιούχος της πόλης του Λαυρίου  </w:t>
      </w:r>
      <w:r w:rsidR="007F6317" w:rsidRPr="009B68F7">
        <w:rPr>
          <w:sz w:val="32"/>
        </w:rPr>
        <w:t>Ανέγερση: το 1898</w:t>
      </w:r>
      <w:r>
        <w:rPr>
          <w:sz w:val="32"/>
        </w:rPr>
        <w:t>.</w:t>
      </w:r>
      <w:r w:rsidRPr="009B68F7">
        <w:rPr>
          <w:sz w:val="32"/>
        </w:rPr>
        <w:t xml:space="preserve"> </w:t>
      </w:r>
      <w:r w:rsidR="007F6317" w:rsidRPr="009B68F7">
        <w:rPr>
          <w:sz w:val="32"/>
        </w:rPr>
        <w:t xml:space="preserve">Ρυθμός: </w:t>
      </w:r>
      <w:r w:rsidR="007F6317" w:rsidRPr="009B68F7">
        <w:rPr>
          <w:sz w:val="32"/>
        </w:rPr>
        <w:t>τρίκλιτη βασιλική με ενσωματωμένα τα καμπαναριά</w:t>
      </w:r>
      <w:r>
        <w:rPr>
          <w:sz w:val="32"/>
        </w:rPr>
        <w:t>.</w:t>
      </w:r>
      <w:r w:rsidRPr="009B68F7">
        <w:rPr>
          <w:sz w:val="32"/>
        </w:rPr>
        <w:t xml:space="preserve"> </w:t>
      </w:r>
      <w:r w:rsidR="007F6317" w:rsidRPr="009B68F7">
        <w:rPr>
          <w:sz w:val="32"/>
        </w:rPr>
        <w:t>Επηρεάστηκε από το νεοκλασικισμό</w:t>
      </w:r>
      <w:r>
        <w:rPr>
          <w:sz w:val="32"/>
        </w:rPr>
        <w:t xml:space="preserve">. </w:t>
      </w:r>
      <w:r w:rsidR="007F6317" w:rsidRPr="009B68F7">
        <w:rPr>
          <w:sz w:val="32"/>
        </w:rPr>
        <w:t>Βρίσκεται στη συνοικία της Αγίας Παρασκευής .</w:t>
      </w:r>
      <w:r w:rsidRPr="009B68F7">
        <w:rPr>
          <w:noProof/>
          <w:lang w:eastAsia="el-GR"/>
        </w:rPr>
        <w:t xml:space="preserve"> </w:t>
      </w:r>
    </w:p>
    <w:p w:rsidR="009B68F7" w:rsidRPr="009B68F7" w:rsidRDefault="009B68F7" w:rsidP="008A7933">
      <w:pPr>
        <w:spacing w:after="0" w:line="240" w:lineRule="atLeast"/>
        <w:ind w:right="-907"/>
        <w:rPr>
          <w:sz w:val="32"/>
          <w:u w:val="single"/>
        </w:rPr>
      </w:pPr>
    </w:p>
    <w:p w:rsidR="00000000" w:rsidRPr="00C4545E" w:rsidRDefault="009B68F7" w:rsidP="008A7933">
      <w:pPr>
        <w:numPr>
          <w:ilvl w:val="0"/>
          <w:numId w:val="7"/>
        </w:numPr>
        <w:tabs>
          <w:tab w:val="clear" w:pos="720"/>
          <w:tab w:val="num" w:pos="-709"/>
        </w:tabs>
        <w:spacing w:line="240" w:lineRule="atLeast"/>
        <w:ind w:left="-709" w:right="-907" w:hanging="11"/>
        <w:rPr>
          <w:sz w:val="32"/>
        </w:rPr>
      </w:pPr>
      <w:r w:rsidRPr="009B68F7">
        <w:rPr>
          <w:noProof/>
          <w:sz w:val="32"/>
          <w:u w:val="single"/>
          <w:lang w:eastAsia="el-GR"/>
        </w:rPr>
        <w:drawing>
          <wp:anchor distT="0" distB="0" distL="114300" distR="114300" simplePos="0" relativeHeight="251663360" behindDoc="0" locked="0" layoutInCell="1" allowOverlap="1">
            <wp:simplePos x="0" y="0"/>
            <wp:positionH relativeFrom="column">
              <wp:posOffset>-476250</wp:posOffset>
            </wp:positionH>
            <wp:positionV relativeFrom="paragraph">
              <wp:posOffset>34290</wp:posOffset>
            </wp:positionV>
            <wp:extent cx="2581275" cy="2219325"/>
            <wp:effectExtent l="19050" t="0" r="9525" b="0"/>
            <wp:wrapThrough wrapText="bothSides">
              <wp:wrapPolygon edited="0">
                <wp:start x="-159" y="0"/>
                <wp:lineTo x="-159" y="21507"/>
                <wp:lineTo x="21680" y="21507"/>
                <wp:lineTo x="21680" y="0"/>
                <wp:lineTo x="-159" y="0"/>
              </wp:wrapPolygon>
            </wp:wrapThrough>
            <wp:docPr id="6" name="Εικόνα 6" descr="αρχείο λήψης (2).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αρχείο λήψης (2).jpg"/>
                    <pic:cNvPicPr>
                      <a:picLocks noChangeAspect="1"/>
                    </pic:cNvPicPr>
                  </pic:nvPicPr>
                  <pic:blipFill>
                    <a:blip r:embed="rId10" cstate="print"/>
                    <a:stretch>
                      <a:fillRect/>
                    </a:stretch>
                  </pic:blipFill>
                  <pic:spPr>
                    <a:xfrm>
                      <a:off x="0" y="0"/>
                      <a:ext cx="2581275" cy="2219325"/>
                    </a:xfrm>
                    <a:prstGeom prst="rect">
                      <a:avLst/>
                    </a:prstGeom>
                  </pic:spPr>
                </pic:pic>
              </a:graphicData>
            </a:graphic>
          </wp:anchor>
        </w:drawing>
      </w:r>
      <w:r w:rsidR="007F6317" w:rsidRPr="009B68F7">
        <w:rPr>
          <w:sz w:val="32"/>
          <w:u w:val="single"/>
        </w:rPr>
        <w:t>.ΝΑΟΣ ΑΓΙΑΣ ΒΑΡΒΑΡΑΣ (ΚΑΘΟΛΙΚΟΣ)</w:t>
      </w:r>
      <w:r w:rsidRPr="009B68F7">
        <w:rPr>
          <w:sz w:val="32"/>
          <w:u w:val="single"/>
        </w:rPr>
        <w:t>:</w:t>
      </w:r>
      <w:r w:rsidRPr="009B68F7">
        <w:rPr>
          <w:rFonts w:ascii="Times New Roman" w:eastAsia="+mn-ea" w:hAnsi="Times New Roman" w:cs="+mn-cs"/>
          <w:color w:val="FFFFFF"/>
          <w:kern w:val="24"/>
          <w:sz w:val="48"/>
          <w:szCs w:val="48"/>
          <w:lang w:eastAsia="el-GR"/>
        </w:rPr>
        <w:t xml:space="preserve"> </w:t>
      </w:r>
      <w:r w:rsidR="007F6317" w:rsidRPr="009B68F7">
        <w:rPr>
          <w:sz w:val="32"/>
        </w:rPr>
        <w:t>Καθολική εκκλησία</w:t>
      </w:r>
      <w:r>
        <w:rPr>
          <w:sz w:val="32"/>
        </w:rPr>
        <w:t xml:space="preserve">. </w:t>
      </w:r>
      <w:r w:rsidR="007F6317" w:rsidRPr="009B68F7">
        <w:rPr>
          <w:sz w:val="32"/>
        </w:rPr>
        <w:t>Συνδυάζει γοτθικά με νεοκλασικά στοιχεία.</w:t>
      </w:r>
      <w:r w:rsidR="007F6317" w:rsidRPr="009B68F7">
        <w:rPr>
          <w:sz w:val="32"/>
        </w:rPr>
        <w:t>Βρίσκεται στον Κυπριανό.</w:t>
      </w:r>
      <w:r w:rsidR="007F6317" w:rsidRPr="009B68F7">
        <w:rPr>
          <w:sz w:val="32"/>
        </w:rPr>
        <w:t>Τα εγκαίνια έγιναν στις 4-12-1881.</w:t>
      </w:r>
      <w:r w:rsidR="007F6317" w:rsidRPr="009B68F7">
        <w:rPr>
          <w:sz w:val="32"/>
        </w:rPr>
        <w:t>Υ</w:t>
      </w:r>
      <w:r w:rsidR="007F6317" w:rsidRPr="009B68F7">
        <w:rPr>
          <w:sz w:val="32"/>
        </w:rPr>
        <w:t>πάρχουν δύο εξαιρετικές τοιχογραφίες στο ιερό, του Αγ. Ιωάννη του Βαπτιστή και της Αγ. Κλημεντίνης αφιερώματα του I.B. Serprieri και της γυναίκας του Κλημεντίνης.</w:t>
      </w:r>
    </w:p>
    <w:p w:rsidR="00000000" w:rsidRPr="00C4545E" w:rsidRDefault="00C4545E" w:rsidP="008A7933">
      <w:pPr>
        <w:numPr>
          <w:ilvl w:val="0"/>
          <w:numId w:val="7"/>
        </w:numPr>
        <w:tabs>
          <w:tab w:val="clear" w:pos="720"/>
          <w:tab w:val="num" w:pos="-709"/>
        </w:tabs>
        <w:spacing w:line="240" w:lineRule="atLeast"/>
        <w:ind w:left="-709" w:right="-907" w:hanging="11"/>
        <w:jc w:val="both"/>
        <w:rPr>
          <w:sz w:val="32"/>
        </w:rPr>
      </w:pPr>
      <w:r>
        <w:rPr>
          <w:noProof/>
          <w:sz w:val="32"/>
          <w:u w:val="single"/>
          <w:lang w:eastAsia="el-GR"/>
        </w:rPr>
        <w:drawing>
          <wp:anchor distT="0" distB="0" distL="114300" distR="114300" simplePos="0" relativeHeight="251664384" behindDoc="0" locked="0" layoutInCell="1" allowOverlap="1">
            <wp:simplePos x="0" y="0"/>
            <wp:positionH relativeFrom="column">
              <wp:posOffset>3493770</wp:posOffset>
            </wp:positionH>
            <wp:positionV relativeFrom="paragraph">
              <wp:posOffset>132715</wp:posOffset>
            </wp:positionV>
            <wp:extent cx="2143125" cy="2047875"/>
            <wp:effectExtent l="19050" t="0" r="9525" b="0"/>
            <wp:wrapThrough wrapText="bothSides">
              <wp:wrapPolygon edited="0">
                <wp:start x="-192" y="0"/>
                <wp:lineTo x="-192" y="21500"/>
                <wp:lineTo x="21696" y="21500"/>
                <wp:lineTo x="21696" y="0"/>
                <wp:lineTo x="-192" y="0"/>
              </wp:wrapPolygon>
            </wp:wrapThrough>
            <wp:docPr id="11" name="Εικόνα 8" descr="01(pp_w891_h593).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01(pp_w891_h593).jpg"/>
                    <pic:cNvPicPr>
                      <a:picLocks noChangeAspect="1"/>
                    </pic:cNvPicPr>
                  </pic:nvPicPr>
                  <pic:blipFill>
                    <a:blip r:embed="rId11" cstate="print"/>
                    <a:stretch>
                      <a:fillRect/>
                    </a:stretch>
                  </pic:blipFill>
                  <pic:spPr>
                    <a:xfrm>
                      <a:off x="0" y="0"/>
                      <a:ext cx="2143125" cy="2047875"/>
                    </a:xfrm>
                    <a:prstGeom prst="rect">
                      <a:avLst/>
                    </a:prstGeom>
                  </pic:spPr>
                </pic:pic>
              </a:graphicData>
            </a:graphic>
          </wp:anchor>
        </w:drawing>
      </w:r>
      <w:r>
        <w:rPr>
          <w:noProof/>
          <w:sz w:val="32"/>
          <w:u w:val="single"/>
          <w:lang w:eastAsia="el-GR"/>
        </w:rPr>
        <w:drawing>
          <wp:anchor distT="0" distB="0" distL="114300" distR="114300" simplePos="0" relativeHeight="251665408" behindDoc="0" locked="0" layoutInCell="1" allowOverlap="1">
            <wp:simplePos x="0" y="0"/>
            <wp:positionH relativeFrom="column">
              <wp:posOffset>-533400</wp:posOffset>
            </wp:positionH>
            <wp:positionV relativeFrom="paragraph">
              <wp:posOffset>2427605</wp:posOffset>
            </wp:positionV>
            <wp:extent cx="2409825" cy="1895475"/>
            <wp:effectExtent l="19050" t="0" r="9525" b="0"/>
            <wp:wrapThrough wrapText="bothSides">
              <wp:wrapPolygon edited="0">
                <wp:start x="-171" y="0"/>
                <wp:lineTo x="-171" y="21491"/>
                <wp:lineTo x="21685" y="21491"/>
                <wp:lineTo x="21685" y="0"/>
                <wp:lineTo x="-171" y="0"/>
              </wp:wrapPolygon>
            </wp:wrapThrough>
            <wp:docPr id="12" name="Εικόνα 9" descr="42947786.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42947786.jpg"/>
                    <pic:cNvPicPr>
                      <a:picLocks noChangeAspect="1"/>
                    </pic:cNvPicPr>
                  </pic:nvPicPr>
                  <pic:blipFill>
                    <a:blip r:embed="rId12" cstate="print"/>
                    <a:stretch>
                      <a:fillRect/>
                    </a:stretch>
                  </pic:blipFill>
                  <pic:spPr>
                    <a:xfrm flipH="1">
                      <a:off x="0" y="0"/>
                      <a:ext cx="2409825" cy="1895475"/>
                    </a:xfrm>
                    <a:prstGeom prst="rect">
                      <a:avLst/>
                    </a:prstGeom>
                  </pic:spPr>
                </pic:pic>
              </a:graphicData>
            </a:graphic>
          </wp:anchor>
        </w:drawing>
      </w:r>
      <w:r w:rsidR="007F6317" w:rsidRPr="00C4545E">
        <w:rPr>
          <w:sz w:val="32"/>
          <w:u w:val="single"/>
        </w:rPr>
        <w:t xml:space="preserve">.ΝΑΟΣ ΑΓΙΟΥ ΑΝΔΡΕΑ </w:t>
      </w:r>
      <w:r w:rsidR="009B68F7" w:rsidRPr="00C4545E">
        <w:rPr>
          <w:sz w:val="32"/>
          <w:u w:val="single"/>
        </w:rPr>
        <w:t>:</w:t>
      </w:r>
      <w:r w:rsidR="009B68F7" w:rsidRPr="009B68F7">
        <w:rPr>
          <w:rFonts w:ascii="Times New Roman" w:eastAsia="+mn-ea" w:hAnsi="Times New Roman" w:cs="+mn-cs"/>
          <w:color w:val="FFFFFF"/>
          <w:kern w:val="24"/>
          <w:sz w:val="44"/>
          <w:szCs w:val="44"/>
          <w:lang w:eastAsia="el-GR"/>
        </w:rPr>
        <w:t xml:space="preserve"> </w:t>
      </w:r>
      <w:r w:rsidR="007F6317" w:rsidRPr="009B68F7">
        <w:rPr>
          <w:sz w:val="32"/>
        </w:rPr>
        <w:t>Ολοκληρώθηκε  το </w:t>
      </w:r>
      <w:r w:rsidR="007F6317" w:rsidRPr="009B68F7">
        <w:rPr>
          <w:b/>
          <w:bCs/>
          <w:sz w:val="32"/>
        </w:rPr>
        <w:t>1910</w:t>
      </w:r>
      <w:r w:rsidR="007F6317" w:rsidRPr="009B68F7">
        <w:rPr>
          <w:sz w:val="32"/>
        </w:rPr>
        <w:t xml:space="preserve"> </w:t>
      </w:r>
      <w:r>
        <w:rPr>
          <w:sz w:val="32"/>
        </w:rPr>
        <w:t xml:space="preserve">. </w:t>
      </w:r>
      <w:r w:rsidR="007F6317" w:rsidRPr="00C4545E">
        <w:rPr>
          <w:sz w:val="32"/>
        </w:rPr>
        <w:t xml:space="preserve">Κτίστηκε στη θέση ενός </w:t>
      </w:r>
      <w:r w:rsidR="007F6317" w:rsidRPr="00C4545E">
        <w:rPr>
          <w:sz w:val="32"/>
        </w:rPr>
        <w:t>ναΐσκου που είχε γίνει το 1865 προς τιμήν του </w:t>
      </w:r>
      <w:r w:rsidR="007F6317" w:rsidRPr="00C4545E">
        <w:rPr>
          <w:b/>
          <w:bCs/>
          <w:sz w:val="32"/>
        </w:rPr>
        <w:t xml:space="preserve">Ανδρέα Κορδέλλα </w:t>
      </w:r>
      <w:r>
        <w:rPr>
          <w:sz w:val="32"/>
        </w:rPr>
        <w:t xml:space="preserve">. </w:t>
      </w:r>
      <w:r w:rsidR="007F6317" w:rsidRPr="00C4545E">
        <w:rPr>
          <w:sz w:val="32"/>
        </w:rPr>
        <w:t>Απ' το 1908 - 1910 ήταν και η </w:t>
      </w:r>
      <w:r w:rsidR="007F6317" w:rsidRPr="00C4545E">
        <w:rPr>
          <w:b/>
          <w:bCs/>
          <w:sz w:val="32"/>
        </w:rPr>
        <w:t>μητρόπολη</w:t>
      </w:r>
      <w:r w:rsidR="007F6317" w:rsidRPr="00C4545E">
        <w:rPr>
          <w:sz w:val="32"/>
        </w:rPr>
        <w:t xml:space="preserve"> του Λαυρίου. </w:t>
      </w:r>
      <w:r w:rsidR="007F6317" w:rsidRPr="00C4545E">
        <w:rPr>
          <w:sz w:val="32"/>
        </w:rPr>
        <w:t xml:space="preserve">Ενδιαφέρον είναι το νεοκλασικό καμπαναριό του που κατασκευάστηκε στα </w:t>
      </w:r>
      <w:r>
        <w:rPr>
          <w:sz w:val="32"/>
        </w:rPr>
        <w:t xml:space="preserve">χυτήρια της Ελληνικής εταιρείας. </w:t>
      </w:r>
      <w:r w:rsidR="007F6317" w:rsidRPr="00C4545E">
        <w:rPr>
          <w:sz w:val="32"/>
        </w:rPr>
        <w:t>Ρυθμός: βασιλική με τρούλο</w:t>
      </w:r>
      <w:r>
        <w:rPr>
          <w:sz w:val="32"/>
        </w:rPr>
        <w:t xml:space="preserve">. </w:t>
      </w:r>
      <w:r w:rsidR="007F6317" w:rsidRPr="00C4545E">
        <w:rPr>
          <w:sz w:val="32"/>
        </w:rPr>
        <w:t>Βρίσκ</w:t>
      </w:r>
      <w:r w:rsidR="007F6317" w:rsidRPr="00C4545E">
        <w:rPr>
          <w:sz w:val="32"/>
        </w:rPr>
        <w:t>εται στη Νεάπολη</w:t>
      </w:r>
    </w:p>
    <w:p w:rsidR="00000000" w:rsidRPr="00C4545E" w:rsidRDefault="007F6317" w:rsidP="008A7933">
      <w:pPr>
        <w:numPr>
          <w:ilvl w:val="0"/>
          <w:numId w:val="7"/>
        </w:numPr>
        <w:tabs>
          <w:tab w:val="clear" w:pos="720"/>
          <w:tab w:val="num" w:pos="-709"/>
        </w:tabs>
        <w:spacing w:after="0" w:line="240" w:lineRule="atLeast"/>
        <w:ind w:left="-709" w:right="-907" w:hanging="11"/>
        <w:jc w:val="both"/>
        <w:rPr>
          <w:sz w:val="32"/>
        </w:rPr>
      </w:pPr>
      <w:r w:rsidRPr="009B68F7">
        <w:rPr>
          <w:sz w:val="32"/>
        </w:rPr>
        <w:t>.</w:t>
      </w:r>
      <w:r w:rsidRPr="00C4545E">
        <w:rPr>
          <w:sz w:val="32"/>
          <w:u w:val="single"/>
        </w:rPr>
        <w:t>ΝΑΟΣ ΕΥΑΓΓΕΛΙΣΤΡΙΑΣ</w:t>
      </w:r>
      <w:r w:rsidR="00C4545E" w:rsidRPr="00C4545E">
        <w:rPr>
          <w:sz w:val="32"/>
          <w:u w:val="single"/>
        </w:rPr>
        <w:t>:</w:t>
      </w:r>
      <w:r w:rsidR="00C4545E" w:rsidRPr="00C4545E">
        <w:rPr>
          <w:sz w:val="32"/>
        </w:rPr>
        <w:t xml:space="preserve"> </w:t>
      </w:r>
      <w:r w:rsidRPr="00C4545E">
        <w:rPr>
          <w:sz w:val="32"/>
        </w:rPr>
        <w:t>Βρίσκεται στην περιοχή του Κυπριανού</w:t>
      </w:r>
      <w:r w:rsidR="00C4545E">
        <w:rPr>
          <w:sz w:val="32"/>
        </w:rPr>
        <w:t xml:space="preserve">. </w:t>
      </w:r>
      <w:r w:rsidRPr="00C4545E">
        <w:rPr>
          <w:sz w:val="32"/>
        </w:rPr>
        <w:t>Κτίστηκε το 1906</w:t>
      </w:r>
      <w:r w:rsidR="00C4545E">
        <w:rPr>
          <w:sz w:val="32"/>
        </w:rPr>
        <w:t xml:space="preserve">. </w:t>
      </w:r>
      <w:r w:rsidRPr="00C4545E">
        <w:rPr>
          <w:sz w:val="32"/>
        </w:rPr>
        <w:t>Ρυθμός: σταυροειδής με οκταγωνικό τρούλο, αλλά με επικρατέστερα τα νεοκλασικά στοιχεία -ακροκέραμα, αετώματα, αψίδες</w:t>
      </w:r>
      <w:r w:rsidR="00C4545E">
        <w:rPr>
          <w:sz w:val="32"/>
        </w:rPr>
        <w:t xml:space="preserve"> </w:t>
      </w:r>
      <w:r w:rsidRPr="00C4545E">
        <w:rPr>
          <w:sz w:val="32"/>
        </w:rPr>
        <w:t>έναντι των βυζαντινών</w:t>
      </w:r>
      <w:r w:rsidR="00C4545E">
        <w:rPr>
          <w:sz w:val="32"/>
        </w:rPr>
        <w:t xml:space="preserve">. </w:t>
      </w:r>
      <w:r w:rsidRPr="00C4545E">
        <w:rPr>
          <w:sz w:val="32"/>
        </w:rPr>
        <w:t>Το καμπαναριό είναι νεώτερο.</w:t>
      </w:r>
    </w:p>
    <w:p w:rsidR="00C4545E" w:rsidRDefault="00C4545E" w:rsidP="008A7933">
      <w:pPr>
        <w:spacing w:after="0" w:line="240" w:lineRule="atLeast"/>
        <w:ind w:left="-709" w:right="-907"/>
        <w:jc w:val="both"/>
        <w:rPr>
          <w:b/>
          <w:bCs/>
          <w:sz w:val="36"/>
        </w:rPr>
      </w:pPr>
      <w:r>
        <w:rPr>
          <w:b/>
          <w:bCs/>
          <w:sz w:val="36"/>
        </w:rPr>
        <w:t xml:space="preserve">                        </w:t>
      </w:r>
    </w:p>
    <w:p w:rsidR="00000000" w:rsidRPr="00C4545E" w:rsidRDefault="008A7933" w:rsidP="008A7933">
      <w:pPr>
        <w:spacing w:after="0" w:line="240" w:lineRule="atLeast"/>
        <w:ind w:right="-907"/>
        <w:jc w:val="both"/>
        <w:rPr>
          <w:b/>
          <w:bCs/>
          <w:sz w:val="40"/>
        </w:rPr>
      </w:pPr>
      <w:r>
        <w:rPr>
          <w:b/>
          <w:bCs/>
          <w:sz w:val="40"/>
        </w:rPr>
        <w:lastRenderedPageBreak/>
        <w:t xml:space="preserve">                     </w:t>
      </w:r>
      <w:r w:rsidR="00C4545E" w:rsidRPr="00C4545E">
        <w:rPr>
          <w:b/>
          <w:bCs/>
          <w:sz w:val="40"/>
        </w:rPr>
        <w:t>Δημόσια Κτήρια Λαυρίου</w:t>
      </w:r>
    </w:p>
    <w:p w:rsidR="00C4545E" w:rsidRDefault="00C4545E" w:rsidP="008A7933">
      <w:pPr>
        <w:spacing w:after="0" w:line="240" w:lineRule="atLeast"/>
        <w:ind w:left="-709" w:right="-907"/>
        <w:jc w:val="both"/>
        <w:rPr>
          <w:b/>
          <w:bCs/>
          <w:sz w:val="36"/>
        </w:rPr>
      </w:pPr>
    </w:p>
    <w:p w:rsidR="008A7933" w:rsidRDefault="007F6317" w:rsidP="008A7933">
      <w:pPr>
        <w:numPr>
          <w:ilvl w:val="0"/>
          <w:numId w:val="12"/>
        </w:numPr>
        <w:tabs>
          <w:tab w:val="clear" w:pos="720"/>
          <w:tab w:val="num" w:pos="-851"/>
        </w:tabs>
        <w:spacing w:after="0" w:line="240" w:lineRule="atLeast"/>
        <w:ind w:left="-851" w:right="-907" w:hanging="11"/>
        <w:jc w:val="both"/>
        <w:rPr>
          <w:sz w:val="28"/>
        </w:rPr>
      </w:pPr>
      <w:r w:rsidRPr="00C4545E">
        <w:rPr>
          <w:sz w:val="28"/>
        </w:rPr>
        <w:t> </w:t>
      </w:r>
      <w:r w:rsidRPr="00C4545E">
        <w:rPr>
          <w:sz w:val="28"/>
          <w:lang w:val="en-US"/>
        </w:rPr>
        <w:t>T</w:t>
      </w:r>
      <w:r w:rsidRPr="00C4545E">
        <w:rPr>
          <w:sz w:val="28"/>
        </w:rPr>
        <w:t>ο κτήριο του παλαιού Δημαρχείου (τώρα ΚΕΠ και Ιστορικό Αρχείο), το κτήριο του συλλόγου των Φιλόμουσων (τώρα Πολιτιστικό Κέντρο), το κτήριο του παλαιού Α΄ Δημοτικού Σχολείου, το κτήριο της "Ευτέρπης" που στέγαζε την ομώνυμη Φιλαρμ</w:t>
      </w:r>
      <w:r w:rsidRPr="00C4545E">
        <w:rPr>
          <w:sz w:val="28"/>
        </w:rPr>
        <w:t xml:space="preserve">ονική, η Ψαραγορά, καθώς και πολλά άλλα ιδιωτικά κτήρια </w:t>
      </w:r>
      <w:r w:rsidR="008A7933">
        <w:rPr>
          <w:sz w:val="28"/>
        </w:rPr>
        <w:t>.</w:t>
      </w:r>
    </w:p>
    <w:p w:rsidR="008A7933" w:rsidRPr="008A7933" w:rsidRDefault="008A7933" w:rsidP="008A7933">
      <w:pPr>
        <w:spacing w:after="0" w:line="240" w:lineRule="atLeast"/>
        <w:ind w:left="-851" w:right="-907"/>
        <w:jc w:val="both"/>
        <w:rPr>
          <w:sz w:val="28"/>
        </w:rPr>
      </w:pPr>
    </w:p>
    <w:p w:rsidR="009B68F7" w:rsidRDefault="008A7933" w:rsidP="008A7933">
      <w:pPr>
        <w:ind w:left="-851" w:right="-908"/>
        <w:rPr>
          <w:bCs/>
          <w:sz w:val="32"/>
        </w:rPr>
      </w:pPr>
      <w:r>
        <w:rPr>
          <w:b/>
          <w:bCs/>
          <w:noProof/>
          <w:sz w:val="32"/>
          <w:lang w:eastAsia="el-GR"/>
        </w:rPr>
        <w:drawing>
          <wp:anchor distT="0" distB="0" distL="114300" distR="114300" simplePos="0" relativeHeight="251667456" behindDoc="0" locked="0" layoutInCell="1" allowOverlap="1">
            <wp:simplePos x="0" y="0"/>
            <wp:positionH relativeFrom="column">
              <wp:posOffset>-571500</wp:posOffset>
            </wp:positionH>
            <wp:positionV relativeFrom="paragraph">
              <wp:posOffset>4352925</wp:posOffset>
            </wp:positionV>
            <wp:extent cx="2971800" cy="2466975"/>
            <wp:effectExtent l="19050" t="0" r="0" b="0"/>
            <wp:wrapThrough wrapText="bothSides">
              <wp:wrapPolygon edited="0">
                <wp:start x="-138" y="0"/>
                <wp:lineTo x="-138" y="21517"/>
                <wp:lineTo x="21600" y="21517"/>
                <wp:lineTo x="21600" y="0"/>
                <wp:lineTo x="-138" y="0"/>
              </wp:wrapPolygon>
            </wp:wrapThrough>
            <wp:docPr id="14" name="Εικόνα 11" descr="1o δημοτικό σχολείο.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1o δημοτικό σχολείο.jpg"/>
                    <pic:cNvPicPr>
                      <a:picLocks noGrp="1" noChangeAspect="1"/>
                    </pic:cNvPicPr>
                  </pic:nvPicPr>
                  <pic:blipFill>
                    <a:blip r:embed="rId13"/>
                    <a:stretch>
                      <a:fillRect/>
                    </a:stretch>
                  </pic:blipFill>
                  <pic:spPr>
                    <a:xfrm>
                      <a:off x="0" y="0"/>
                      <a:ext cx="2971800" cy="2466975"/>
                    </a:xfrm>
                    <a:prstGeom prst="rect">
                      <a:avLst/>
                    </a:prstGeom>
                  </pic:spPr>
                </pic:pic>
              </a:graphicData>
            </a:graphic>
          </wp:anchor>
        </w:drawing>
      </w:r>
      <w:r>
        <w:rPr>
          <w:b/>
          <w:bCs/>
          <w:noProof/>
          <w:sz w:val="32"/>
          <w:lang w:eastAsia="el-GR"/>
        </w:rPr>
        <w:drawing>
          <wp:anchor distT="0" distB="0" distL="114300" distR="114300" simplePos="0" relativeHeight="251666432" behindDoc="0" locked="0" layoutInCell="1" allowOverlap="1">
            <wp:simplePos x="0" y="0"/>
            <wp:positionH relativeFrom="column">
              <wp:posOffset>2714625</wp:posOffset>
            </wp:positionH>
            <wp:positionV relativeFrom="paragraph">
              <wp:posOffset>219075</wp:posOffset>
            </wp:positionV>
            <wp:extent cx="2924175" cy="3200400"/>
            <wp:effectExtent l="19050" t="0" r="9525" b="0"/>
            <wp:wrapThrough wrapText="bothSides">
              <wp:wrapPolygon edited="0">
                <wp:start x="-141" y="0"/>
                <wp:lineTo x="-141" y="21471"/>
                <wp:lineTo x="21670" y="21471"/>
                <wp:lineTo x="21670" y="0"/>
                <wp:lineTo x="-141" y="0"/>
              </wp:wrapPolygon>
            </wp:wrapThrough>
            <wp:docPr id="13" name="Εικόνα 10" descr="nk-009.jpg"/>
            <wp:cNvGraphicFramePr/>
            <a:graphic xmlns:a="http://schemas.openxmlformats.org/drawingml/2006/main">
              <a:graphicData uri="http://schemas.openxmlformats.org/drawingml/2006/picture">
                <pic:pic xmlns:pic="http://schemas.openxmlformats.org/drawingml/2006/picture">
                  <pic:nvPicPr>
                    <pic:cNvPr id="4" name="3 - Εικόνα" descr="nk-009.jpg"/>
                    <pic:cNvPicPr>
                      <a:picLocks noChangeAspect="1"/>
                    </pic:cNvPicPr>
                  </pic:nvPicPr>
                  <pic:blipFill>
                    <a:blip r:embed="rId14"/>
                    <a:stretch>
                      <a:fillRect/>
                    </a:stretch>
                  </pic:blipFill>
                  <pic:spPr>
                    <a:xfrm>
                      <a:off x="0" y="0"/>
                      <a:ext cx="2924175" cy="3200400"/>
                    </a:xfrm>
                    <a:prstGeom prst="rect">
                      <a:avLst/>
                    </a:prstGeom>
                  </pic:spPr>
                </pic:pic>
              </a:graphicData>
            </a:graphic>
          </wp:anchor>
        </w:drawing>
      </w:r>
      <w:r w:rsidR="007F6317" w:rsidRPr="008A7933">
        <w:rPr>
          <w:b/>
          <w:bCs/>
          <w:sz w:val="32"/>
        </w:rPr>
        <w:t>Παλαιό Δημαρχείο:</w:t>
      </w:r>
      <w:r w:rsidR="007F6317" w:rsidRPr="008A7933">
        <w:rPr>
          <w:bCs/>
          <w:sz w:val="32"/>
        </w:rPr>
        <w:t xml:space="preserve"> Στη μέση περίπου της πλατείας βρίσκεται το παλιό Δημαρχείο (1894-1987). Πρόκειται για ένα διώροφο κυβικό νεοκλασικό κτήριο που το στολίζουν  παραστάδες με κορινθι</w:t>
      </w:r>
      <w:r w:rsidR="007F6317" w:rsidRPr="008A7933">
        <w:rPr>
          <w:bCs/>
          <w:sz w:val="32"/>
        </w:rPr>
        <w:t xml:space="preserve">ακά κιονόκρανα και μια κόγχη με μικρό άγαλμα Απόλλωνα. Από το μοναδικό του μπαλκόνι που στηρίζεται σε φουρούσια, μίλησε ο Ελευθέριος Βενιζέλος ως πρωθυπουργός στο λαό του Λαυρίου το 1929. Ενδιαφέρον παρουσιάζει η τοιχογραφημένη οροφή του δωματίου  στον α΄ </w:t>
      </w:r>
      <w:r w:rsidR="007F6317" w:rsidRPr="008A7933">
        <w:rPr>
          <w:bCs/>
          <w:sz w:val="32"/>
        </w:rPr>
        <w:t xml:space="preserve"> ορόφο. Στο κτήριο αυτό σήμερα στεγάζεται  η Δημοτική Βιβλιοθήκη και  το Ιστορικό Αρχείο Λαυρίου </w:t>
      </w:r>
      <w:r>
        <w:rPr>
          <w:bCs/>
          <w:sz w:val="32"/>
        </w:rPr>
        <w:t>.</w:t>
      </w:r>
    </w:p>
    <w:p w:rsidR="008A7933" w:rsidRDefault="008A7933" w:rsidP="008A7933">
      <w:pPr>
        <w:ind w:left="-851" w:right="-908"/>
        <w:rPr>
          <w:noProof/>
          <w:lang w:eastAsia="el-GR"/>
        </w:rPr>
      </w:pPr>
      <w:r w:rsidRPr="008A7933">
        <w:rPr>
          <w:b/>
          <w:bCs/>
          <w:sz w:val="32"/>
        </w:rPr>
        <w:t>Το παλιό Α΄ Δημοτικό Σχολείο</w:t>
      </w:r>
      <w:r>
        <w:rPr>
          <w:b/>
          <w:bCs/>
          <w:sz w:val="32"/>
        </w:rPr>
        <w:t>:</w:t>
      </w:r>
      <w:r w:rsidRPr="008A7933">
        <w:rPr>
          <w:rFonts w:eastAsia="+mn-ea" w:cs="+mn-cs"/>
          <w:color w:val="FFFFFF"/>
          <w:kern w:val="24"/>
          <w:sz w:val="49"/>
          <w:szCs w:val="49"/>
        </w:rPr>
        <w:t xml:space="preserve"> </w:t>
      </w:r>
      <w:r w:rsidRPr="008A7933">
        <w:rPr>
          <w:bCs/>
          <w:sz w:val="32"/>
        </w:rPr>
        <w:t>Στην πλατεία υπάρχει και το Α΄ Δημοτικό Σχολείο, έργο του αρχιτέκτονα Δ. Καλλία (1901-1902). Πρόκειται για ένα διπλό νεοκλασικό οικοδόμημα που διακοσμείται από αετώματα, παραστάδες με κορινθιακά κιονόκρανα και πήλινες κουκουβάγιες και γρύπες στη στέγη, στοιχεία που μας θυμίζουν ότι πρόκειται για ένα εκπαιδευτικό κτήριο</w:t>
      </w:r>
      <w:r>
        <w:rPr>
          <w:bCs/>
          <w:sz w:val="32"/>
        </w:rPr>
        <w:t>.</w:t>
      </w:r>
      <w:r w:rsidRPr="008A7933">
        <w:rPr>
          <w:noProof/>
          <w:lang w:eastAsia="el-GR"/>
        </w:rPr>
        <w:t xml:space="preserve"> </w:t>
      </w:r>
    </w:p>
    <w:p w:rsidR="00F74C61" w:rsidRDefault="008A7933" w:rsidP="00683097">
      <w:pPr>
        <w:spacing w:after="0" w:line="240" w:lineRule="atLeast"/>
        <w:ind w:left="-851" w:right="-907"/>
        <w:rPr>
          <w:bCs/>
          <w:sz w:val="32"/>
        </w:rPr>
      </w:pPr>
      <w:r>
        <w:rPr>
          <w:b/>
          <w:bCs/>
          <w:noProof/>
          <w:sz w:val="32"/>
          <w:lang w:eastAsia="el-GR"/>
        </w:rPr>
        <w:lastRenderedPageBreak/>
        <w:drawing>
          <wp:anchor distT="0" distB="0" distL="114300" distR="114300" simplePos="0" relativeHeight="251668480" behindDoc="0" locked="0" layoutInCell="1" allowOverlap="1">
            <wp:simplePos x="0" y="0"/>
            <wp:positionH relativeFrom="column">
              <wp:posOffset>3133725</wp:posOffset>
            </wp:positionH>
            <wp:positionV relativeFrom="paragraph">
              <wp:posOffset>117475</wp:posOffset>
            </wp:positionV>
            <wp:extent cx="2524125" cy="2476500"/>
            <wp:effectExtent l="19050" t="0" r="9525" b="0"/>
            <wp:wrapThrough wrapText="bothSides">
              <wp:wrapPolygon edited="0">
                <wp:start x="-163" y="0"/>
                <wp:lineTo x="-163" y="21434"/>
                <wp:lineTo x="21682" y="21434"/>
                <wp:lineTo x="21682" y="0"/>
                <wp:lineTo x="-163" y="0"/>
              </wp:wrapPolygon>
            </wp:wrapThrough>
            <wp:docPr id="15" name="Εικόνα 12" descr="sygx_lavr1.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sygx_lavr1.jpg"/>
                    <pic:cNvPicPr>
                      <a:picLocks noGrp="1" noChangeAspect="1"/>
                    </pic:cNvPicPr>
                  </pic:nvPicPr>
                  <pic:blipFill>
                    <a:blip r:embed="rId15"/>
                    <a:stretch>
                      <a:fillRect/>
                    </a:stretch>
                  </pic:blipFill>
                  <pic:spPr>
                    <a:xfrm>
                      <a:off x="0" y="0"/>
                      <a:ext cx="2524125" cy="2476500"/>
                    </a:xfrm>
                    <a:prstGeom prst="rect">
                      <a:avLst/>
                    </a:prstGeom>
                  </pic:spPr>
                </pic:pic>
              </a:graphicData>
            </a:graphic>
          </wp:anchor>
        </w:drawing>
      </w:r>
      <w:r w:rsidRPr="008A7933">
        <w:rPr>
          <w:b/>
          <w:bCs/>
          <w:sz w:val="32"/>
        </w:rPr>
        <w:t>Η Αγορά (Τα ψαράδικα)</w:t>
      </w:r>
      <w:r>
        <w:rPr>
          <w:b/>
          <w:bCs/>
          <w:sz w:val="32"/>
        </w:rPr>
        <w:t>:</w:t>
      </w:r>
      <w:r w:rsidRPr="008A7933">
        <w:rPr>
          <w:rFonts w:ascii="Times New Roman" w:eastAsia="+mn-ea" w:hAnsi="Times New Roman" w:cs="+mn-cs"/>
          <w:color w:val="FFFFFF"/>
          <w:kern w:val="24"/>
          <w:sz w:val="36"/>
          <w:szCs w:val="36"/>
          <w:lang w:eastAsia="el-GR"/>
        </w:rPr>
        <w:t xml:space="preserve"> </w:t>
      </w:r>
      <w:r w:rsidRPr="008A7933">
        <w:rPr>
          <w:bCs/>
          <w:sz w:val="32"/>
        </w:rPr>
        <w:t>Κοντά στην κεντρική πλατεία βρίσκεται η Αγορά του Λαυρίου, τα σημερινά γνωστά Ψαράδικα. Κατασκευάσθηκε το 1885 από την Ελληνική Εταιρεία η οποία νοίκιαζε τους χώρους της στους εμπορευόμενους. Σήμερα, λειτουργεί ως ψαραγορά και κρεαταγορά. Είναι κτισμένη σε λιτό νεοκλασικό ρυθμό σε σχήμα Π με πεσσούς και τοξωτά ανοίγματα.</w:t>
      </w:r>
    </w:p>
    <w:p w:rsidR="00683097" w:rsidRDefault="00683097" w:rsidP="00683097">
      <w:pPr>
        <w:spacing w:after="0" w:line="240" w:lineRule="atLeast"/>
        <w:ind w:left="-851" w:right="-907"/>
        <w:rPr>
          <w:bCs/>
          <w:sz w:val="32"/>
        </w:rPr>
      </w:pPr>
    </w:p>
    <w:p w:rsidR="008A7933" w:rsidRPr="008A7933" w:rsidRDefault="00683097" w:rsidP="00683097">
      <w:pPr>
        <w:spacing w:after="0" w:line="240" w:lineRule="atLeast"/>
        <w:ind w:left="-851" w:right="-907"/>
        <w:rPr>
          <w:b/>
          <w:bCs/>
          <w:sz w:val="32"/>
        </w:rPr>
      </w:pPr>
      <w:r>
        <w:rPr>
          <w:b/>
          <w:bCs/>
          <w:noProof/>
          <w:sz w:val="32"/>
          <w:lang w:eastAsia="el-GR"/>
        </w:rPr>
        <w:drawing>
          <wp:anchor distT="0" distB="0" distL="114300" distR="114300" simplePos="0" relativeHeight="251669504" behindDoc="0" locked="0" layoutInCell="1" allowOverlap="1">
            <wp:simplePos x="0" y="0"/>
            <wp:positionH relativeFrom="column">
              <wp:posOffset>-352425</wp:posOffset>
            </wp:positionH>
            <wp:positionV relativeFrom="paragraph">
              <wp:posOffset>52705</wp:posOffset>
            </wp:positionV>
            <wp:extent cx="2390775" cy="2162175"/>
            <wp:effectExtent l="19050" t="0" r="9525" b="0"/>
            <wp:wrapThrough wrapText="bothSides">
              <wp:wrapPolygon edited="0">
                <wp:start x="-172" y="0"/>
                <wp:lineTo x="-172" y="21505"/>
                <wp:lineTo x="21686" y="21505"/>
                <wp:lineTo x="21686" y="0"/>
                <wp:lineTo x="-172" y="0"/>
              </wp:wrapPolygon>
            </wp:wrapThrough>
            <wp:docPr id="16" name="Εικόνα 13" descr="Picture"/>
            <wp:cNvGraphicFramePr/>
            <a:graphic xmlns:a="http://schemas.openxmlformats.org/drawingml/2006/main">
              <a:graphicData uri="http://schemas.openxmlformats.org/drawingml/2006/picture">
                <pic:pic xmlns:pic="http://schemas.openxmlformats.org/drawingml/2006/picture">
                  <pic:nvPicPr>
                    <pic:cNvPr id="3074" name="Picture 2" descr="Picture"/>
                    <pic:cNvPicPr>
                      <a:picLocks noChangeAspect="1" noChangeArrowheads="1"/>
                    </pic:cNvPicPr>
                  </pic:nvPicPr>
                  <pic:blipFill>
                    <a:blip r:embed="rId16"/>
                    <a:srcRect/>
                    <a:stretch>
                      <a:fillRect/>
                    </a:stretch>
                  </pic:blipFill>
                  <pic:spPr bwMode="auto">
                    <a:xfrm>
                      <a:off x="0" y="0"/>
                      <a:ext cx="2390775" cy="2162175"/>
                    </a:xfrm>
                    <a:prstGeom prst="rect">
                      <a:avLst/>
                    </a:prstGeom>
                    <a:noFill/>
                  </pic:spPr>
                </pic:pic>
              </a:graphicData>
            </a:graphic>
          </wp:anchor>
        </w:drawing>
      </w:r>
      <w:r w:rsidR="008A7933" w:rsidRPr="008A7933">
        <w:rPr>
          <w:b/>
          <w:bCs/>
          <w:sz w:val="32"/>
        </w:rPr>
        <w:t>Το κτήριο του Συλλόγου των Φιλομούσων</w:t>
      </w:r>
      <w:r w:rsidR="008A7933">
        <w:rPr>
          <w:b/>
          <w:bCs/>
          <w:sz w:val="32"/>
        </w:rPr>
        <w:t>:</w:t>
      </w:r>
      <w:r w:rsidR="008A7933" w:rsidRPr="00F74C61">
        <w:rPr>
          <w:rFonts w:eastAsia="+mn-ea" w:cs="+mn-cs"/>
          <w:color w:val="FFFFFF"/>
          <w:kern w:val="24"/>
          <w:sz w:val="56"/>
          <w:szCs w:val="56"/>
        </w:rPr>
        <w:t xml:space="preserve"> </w:t>
      </w:r>
      <w:r w:rsidR="008A7933" w:rsidRPr="00F74C61">
        <w:rPr>
          <w:bCs/>
          <w:sz w:val="32"/>
        </w:rPr>
        <w:t>Στη νότια πλευρά της πλατείας βρίσκεται το νεοκλασικό κτήριο του Συλλόγου των Φιλομούσων. Κατασκευάσθηκε από την Ελληνική Εταιρεία το 1885-86 για την φιλαρμονική της ορχήστρα</w:t>
      </w:r>
      <w:r w:rsidR="00F74C61" w:rsidRPr="00F74C61">
        <w:rPr>
          <w:bCs/>
          <w:sz w:val="32"/>
        </w:rPr>
        <w:t>.</w:t>
      </w:r>
    </w:p>
    <w:p w:rsidR="00F74C61" w:rsidRDefault="00F74C61" w:rsidP="00683097">
      <w:pPr>
        <w:ind w:right="-908"/>
        <w:rPr>
          <w:b/>
          <w:bCs/>
          <w:sz w:val="28"/>
        </w:rPr>
      </w:pPr>
    </w:p>
    <w:p w:rsidR="00683097" w:rsidRDefault="00683097" w:rsidP="00F74C61">
      <w:pPr>
        <w:ind w:left="-851" w:right="-908"/>
        <w:rPr>
          <w:b/>
          <w:bCs/>
          <w:sz w:val="28"/>
        </w:rPr>
      </w:pPr>
    </w:p>
    <w:p w:rsidR="00000000" w:rsidRPr="00F74C61" w:rsidRDefault="00683097" w:rsidP="00F74C61">
      <w:pPr>
        <w:ind w:left="-851" w:right="-908"/>
        <w:rPr>
          <w:b/>
          <w:bCs/>
          <w:sz w:val="28"/>
        </w:rPr>
      </w:pPr>
      <w:r>
        <w:rPr>
          <w:b/>
          <w:bCs/>
          <w:noProof/>
          <w:sz w:val="28"/>
          <w:lang w:eastAsia="el-GR"/>
        </w:rPr>
        <w:drawing>
          <wp:anchor distT="0" distB="0" distL="114300" distR="114300" simplePos="0" relativeHeight="251670528" behindDoc="0" locked="0" layoutInCell="1" allowOverlap="1">
            <wp:simplePos x="0" y="0"/>
            <wp:positionH relativeFrom="column">
              <wp:posOffset>3286125</wp:posOffset>
            </wp:positionH>
            <wp:positionV relativeFrom="paragraph">
              <wp:posOffset>135255</wp:posOffset>
            </wp:positionV>
            <wp:extent cx="2114550" cy="1524000"/>
            <wp:effectExtent l="19050" t="0" r="0" b="0"/>
            <wp:wrapThrough wrapText="bothSides">
              <wp:wrapPolygon edited="0">
                <wp:start x="-195" y="0"/>
                <wp:lineTo x="-195" y="21330"/>
                <wp:lineTo x="21600" y="21330"/>
                <wp:lineTo x="21600" y="0"/>
                <wp:lineTo x="-195" y="0"/>
              </wp:wrapPolygon>
            </wp:wrapThrough>
            <wp:docPr id="17" name="Εικόνα 14" descr="37254356.jpg"/>
            <wp:cNvGraphicFramePr/>
            <a:graphic xmlns:a="http://schemas.openxmlformats.org/drawingml/2006/main">
              <a:graphicData uri="http://schemas.openxmlformats.org/drawingml/2006/picture">
                <pic:pic xmlns:pic="http://schemas.openxmlformats.org/drawingml/2006/picture">
                  <pic:nvPicPr>
                    <pic:cNvPr id="4" name="3 - Εικόνα" descr="37254356.jpg"/>
                    <pic:cNvPicPr>
                      <a:picLocks noChangeAspect="1"/>
                    </pic:cNvPicPr>
                  </pic:nvPicPr>
                  <pic:blipFill>
                    <a:blip r:embed="rId17" cstate="print"/>
                    <a:stretch>
                      <a:fillRect/>
                    </a:stretch>
                  </pic:blipFill>
                  <pic:spPr>
                    <a:xfrm>
                      <a:off x="0" y="0"/>
                      <a:ext cx="2114550" cy="1524000"/>
                    </a:xfrm>
                    <a:prstGeom prst="rect">
                      <a:avLst/>
                    </a:prstGeom>
                  </pic:spPr>
                </pic:pic>
              </a:graphicData>
            </a:graphic>
          </wp:anchor>
        </w:drawing>
      </w:r>
      <w:r w:rsidR="00F74C61" w:rsidRPr="00F74C61">
        <w:rPr>
          <w:b/>
          <w:bCs/>
          <w:sz w:val="28"/>
        </w:rPr>
        <w:t>Ε</w:t>
      </w:r>
      <w:r w:rsidR="00F74C61">
        <w:rPr>
          <w:b/>
          <w:bCs/>
          <w:sz w:val="28"/>
        </w:rPr>
        <w:t>υτέρπη:</w:t>
      </w:r>
      <w:r w:rsidR="00F74C61" w:rsidRPr="00F74C61">
        <w:rPr>
          <w:rFonts w:ascii="Times New Roman" w:eastAsia="+mn-ea" w:hAnsi="Times New Roman" w:cs="+mn-cs"/>
          <w:color w:val="FFFFFF"/>
          <w:kern w:val="24"/>
          <w:sz w:val="48"/>
          <w:szCs w:val="48"/>
          <w:lang w:eastAsia="el-GR"/>
        </w:rPr>
        <w:t xml:space="preserve"> </w:t>
      </w:r>
      <w:r w:rsidR="007F6317" w:rsidRPr="00F74C61">
        <w:rPr>
          <w:bCs/>
          <w:sz w:val="28"/>
        </w:rPr>
        <w:t>Το 1893 η Γαλλική Εταιρεία Μεταλλείων Λαυρίου εκτός των άλλων κατασκεύασε στον Κυπριανό το ιστορικό νεοκλασικό κτήριο της ΕΥΤΕΡΠΗΣ ως χώρο εκμάθησης μουσικής, ποικίλων πολιτιστικών εκδηλώσεων και αναψυχής {χοροί-θέατρο-ρεσιτάλ-προβολής ταινιών-διαλέξεις}</w:t>
      </w:r>
      <w:r w:rsidR="007F6317" w:rsidRPr="00F74C61">
        <w:rPr>
          <w:b/>
          <w:bCs/>
          <w:sz w:val="28"/>
        </w:rPr>
        <w:t xml:space="preserve"> </w:t>
      </w:r>
    </w:p>
    <w:p w:rsidR="00000000" w:rsidRPr="00F74C61" w:rsidRDefault="00683097" w:rsidP="00F74C61">
      <w:pPr>
        <w:ind w:left="-851" w:right="-908"/>
        <w:rPr>
          <w:b/>
          <w:bCs/>
          <w:sz w:val="28"/>
        </w:rPr>
      </w:pPr>
      <w:r>
        <w:rPr>
          <w:b/>
          <w:bCs/>
          <w:noProof/>
          <w:sz w:val="28"/>
          <w:lang w:eastAsia="el-GR"/>
        </w:rPr>
        <w:drawing>
          <wp:anchor distT="0" distB="0" distL="114300" distR="114300" simplePos="0" relativeHeight="251671552" behindDoc="0" locked="0" layoutInCell="1" allowOverlap="1">
            <wp:simplePos x="0" y="0"/>
            <wp:positionH relativeFrom="column">
              <wp:posOffset>-523875</wp:posOffset>
            </wp:positionH>
            <wp:positionV relativeFrom="paragraph">
              <wp:posOffset>109220</wp:posOffset>
            </wp:positionV>
            <wp:extent cx="2286000" cy="1781175"/>
            <wp:effectExtent l="19050" t="0" r="0" b="0"/>
            <wp:wrapThrough wrapText="bothSides">
              <wp:wrapPolygon edited="0">
                <wp:start x="-180" y="0"/>
                <wp:lineTo x="-180" y="21484"/>
                <wp:lineTo x="21600" y="21484"/>
                <wp:lineTo x="21600" y="0"/>
                <wp:lineTo x="-180" y="0"/>
              </wp:wrapPolygon>
            </wp:wrapThrough>
            <wp:docPr id="18" name="Εικόνα 15" descr="laurio 193"/>
            <wp:cNvGraphicFramePr/>
            <a:graphic xmlns:a="http://schemas.openxmlformats.org/drawingml/2006/main">
              <a:graphicData uri="http://schemas.openxmlformats.org/drawingml/2006/picture">
                <pic:pic xmlns:pic="http://schemas.openxmlformats.org/drawingml/2006/picture">
                  <pic:nvPicPr>
                    <pic:cNvPr id="1026" name="Picture 2" descr="laurio 193"/>
                    <pic:cNvPicPr>
                      <a:picLocks noChangeAspect="1" noChangeArrowheads="1"/>
                    </pic:cNvPicPr>
                  </pic:nvPicPr>
                  <pic:blipFill>
                    <a:blip r:embed="rId18"/>
                    <a:srcRect/>
                    <a:stretch>
                      <a:fillRect/>
                    </a:stretch>
                  </pic:blipFill>
                  <pic:spPr bwMode="auto">
                    <a:xfrm>
                      <a:off x="0" y="0"/>
                      <a:ext cx="2286000" cy="1781175"/>
                    </a:xfrm>
                    <a:prstGeom prst="rect">
                      <a:avLst/>
                    </a:prstGeom>
                    <a:noFill/>
                  </pic:spPr>
                </pic:pic>
              </a:graphicData>
            </a:graphic>
          </wp:anchor>
        </w:drawing>
      </w:r>
      <w:r w:rsidR="00F74C61" w:rsidRPr="00F74C61">
        <w:rPr>
          <w:b/>
          <w:bCs/>
          <w:sz w:val="28"/>
        </w:rPr>
        <w:t>Το Μέγα Ξενοδοχείον «Η Ευρώπη»</w:t>
      </w:r>
      <w:r w:rsidR="00F74C61">
        <w:rPr>
          <w:b/>
          <w:bCs/>
          <w:sz w:val="28"/>
        </w:rPr>
        <w:t>:</w:t>
      </w:r>
      <w:r w:rsidR="00F74C61" w:rsidRPr="00F74C61">
        <w:rPr>
          <w:rFonts w:ascii="Times New Roman" w:eastAsia="+mn-ea" w:hAnsi="Times New Roman" w:cs="+mn-cs"/>
          <w:color w:val="FFFFFF"/>
          <w:kern w:val="24"/>
          <w:sz w:val="48"/>
          <w:szCs w:val="48"/>
          <w:lang w:eastAsia="el-GR"/>
        </w:rPr>
        <w:t xml:space="preserve"> </w:t>
      </w:r>
      <w:r w:rsidR="007F6317" w:rsidRPr="00F74C61">
        <w:rPr>
          <w:bCs/>
          <w:sz w:val="28"/>
        </w:rPr>
        <w:t xml:space="preserve">Πίσω από τον πρώην σταθμό του Σιδηροδρόμου Αττικής βρίσκεται το ξενοδοχείο που έφερε την επιγραφή ελληνικά καιγαλλικά Μέγα Ξενοδοχείον «Η Ευρώπη». Σε αυτό το λιτό διώροφο νεοκλασικό κτήριο διέμεναν πολλοί από τους ξένους </w:t>
      </w:r>
      <w:r w:rsidR="007F6317" w:rsidRPr="00F74C61">
        <w:rPr>
          <w:bCs/>
          <w:sz w:val="28"/>
        </w:rPr>
        <w:t>επισκέπτες που έρχονταν στο Λαύρειο. Τα δύο συμμετρικά μπαλκόνια στην πρόσοψή του και το υπερυψωμένο δώμα με τη δίρριχτη στέγη σπάζουν κάπως την α</w:t>
      </w:r>
      <w:r w:rsidR="007F6317" w:rsidRPr="00F74C61">
        <w:rPr>
          <w:bCs/>
          <w:sz w:val="28"/>
        </w:rPr>
        <w:t>υστηρότητα του.</w:t>
      </w:r>
    </w:p>
    <w:p w:rsidR="00C4545E" w:rsidRDefault="005C6756" w:rsidP="008A7933">
      <w:pPr>
        <w:ind w:left="-851" w:right="-908"/>
        <w:rPr>
          <w:b/>
          <w:bCs/>
          <w:sz w:val="28"/>
        </w:rPr>
      </w:pPr>
      <w:r>
        <w:rPr>
          <w:b/>
          <w:bCs/>
          <w:noProof/>
          <w:sz w:val="28"/>
          <w:lang w:eastAsia="el-GR"/>
        </w:rPr>
        <w:lastRenderedPageBreak/>
        <w:drawing>
          <wp:anchor distT="0" distB="0" distL="114300" distR="114300" simplePos="0" relativeHeight="251672576" behindDoc="0" locked="0" layoutInCell="1" allowOverlap="1">
            <wp:simplePos x="0" y="0"/>
            <wp:positionH relativeFrom="column">
              <wp:posOffset>2971800</wp:posOffset>
            </wp:positionH>
            <wp:positionV relativeFrom="paragraph">
              <wp:posOffset>307340</wp:posOffset>
            </wp:positionV>
            <wp:extent cx="2790825" cy="2695575"/>
            <wp:effectExtent l="19050" t="0" r="9525" b="0"/>
            <wp:wrapThrough wrapText="bothSides">
              <wp:wrapPolygon edited="0">
                <wp:start x="-147" y="0"/>
                <wp:lineTo x="-147" y="21524"/>
                <wp:lineTo x="21674" y="21524"/>
                <wp:lineTo x="21674" y="0"/>
                <wp:lineTo x="-147" y="0"/>
              </wp:wrapPolygon>
            </wp:wrapThrough>
            <wp:docPr id="19" name="Εικόνα 16" descr="Picture"/>
            <wp:cNvGraphicFramePr/>
            <a:graphic xmlns:a="http://schemas.openxmlformats.org/drawingml/2006/main">
              <a:graphicData uri="http://schemas.openxmlformats.org/drawingml/2006/picture">
                <pic:pic xmlns:pic="http://schemas.openxmlformats.org/drawingml/2006/picture">
                  <pic:nvPicPr>
                    <pic:cNvPr id="70658" name="Picture 2" descr="Picture"/>
                    <pic:cNvPicPr>
                      <a:picLocks noChangeAspect="1" noChangeArrowheads="1"/>
                    </pic:cNvPicPr>
                  </pic:nvPicPr>
                  <pic:blipFill>
                    <a:blip r:embed="rId19"/>
                    <a:srcRect/>
                    <a:stretch>
                      <a:fillRect/>
                    </a:stretch>
                  </pic:blipFill>
                  <pic:spPr bwMode="auto">
                    <a:xfrm>
                      <a:off x="0" y="0"/>
                      <a:ext cx="2790825" cy="2695575"/>
                    </a:xfrm>
                    <a:prstGeom prst="rect">
                      <a:avLst/>
                    </a:prstGeom>
                    <a:noFill/>
                  </pic:spPr>
                </pic:pic>
              </a:graphicData>
            </a:graphic>
          </wp:anchor>
        </w:drawing>
      </w:r>
      <w:r>
        <w:rPr>
          <w:b/>
          <w:bCs/>
          <w:sz w:val="28"/>
        </w:rPr>
        <w:t xml:space="preserve">                                             </w:t>
      </w:r>
      <w:r w:rsidR="00683097" w:rsidRPr="00683097">
        <w:rPr>
          <w:b/>
          <w:bCs/>
          <w:sz w:val="28"/>
        </w:rPr>
        <w:t>ΑΓΑΛΜΑΤΑ  ΛΑΥΡΙΟΥ</w:t>
      </w:r>
    </w:p>
    <w:p w:rsidR="005C6756" w:rsidRDefault="005C6756" w:rsidP="005C6756">
      <w:pPr>
        <w:ind w:left="-851" w:right="-908"/>
        <w:jc w:val="both"/>
        <w:rPr>
          <w:bCs/>
          <w:sz w:val="28"/>
        </w:rPr>
      </w:pPr>
      <w:r w:rsidRPr="005C6756">
        <w:rPr>
          <w:b/>
          <w:bCs/>
          <w:sz w:val="28"/>
        </w:rPr>
        <w:t xml:space="preserve">Το άγαλμα του Ι. B. Serprieri </w:t>
      </w:r>
      <w:r>
        <w:rPr>
          <w:b/>
          <w:bCs/>
          <w:sz w:val="28"/>
        </w:rPr>
        <w:t>:</w:t>
      </w:r>
      <w:r w:rsidRPr="005C6756">
        <w:rPr>
          <w:rFonts w:eastAsia="+mn-ea" w:cs="+mn-cs"/>
          <w:color w:val="FFFFFF"/>
          <w:kern w:val="24"/>
          <w:sz w:val="44"/>
          <w:szCs w:val="44"/>
        </w:rPr>
        <w:t xml:space="preserve"> </w:t>
      </w:r>
      <w:r w:rsidRPr="005C6756">
        <w:rPr>
          <w:bCs/>
          <w:sz w:val="28"/>
        </w:rPr>
        <w:t>Το τέρμα της πλατείας του Λαυρίου έκλεινε ένα επιβλητικό, υπερμέγεθες μνημείο: ο ανδριάντας του I.B.Serprieri, από μάρμαρο, έργο του γλύπτη Γ.Βρούτου. Τα αποκαλυπτήρια του αγάλματος έγιναν το 1899. Ήταν στημένο σε υπερυψωμένη μαρμάρινη βάση που διατηρείται και τώρα μαζί με τους τέσσερις φοίνικες στα άκρα προστατευόμενο από μεταλλικό κιγκλίδωμα. Το άγαλμα βρίσκεται σήμερα προσωρινά στον κήπο της Εθνικής Πινακοθήκης στην Αθήνα.</w:t>
      </w:r>
    </w:p>
    <w:p w:rsidR="005C6756" w:rsidRDefault="005C6756" w:rsidP="005C6756">
      <w:pPr>
        <w:ind w:left="-851" w:right="-908"/>
        <w:jc w:val="both"/>
        <w:rPr>
          <w:bCs/>
          <w:sz w:val="28"/>
        </w:rPr>
      </w:pPr>
      <w:r>
        <w:rPr>
          <w:bCs/>
          <w:noProof/>
          <w:sz w:val="28"/>
          <w:lang w:eastAsia="el-GR"/>
        </w:rPr>
        <w:drawing>
          <wp:anchor distT="0" distB="0" distL="114300" distR="114300" simplePos="0" relativeHeight="251673600" behindDoc="0" locked="0" layoutInCell="1" allowOverlap="1">
            <wp:simplePos x="0" y="0"/>
            <wp:positionH relativeFrom="column">
              <wp:posOffset>-571500</wp:posOffset>
            </wp:positionH>
            <wp:positionV relativeFrom="paragraph">
              <wp:posOffset>133350</wp:posOffset>
            </wp:positionV>
            <wp:extent cx="2381250" cy="2352675"/>
            <wp:effectExtent l="19050" t="0" r="0" b="0"/>
            <wp:wrapThrough wrapText="bothSides">
              <wp:wrapPolygon edited="0">
                <wp:start x="-173" y="0"/>
                <wp:lineTo x="-173" y="21513"/>
                <wp:lineTo x="21600" y="21513"/>
                <wp:lineTo x="21600" y="0"/>
                <wp:lineTo x="-173" y="0"/>
              </wp:wrapPolygon>
            </wp:wrapThrough>
            <wp:docPr id="20" name="Εικόνα 17"/>
            <wp:cNvGraphicFramePr/>
            <a:graphic xmlns:a="http://schemas.openxmlformats.org/drawingml/2006/main">
              <a:graphicData uri="http://schemas.openxmlformats.org/drawingml/2006/picture">
                <pic:pic xmlns:pic="http://schemas.openxmlformats.org/drawingml/2006/picture">
                  <pic:nvPicPr>
                    <pic:cNvPr id="8" name="7 - Εικόνα"/>
                    <pic:cNvPicPr/>
                  </pic:nvPicPr>
                  <pic:blipFill>
                    <a:blip r:embed="rId20"/>
                    <a:srcRect/>
                    <a:stretch>
                      <a:fillRect/>
                    </a:stretch>
                  </pic:blipFill>
                  <pic:spPr bwMode="auto">
                    <a:xfrm>
                      <a:off x="0" y="0"/>
                      <a:ext cx="2381250" cy="2352675"/>
                    </a:xfrm>
                    <a:prstGeom prst="rect">
                      <a:avLst/>
                    </a:prstGeom>
                    <a:noFill/>
                    <a:ln w="9525">
                      <a:noFill/>
                      <a:miter lim="800000"/>
                      <a:headEnd/>
                      <a:tailEnd/>
                    </a:ln>
                  </pic:spPr>
                </pic:pic>
              </a:graphicData>
            </a:graphic>
          </wp:anchor>
        </w:drawing>
      </w:r>
    </w:p>
    <w:p w:rsidR="005C6756" w:rsidRDefault="005C6756" w:rsidP="005C6756">
      <w:pPr>
        <w:ind w:left="-851" w:right="-908"/>
        <w:jc w:val="both"/>
        <w:rPr>
          <w:bCs/>
          <w:sz w:val="28"/>
        </w:rPr>
      </w:pPr>
      <w:r w:rsidRPr="005C6756">
        <w:rPr>
          <w:b/>
          <w:bCs/>
          <w:sz w:val="28"/>
        </w:rPr>
        <w:t>Το άγαλμα της μάνας του μακρονησιώτη</w:t>
      </w:r>
      <w:r>
        <w:rPr>
          <w:b/>
          <w:bCs/>
          <w:sz w:val="28"/>
        </w:rPr>
        <w:t>:</w:t>
      </w:r>
      <w:r w:rsidRPr="005C6756">
        <w:rPr>
          <w:rFonts w:ascii="Times New Roman" w:eastAsia="+mn-ea" w:hAnsi="Times New Roman" w:cs="+mn-cs"/>
          <w:color w:val="FFFFFF"/>
          <w:kern w:val="24"/>
          <w:sz w:val="52"/>
          <w:szCs w:val="52"/>
          <w:lang w:eastAsia="el-GR"/>
        </w:rPr>
        <w:t xml:space="preserve"> </w:t>
      </w:r>
      <w:r w:rsidR="007F6317" w:rsidRPr="005C6756">
        <w:rPr>
          <w:bCs/>
          <w:sz w:val="28"/>
        </w:rPr>
        <w:t xml:space="preserve">Μπροστά από το πρώην Λιμεναρχείο υπάρχει το άγαλμα τού γλύπτη Μ. Κάση πού αναπαριστά τη Γυναίκα, Μάνα, Αδελφή, Μνηστή των  εξορίστων </w:t>
      </w:r>
      <w:r w:rsidRPr="005C6756">
        <w:rPr>
          <w:bCs/>
          <w:sz w:val="28"/>
        </w:rPr>
        <w:t xml:space="preserve">. </w:t>
      </w:r>
      <w:r w:rsidR="007F6317" w:rsidRPr="005C6756">
        <w:rPr>
          <w:bCs/>
          <w:sz w:val="28"/>
        </w:rPr>
        <w:t>Πρόκειται για ένα γλυπτό αφιερωμένο στις χιλιάδες γυναίκες που είχαν δικούς τους ανθρώπους</w:t>
      </w:r>
      <w:r w:rsidR="007F6317" w:rsidRPr="005C6756">
        <w:rPr>
          <w:bCs/>
          <w:sz w:val="28"/>
        </w:rPr>
        <w:t xml:space="preserve"> απέναντι στη Μακρόνησο. Κατασκ</w:t>
      </w:r>
      <w:r w:rsidR="007F6317" w:rsidRPr="005C6756">
        <w:rPr>
          <w:bCs/>
          <w:sz w:val="28"/>
        </w:rPr>
        <w:t>ευάστηκε το 1989</w:t>
      </w:r>
      <w:r>
        <w:rPr>
          <w:bCs/>
          <w:sz w:val="28"/>
        </w:rPr>
        <w:t>.</w:t>
      </w:r>
    </w:p>
    <w:p w:rsidR="004F5014" w:rsidRDefault="004F5014" w:rsidP="005C6756">
      <w:pPr>
        <w:ind w:left="-851" w:right="-908"/>
        <w:jc w:val="both"/>
        <w:rPr>
          <w:bCs/>
          <w:sz w:val="28"/>
        </w:rPr>
      </w:pPr>
    </w:p>
    <w:p w:rsidR="005C6756" w:rsidRDefault="005C6756" w:rsidP="005C6756">
      <w:pPr>
        <w:ind w:left="-851" w:right="-908"/>
        <w:jc w:val="both"/>
        <w:rPr>
          <w:bCs/>
          <w:sz w:val="28"/>
        </w:rPr>
      </w:pPr>
    </w:p>
    <w:p w:rsidR="00000000" w:rsidRPr="005C6756" w:rsidRDefault="004F5014" w:rsidP="004F5014">
      <w:pPr>
        <w:ind w:left="-851" w:right="-908"/>
        <w:jc w:val="both"/>
        <w:rPr>
          <w:b/>
          <w:bCs/>
          <w:sz w:val="28"/>
        </w:rPr>
      </w:pPr>
      <w:r>
        <w:rPr>
          <w:bCs/>
          <w:noProof/>
          <w:sz w:val="28"/>
          <w:lang w:eastAsia="el-GR"/>
        </w:rPr>
        <w:drawing>
          <wp:anchor distT="0" distB="0" distL="114300" distR="114300" simplePos="0" relativeHeight="251674624" behindDoc="0" locked="0" layoutInCell="1" allowOverlap="1">
            <wp:simplePos x="0" y="0"/>
            <wp:positionH relativeFrom="column">
              <wp:posOffset>3276600</wp:posOffset>
            </wp:positionH>
            <wp:positionV relativeFrom="paragraph">
              <wp:posOffset>5715</wp:posOffset>
            </wp:positionV>
            <wp:extent cx="2543175" cy="2114550"/>
            <wp:effectExtent l="19050" t="0" r="9525" b="0"/>
            <wp:wrapThrough wrapText="bothSides">
              <wp:wrapPolygon edited="0">
                <wp:start x="-162" y="0"/>
                <wp:lineTo x="-162" y="21405"/>
                <wp:lineTo x="21681" y="21405"/>
                <wp:lineTo x="21681" y="0"/>
                <wp:lineTo x="-162" y="0"/>
              </wp:wrapPolygon>
            </wp:wrapThrough>
            <wp:docPr id="21" name="Εικόνα 18"/>
            <wp:cNvGraphicFramePr/>
            <a:graphic xmlns:a="http://schemas.openxmlformats.org/drawingml/2006/main">
              <a:graphicData uri="http://schemas.openxmlformats.org/drawingml/2006/picture">
                <pic:pic xmlns:pic="http://schemas.openxmlformats.org/drawingml/2006/picture">
                  <pic:nvPicPr>
                    <pic:cNvPr id="4" name="3 - Εικόνα"/>
                    <pic:cNvPicPr/>
                  </pic:nvPicPr>
                  <pic:blipFill>
                    <a:blip r:embed="rId21"/>
                    <a:srcRect/>
                    <a:stretch>
                      <a:fillRect/>
                    </a:stretch>
                  </pic:blipFill>
                  <pic:spPr bwMode="auto">
                    <a:xfrm>
                      <a:off x="0" y="0"/>
                      <a:ext cx="2543175" cy="2114550"/>
                    </a:xfrm>
                    <a:prstGeom prst="rect">
                      <a:avLst/>
                    </a:prstGeom>
                    <a:noFill/>
                    <a:ln w="9525">
                      <a:noFill/>
                      <a:miter lim="800000"/>
                      <a:headEnd/>
                      <a:tailEnd/>
                    </a:ln>
                  </pic:spPr>
                </pic:pic>
              </a:graphicData>
            </a:graphic>
          </wp:anchor>
        </w:drawing>
      </w:r>
      <w:r w:rsidR="007F6317" w:rsidRPr="005C6756">
        <w:rPr>
          <w:bCs/>
          <w:sz w:val="28"/>
        </w:rPr>
        <w:t xml:space="preserve"> </w:t>
      </w:r>
      <w:r w:rsidR="005C6756" w:rsidRPr="005C6756">
        <w:rPr>
          <w:b/>
          <w:bCs/>
          <w:sz w:val="28"/>
        </w:rPr>
        <w:t>Το άγαλμα των μεταλλωρύχων</w:t>
      </w:r>
      <w:r w:rsidR="005C6756">
        <w:rPr>
          <w:b/>
          <w:bCs/>
          <w:sz w:val="28"/>
        </w:rPr>
        <w:t>:</w:t>
      </w:r>
      <w:r w:rsidR="005C6756" w:rsidRPr="005C6756">
        <w:rPr>
          <w:rFonts w:ascii="Times New Roman" w:eastAsia="+mn-ea" w:hAnsi="Times New Roman" w:cs="+mn-cs"/>
          <w:color w:val="FFFFFF"/>
          <w:kern w:val="24"/>
          <w:sz w:val="52"/>
          <w:szCs w:val="52"/>
          <w:lang w:eastAsia="el-GR"/>
        </w:rPr>
        <w:t xml:space="preserve"> </w:t>
      </w:r>
      <w:r w:rsidR="007F6317" w:rsidRPr="004F5014">
        <w:rPr>
          <w:bCs/>
          <w:sz w:val="28"/>
        </w:rPr>
        <w:t>Το άγαλμα των μεταλλωρύχων που είναι τοποθετημένο μπροστά από το Πολιτιστικό Κέντρο είναι αφιερωμένο στους ανώνυμους μεταλλωρύχους που ξόδεψαν τη ζωή τους μέσα στις σκοτεινές και υγρές στοές βγάζοντας μεταλλε</w:t>
      </w:r>
      <w:r w:rsidR="007F6317" w:rsidRPr="004F5014">
        <w:rPr>
          <w:bCs/>
          <w:sz w:val="28"/>
        </w:rPr>
        <w:t>ύματα την εποχή του Serpieri.</w:t>
      </w:r>
      <w:r w:rsidRPr="004F5014">
        <w:rPr>
          <w:bCs/>
          <w:sz w:val="28"/>
        </w:rPr>
        <w:t xml:space="preserve"> </w:t>
      </w:r>
      <w:r w:rsidR="007F6317" w:rsidRPr="004F5014">
        <w:rPr>
          <w:bCs/>
          <w:sz w:val="28"/>
        </w:rPr>
        <w:t xml:space="preserve">Είναι γλυπτό του Ν. Βαρλάμη και εγκαινιάστηκε το 2004 </w:t>
      </w:r>
    </w:p>
    <w:p w:rsidR="00000000" w:rsidRDefault="007F6317" w:rsidP="005C6756">
      <w:pPr>
        <w:ind w:left="-851" w:right="-908"/>
        <w:jc w:val="both"/>
        <w:rPr>
          <w:b/>
          <w:bCs/>
          <w:sz w:val="28"/>
        </w:rPr>
      </w:pPr>
    </w:p>
    <w:p w:rsidR="004F5014" w:rsidRDefault="004F5014" w:rsidP="005C6756">
      <w:pPr>
        <w:ind w:left="-851" w:right="-908"/>
        <w:jc w:val="both"/>
        <w:rPr>
          <w:b/>
          <w:bCs/>
          <w:sz w:val="28"/>
        </w:rPr>
      </w:pPr>
      <w:r>
        <w:rPr>
          <w:b/>
          <w:bCs/>
          <w:sz w:val="28"/>
        </w:rPr>
        <w:lastRenderedPageBreak/>
        <w:t xml:space="preserve">                                          </w:t>
      </w:r>
      <w:r w:rsidRPr="004F5014">
        <w:rPr>
          <w:b/>
          <w:bCs/>
          <w:sz w:val="28"/>
        </w:rPr>
        <w:t>ΤΟ ΛΙΜΑΝΙ ΤΟΥ ΛΑΥΡΙΟΥ</w:t>
      </w:r>
    </w:p>
    <w:p w:rsidR="00000000" w:rsidRPr="004F5014" w:rsidRDefault="004F5014" w:rsidP="004F5014">
      <w:pPr>
        <w:numPr>
          <w:ilvl w:val="0"/>
          <w:numId w:val="18"/>
        </w:numPr>
        <w:tabs>
          <w:tab w:val="clear" w:pos="720"/>
          <w:tab w:val="num" w:pos="-567"/>
        </w:tabs>
        <w:ind w:left="-567" w:right="-908" w:firstLine="0"/>
        <w:jc w:val="both"/>
        <w:rPr>
          <w:bCs/>
          <w:sz w:val="28"/>
        </w:rPr>
      </w:pPr>
      <w:r>
        <w:rPr>
          <w:bCs/>
          <w:noProof/>
          <w:sz w:val="28"/>
          <w:lang w:eastAsia="el-GR"/>
        </w:rPr>
        <w:drawing>
          <wp:anchor distT="0" distB="0" distL="114300" distR="114300" simplePos="0" relativeHeight="251675648" behindDoc="0" locked="0" layoutInCell="1" allowOverlap="1">
            <wp:simplePos x="0" y="0"/>
            <wp:positionH relativeFrom="column">
              <wp:posOffset>2514600</wp:posOffset>
            </wp:positionH>
            <wp:positionV relativeFrom="paragraph">
              <wp:posOffset>93345</wp:posOffset>
            </wp:positionV>
            <wp:extent cx="3314700" cy="3152775"/>
            <wp:effectExtent l="19050" t="0" r="0" b="0"/>
            <wp:wrapThrough wrapText="bothSides">
              <wp:wrapPolygon edited="0">
                <wp:start x="-124" y="0"/>
                <wp:lineTo x="-124" y="21535"/>
                <wp:lineTo x="21600" y="21535"/>
                <wp:lineTo x="21600" y="0"/>
                <wp:lineTo x="-124" y="0"/>
              </wp:wrapPolygon>
            </wp:wrapThrough>
            <wp:docPr id="22" name="Εικόνα 19" descr="http://content-mcdn.ethnos.gr/filesystem/images/20150510/low/assets_LARGE_t_420_54503085.JPG"/>
            <wp:cNvGraphicFramePr/>
            <a:graphic xmlns:a="http://schemas.openxmlformats.org/drawingml/2006/main">
              <a:graphicData uri="http://schemas.openxmlformats.org/drawingml/2006/picture">
                <pic:pic xmlns:pic="http://schemas.openxmlformats.org/drawingml/2006/picture">
                  <pic:nvPicPr>
                    <pic:cNvPr id="7" name="Picture 4" descr="http://content-mcdn.ethnos.gr/filesystem/images/20150510/low/assets_LARGE_t_420_54503085.JPG"/>
                    <pic:cNvPicPr>
                      <a:picLocks noChangeAspect="1" noChangeArrowheads="1"/>
                    </pic:cNvPicPr>
                  </pic:nvPicPr>
                  <pic:blipFill>
                    <a:blip r:embed="rId22"/>
                    <a:srcRect/>
                    <a:stretch>
                      <a:fillRect/>
                    </a:stretch>
                  </pic:blipFill>
                  <pic:spPr bwMode="auto">
                    <a:xfrm>
                      <a:off x="0" y="0"/>
                      <a:ext cx="3314700" cy="3152775"/>
                    </a:xfrm>
                    <a:prstGeom prst="rect">
                      <a:avLst/>
                    </a:prstGeom>
                    <a:noFill/>
                  </pic:spPr>
                </pic:pic>
              </a:graphicData>
            </a:graphic>
          </wp:anchor>
        </w:drawing>
      </w:r>
      <w:r w:rsidR="007F6317" w:rsidRPr="004F5014">
        <w:rPr>
          <w:bCs/>
          <w:sz w:val="28"/>
        </w:rPr>
        <w:t>Ο χαρακτήρας του λιμανιού των Εργαστηρίων ήταν βιομηχανικός-εμπορικός αλλά και επιβατικός. Παρά όμως το βιομηχανικό χαρακτήρα που είχε στο παρελθ</w:t>
      </w:r>
      <w:r w:rsidR="007F6317" w:rsidRPr="004F5014">
        <w:rPr>
          <w:bCs/>
          <w:sz w:val="28"/>
        </w:rPr>
        <w:t>όν το λιμάνι του Λαυρίου, σήμερα περισσότερο από ποτέ, φαίνεται να επαναπροσδιορίζει το ρόλο του, σε σχέση με τη ζωή της  πόλης, την ανάδειξη ιστορικών κτηρίων που το περιβάλλουν (το ρολόι, η κάμινος πύρωσης κ.λ.π.) και την ανάπλασή του γενικότερα.</w:t>
      </w:r>
      <w:r w:rsidRPr="004F5014">
        <w:rPr>
          <w:noProof/>
          <w:lang w:eastAsia="el-GR"/>
        </w:rPr>
        <w:t xml:space="preserve"> </w:t>
      </w:r>
    </w:p>
    <w:p w:rsidR="00000000" w:rsidRPr="004F5014" w:rsidRDefault="007F6317" w:rsidP="004F5014">
      <w:pPr>
        <w:numPr>
          <w:ilvl w:val="0"/>
          <w:numId w:val="18"/>
        </w:numPr>
        <w:tabs>
          <w:tab w:val="clear" w:pos="720"/>
          <w:tab w:val="num" w:pos="-567"/>
        </w:tabs>
        <w:ind w:left="-567" w:right="-908" w:firstLine="0"/>
        <w:jc w:val="both"/>
        <w:rPr>
          <w:bCs/>
          <w:sz w:val="28"/>
        </w:rPr>
      </w:pPr>
      <w:r w:rsidRPr="004F5014">
        <w:rPr>
          <w:bCs/>
          <w:sz w:val="28"/>
        </w:rPr>
        <w:t>Κατ’ α</w:t>
      </w:r>
      <w:r w:rsidRPr="004F5014">
        <w:rPr>
          <w:bCs/>
          <w:sz w:val="28"/>
        </w:rPr>
        <w:t xml:space="preserve">υτόν τον τρόπο πραγματικά καθίσταται σε χώρο ιδιαίτερα εντυπωσιακό και απαράμιλλα όμορφο και ελκυστικό για τον επισκέπτη, τον ταξιδιώτη, τον περιηγητή του Λαυρίου. </w:t>
      </w:r>
    </w:p>
    <w:p w:rsidR="00000000" w:rsidRPr="004F5014" w:rsidRDefault="007F6317" w:rsidP="004F5014">
      <w:pPr>
        <w:numPr>
          <w:ilvl w:val="0"/>
          <w:numId w:val="18"/>
        </w:numPr>
        <w:tabs>
          <w:tab w:val="clear" w:pos="720"/>
          <w:tab w:val="num" w:pos="-567"/>
        </w:tabs>
        <w:ind w:left="-567" w:right="-908" w:firstLine="0"/>
        <w:jc w:val="both"/>
        <w:rPr>
          <w:bCs/>
          <w:sz w:val="28"/>
        </w:rPr>
      </w:pPr>
      <w:r w:rsidRPr="004F5014">
        <w:rPr>
          <w:bCs/>
          <w:sz w:val="28"/>
        </w:rPr>
        <w:t>Οι θαλάσσιες σκάλες (μεταλλικές γέφυρες σε ισχυρότατες πέτρινες βάσεις), με κορυφαία τη Γα</w:t>
      </w:r>
      <w:r w:rsidRPr="004F5014">
        <w:rPr>
          <w:bCs/>
          <w:sz w:val="28"/>
        </w:rPr>
        <w:t xml:space="preserve">λλική σκάλα του , αποτελούν μοναδικά δείγματα λιμενικών έργων. Μαζί με τις κλειστές δεξαμενές επισκευών του Πειραιά, πρέπει να είναι το πιο προχωρημένο θαλάσσιο έργο της εποχής του. </w:t>
      </w:r>
    </w:p>
    <w:p w:rsidR="00000000" w:rsidRPr="004F5014" w:rsidRDefault="004F5014" w:rsidP="004F5014">
      <w:pPr>
        <w:numPr>
          <w:ilvl w:val="0"/>
          <w:numId w:val="18"/>
        </w:numPr>
        <w:tabs>
          <w:tab w:val="clear" w:pos="720"/>
          <w:tab w:val="num" w:pos="-567"/>
        </w:tabs>
        <w:ind w:left="-567" w:right="-908" w:firstLine="0"/>
        <w:jc w:val="both"/>
        <w:rPr>
          <w:bCs/>
          <w:sz w:val="28"/>
        </w:rPr>
      </w:pPr>
      <w:r>
        <w:rPr>
          <w:bCs/>
          <w:noProof/>
          <w:sz w:val="28"/>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ctole0000000000" o:spid="_x0000_s1027" type="#_x0000_t75" style="position:absolute;left:0;text-align:left;margin-left:48pt;margin-top:36.55pt;width:294.75pt;height:265.5pt;z-index:-251639808">
            <v:imagedata r:id="rId23" o:title=""/>
          </v:shape>
          <o:OLEObject Type="Embed" ProgID="StaticMetafile" ShapeID="rectole0000000000" DrawAspect="Content" ObjectID="_1522413073" r:id="rId24"/>
        </w:pict>
      </w:r>
      <w:r w:rsidRPr="004F5014">
        <w:rPr>
          <w:bCs/>
          <w:sz w:val="28"/>
        </w:rPr>
        <w:t xml:space="preserve">Στο λιμάνι </w:t>
      </w:r>
      <w:r w:rsidR="007F6317" w:rsidRPr="004F5014">
        <w:rPr>
          <w:bCs/>
          <w:sz w:val="28"/>
        </w:rPr>
        <w:t>εξυπηρετούνται τόσο τα επαγγελματικά όσο και τα ιδιωτικά σκάφη αναψυχής.</w:t>
      </w:r>
      <w:r w:rsidR="007F6317" w:rsidRPr="004F5014">
        <w:rPr>
          <w:bCs/>
          <w:sz w:val="28"/>
        </w:rPr>
        <w:t xml:space="preserve"> Ιδιαίτερα τους θερινούς μήνες, το λιμάνι φιλοξενεί περί τα 200 σκάφη διαφόρων τύπων (γιωτ, θαλαμηγούς, ιστιοφόρα κλπ.),</w:t>
      </w:r>
    </w:p>
    <w:p w:rsidR="00000000" w:rsidRPr="004F5014" w:rsidRDefault="007F6317" w:rsidP="004F5014">
      <w:pPr>
        <w:numPr>
          <w:ilvl w:val="0"/>
          <w:numId w:val="18"/>
        </w:numPr>
        <w:tabs>
          <w:tab w:val="clear" w:pos="720"/>
          <w:tab w:val="num" w:pos="-567"/>
        </w:tabs>
        <w:ind w:left="-567" w:right="-908" w:firstLine="0"/>
        <w:jc w:val="both"/>
        <w:rPr>
          <w:bCs/>
          <w:sz w:val="28"/>
        </w:rPr>
      </w:pPr>
      <w:r w:rsidRPr="004F5014">
        <w:rPr>
          <w:bCs/>
          <w:sz w:val="28"/>
        </w:rPr>
        <w:t>Οι ιστιοπλοϊκοί όμιλοι που στεγάζονται στο λιμάνι, έχουν κάνει το Λαύριο γνωστό σε όλο τον κόσμο καθώς διοργανώνουν ιστιοπλοϊκούς αγών</w:t>
      </w:r>
      <w:r w:rsidRPr="004F5014">
        <w:rPr>
          <w:bCs/>
          <w:sz w:val="28"/>
        </w:rPr>
        <w:t>ες διεθνούς επιπέδου, προκειμένου να προωθήσουν τα θαλάσσια σπορ.</w:t>
      </w:r>
    </w:p>
    <w:p w:rsidR="00000000" w:rsidRPr="004F5014" w:rsidRDefault="007F6317" w:rsidP="004F5014">
      <w:pPr>
        <w:numPr>
          <w:ilvl w:val="0"/>
          <w:numId w:val="18"/>
        </w:numPr>
        <w:tabs>
          <w:tab w:val="clear" w:pos="720"/>
          <w:tab w:val="num" w:pos="-567"/>
        </w:tabs>
        <w:ind w:left="-567" w:right="-908" w:firstLine="0"/>
        <w:jc w:val="both"/>
        <w:rPr>
          <w:bCs/>
          <w:sz w:val="28"/>
        </w:rPr>
      </w:pPr>
      <w:r w:rsidRPr="004F5014">
        <w:rPr>
          <w:bCs/>
          <w:sz w:val="28"/>
        </w:rPr>
        <w:t xml:space="preserve">Από το 2008  λειτουργεί στο λιμάνι σύγχρονο αλιευτικό καταφύγιο, στο οποίο ελλιμενίζονται 31 επαγγελματικά αλιευτικά παράκτιας αλιείας </w:t>
      </w:r>
    </w:p>
    <w:p w:rsidR="004F5014" w:rsidRPr="005C6756" w:rsidRDefault="004F5014" w:rsidP="005C6756">
      <w:pPr>
        <w:ind w:left="-851" w:right="-908"/>
        <w:jc w:val="both"/>
        <w:rPr>
          <w:b/>
          <w:bCs/>
          <w:sz w:val="28"/>
        </w:rPr>
      </w:pPr>
    </w:p>
    <w:p w:rsidR="005C6756" w:rsidRDefault="005C6756" w:rsidP="005C6756">
      <w:pPr>
        <w:ind w:left="-851" w:right="-908"/>
        <w:jc w:val="both"/>
        <w:rPr>
          <w:sz w:val="28"/>
        </w:rPr>
      </w:pPr>
    </w:p>
    <w:p w:rsidR="004F5014" w:rsidRDefault="004F5014" w:rsidP="005C6756">
      <w:pPr>
        <w:ind w:left="-851" w:right="-908"/>
        <w:jc w:val="both"/>
        <w:rPr>
          <w:sz w:val="28"/>
        </w:rPr>
      </w:pPr>
    </w:p>
    <w:p w:rsidR="004F5014" w:rsidRDefault="007E3161" w:rsidP="007E3161">
      <w:pPr>
        <w:tabs>
          <w:tab w:val="left" w:pos="-1134"/>
        </w:tabs>
        <w:spacing w:after="0" w:line="240" w:lineRule="atLeast"/>
        <w:ind w:left="-567" w:right="-907"/>
        <w:jc w:val="both"/>
        <w:rPr>
          <w:b/>
          <w:bCs/>
          <w:sz w:val="28"/>
        </w:rPr>
      </w:pPr>
      <w:r>
        <w:rPr>
          <w:b/>
          <w:bCs/>
          <w:sz w:val="28"/>
        </w:rPr>
        <w:lastRenderedPageBreak/>
        <w:t xml:space="preserve">                                              </w:t>
      </w:r>
      <w:r w:rsidR="004F5014" w:rsidRPr="004F5014">
        <w:rPr>
          <w:b/>
          <w:bCs/>
          <w:sz w:val="28"/>
        </w:rPr>
        <w:t>ΟΙΚΙΣΜΟΙ ΛΑΥΡΙΟΥ</w:t>
      </w:r>
    </w:p>
    <w:p w:rsidR="00000000" w:rsidRPr="007E3161" w:rsidRDefault="007F6317" w:rsidP="007E3161">
      <w:pPr>
        <w:numPr>
          <w:ilvl w:val="0"/>
          <w:numId w:val="21"/>
        </w:numPr>
        <w:tabs>
          <w:tab w:val="left" w:pos="-1134"/>
        </w:tabs>
        <w:spacing w:after="0" w:line="240" w:lineRule="atLeast"/>
        <w:ind w:left="-567" w:right="-907"/>
        <w:jc w:val="both"/>
        <w:rPr>
          <w:sz w:val="28"/>
        </w:rPr>
      </w:pPr>
      <w:r w:rsidRPr="007E3161">
        <w:rPr>
          <w:sz w:val="28"/>
        </w:rPr>
        <w:t xml:space="preserve">Στη νέα πόλη του Λαυρίου, που  δημιουργείται , έρχονται οικονομικοί μετανάστες για να εργαστούν και να ικανοποιήσουν τη μεγάλη ανάγκη για </w:t>
      </w:r>
      <w:r w:rsidRPr="007E3161">
        <w:rPr>
          <w:sz w:val="28"/>
        </w:rPr>
        <w:t xml:space="preserve">εργατικό δυναμικό που δημιούργησε η επανίδρυση των μεταλλείων και η σύσταση της Γαλλικής Εταιρείας. Οι νέοι εργαζόμενοι προέρχονται από κάθε γωνιά της Ελλάδας.  Από το εξωτερικό , την Ισπανία και την Ιταλία στην αρχή και από την Γαλλία αργότερα , έρχονται </w:t>
      </w:r>
      <w:r w:rsidRPr="007E3161">
        <w:rPr>
          <w:sz w:val="28"/>
        </w:rPr>
        <w:t>το ειδικευόμενο προσωπικό, επιστήμονες, χημικοί ,μηχανικοί , μεταλλειολόγοι, μεταλλευτές καθώς και καμινευτές.</w:t>
      </w:r>
    </w:p>
    <w:p w:rsidR="00000000" w:rsidRPr="007E3161" w:rsidRDefault="007F6317" w:rsidP="007E3161">
      <w:pPr>
        <w:tabs>
          <w:tab w:val="left" w:pos="-1134"/>
        </w:tabs>
        <w:spacing w:after="0" w:line="240" w:lineRule="atLeast"/>
        <w:ind w:left="-567" w:right="-907"/>
        <w:jc w:val="both"/>
        <w:rPr>
          <w:sz w:val="28"/>
        </w:rPr>
      </w:pPr>
      <w:r w:rsidRPr="007E3161">
        <w:rPr>
          <w:sz w:val="28"/>
        </w:rPr>
        <w:t>Κάποιες από τις συνοικίες που δημιουργήθηκαν λοιπόν στο Λαύριο και υπάρχουν μέχρι και σήμερα είναι οι εξής:</w:t>
      </w:r>
    </w:p>
    <w:p w:rsidR="007E3161" w:rsidRPr="007E3161" w:rsidRDefault="007E3161" w:rsidP="007E3161">
      <w:pPr>
        <w:tabs>
          <w:tab w:val="left" w:pos="-1134"/>
        </w:tabs>
        <w:spacing w:after="0" w:line="240" w:lineRule="atLeast"/>
        <w:ind w:left="-567" w:right="-907"/>
        <w:jc w:val="both"/>
        <w:rPr>
          <w:sz w:val="28"/>
        </w:rPr>
      </w:pPr>
      <w:r w:rsidRPr="007E3161">
        <w:rPr>
          <w:sz w:val="28"/>
        </w:rPr>
        <w:t> </w:t>
      </w:r>
    </w:p>
    <w:p w:rsidR="00000000" w:rsidRPr="007E3161" w:rsidRDefault="007F6317" w:rsidP="007E3161">
      <w:pPr>
        <w:numPr>
          <w:ilvl w:val="0"/>
          <w:numId w:val="22"/>
        </w:numPr>
        <w:tabs>
          <w:tab w:val="left" w:pos="-1134"/>
        </w:tabs>
        <w:spacing w:line="240" w:lineRule="atLeast"/>
        <w:ind w:left="-567" w:right="-907"/>
        <w:jc w:val="both"/>
        <w:rPr>
          <w:sz w:val="28"/>
        </w:rPr>
      </w:pPr>
      <w:r w:rsidRPr="007E3161">
        <w:rPr>
          <w:sz w:val="28"/>
          <w:u w:val="single"/>
        </w:rPr>
        <w:t>Σπανιόλικα</w:t>
      </w:r>
      <w:r w:rsidR="007E3161" w:rsidRPr="007E3161">
        <w:rPr>
          <w:sz w:val="28"/>
          <w:u w:val="single"/>
        </w:rPr>
        <w:t>:</w:t>
      </w:r>
      <w:r w:rsidRPr="007E3161">
        <w:rPr>
          <w:sz w:val="28"/>
        </w:rPr>
        <w:t xml:space="preserve"> </w:t>
      </w:r>
      <w:r w:rsidRPr="007E3161">
        <w:rPr>
          <w:sz w:val="28"/>
        </w:rPr>
        <w:t>Είναι Ο ΠΡΩΤΟΣ  ΕΡΓΑΤΙΚΟΣ ΟΙΚΙΣΜΟΣ ΤΗΣ ΕΛΛΑΔΑΣ!</w:t>
      </w:r>
    </w:p>
    <w:p w:rsidR="00000000" w:rsidRPr="007E3161" w:rsidRDefault="007F6317" w:rsidP="007E3161">
      <w:pPr>
        <w:numPr>
          <w:ilvl w:val="0"/>
          <w:numId w:val="22"/>
        </w:numPr>
        <w:tabs>
          <w:tab w:val="left" w:pos="-1134"/>
        </w:tabs>
        <w:spacing w:line="240" w:lineRule="atLeast"/>
        <w:ind w:left="-567" w:right="-907"/>
        <w:jc w:val="both"/>
        <w:rPr>
          <w:sz w:val="28"/>
        </w:rPr>
      </w:pPr>
      <w:r w:rsidRPr="007E3161">
        <w:rPr>
          <w:sz w:val="28"/>
          <w:u w:val="single"/>
        </w:rPr>
        <w:t>Νυχτοχώρι (Αγία Παρα</w:t>
      </w:r>
      <w:r w:rsidRPr="007E3161">
        <w:rPr>
          <w:sz w:val="28"/>
          <w:u w:val="single"/>
        </w:rPr>
        <w:t>σκευή)</w:t>
      </w:r>
      <w:r w:rsidR="007E3161" w:rsidRPr="007E3161">
        <w:rPr>
          <w:sz w:val="28"/>
          <w:u w:val="single"/>
        </w:rPr>
        <w:t>:</w:t>
      </w:r>
      <w:r w:rsidR="007E3161" w:rsidRPr="007E3161">
        <w:rPr>
          <w:rFonts w:ascii="Times New Roman" w:eastAsia="+mn-ea" w:hAnsi="Times New Roman" w:cs="+mn-cs"/>
          <w:color w:val="FFFFFF"/>
          <w:kern w:val="24"/>
          <w:sz w:val="40"/>
          <w:szCs w:val="40"/>
          <w:lang w:eastAsia="el-GR"/>
        </w:rPr>
        <w:t xml:space="preserve"> </w:t>
      </w:r>
      <w:r w:rsidRPr="007E3161">
        <w:rPr>
          <w:sz w:val="28"/>
        </w:rPr>
        <w:t>Χτίστηκε</w:t>
      </w:r>
      <w:r w:rsidR="007E3161">
        <w:rPr>
          <w:sz w:val="28"/>
        </w:rPr>
        <w:t xml:space="preserve"> </w:t>
      </w:r>
      <w:r w:rsidR="007E3161" w:rsidRPr="007E3161">
        <w:rPr>
          <w:sz w:val="28"/>
        </w:rPr>
        <w:t xml:space="preserve"> από εργάτες μεταλλωρύχους τη νύχτα.</w:t>
      </w:r>
    </w:p>
    <w:p w:rsidR="007E3161" w:rsidRPr="007E3161" w:rsidRDefault="007F6317" w:rsidP="007E3161">
      <w:pPr>
        <w:numPr>
          <w:ilvl w:val="0"/>
          <w:numId w:val="22"/>
        </w:numPr>
        <w:tabs>
          <w:tab w:val="left" w:pos="-1134"/>
        </w:tabs>
        <w:spacing w:after="0" w:line="240" w:lineRule="atLeast"/>
        <w:ind w:left="-567" w:right="-907"/>
        <w:jc w:val="both"/>
        <w:rPr>
          <w:sz w:val="28"/>
        </w:rPr>
      </w:pPr>
      <w:r w:rsidRPr="007E3161">
        <w:rPr>
          <w:sz w:val="28"/>
        </w:rPr>
        <w:t>Κυπριανός</w:t>
      </w:r>
      <w:r w:rsidR="007E3161">
        <w:rPr>
          <w:sz w:val="28"/>
        </w:rPr>
        <w:t>:</w:t>
      </w:r>
      <w:r w:rsidRPr="007E3161">
        <w:rPr>
          <w:sz w:val="28"/>
        </w:rPr>
        <w:t xml:space="preserve"> </w:t>
      </w:r>
      <w:r w:rsidR="007E3161" w:rsidRPr="007E3161">
        <w:rPr>
          <w:sz w:val="28"/>
        </w:rPr>
        <w:t>Χτίστηκε το 1880 ως   μια ενότητα με τη Γαλλική Εταιρία να στεγάσει τους εργάτες της. Είναι χώρος που κατοικείται μέχρι κ σήμερα και έχει κηρυχθεί διατηρητέος. Είναι ο μοναδικός βιομηχανικός οικισμός που έχει διασωθεί.</w:t>
      </w:r>
    </w:p>
    <w:p w:rsidR="007E3161" w:rsidRPr="007E3161" w:rsidRDefault="007F6317" w:rsidP="007E3161">
      <w:pPr>
        <w:numPr>
          <w:ilvl w:val="0"/>
          <w:numId w:val="22"/>
        </w:numPr>
        <w:tabs>
          <w:tab w:val="left" w:pos="-1134"/>
        </w:tabs>
        <w:spacing w:after="0" w:line="240" w:lineRule="atLeast"/>
        <w:ind w:left="-567" w:right="-907"/>
        <w:jc w:val="both"/>
        <w:rPr>
          <w:sz w:val="28"/>
          <w:u w:val="single"/>
        </w:rPr>
      </w:pPr>
      <w:r w:rsidRPr="007E3161">
        <w:rPr>
          <w:sz w:val="28"/>
          <w:u w:val="single"/>
        </w:rPr>
        <w:t xml:space="preserve">Σαντοριναίικα </w:t>
      </w:r>
    </w:p>
    <w:p w:rsidR="00000000" w:rsidRPr="007E3161" w:rsidRDefault="007F6317" w:rsidP="007E3161">
      <w:pPr>
        <w:numPr>
          <w:ilvl w:val="0"/>
          <w:numId w:val="22"/>
        </w:numPr>
        <w:tabs>
          <w:tab w:val="left" w:pos="-1134"/>
        </w:tabs>
        <w:spacing w:after="0" w:line="240" w:lineRule="atLeast"/>
        <w:ind w:left="-567" w:right="-907"/>
        <w:jc w:val="both"/>
        <w:rPr>
          <w:sz w:val="28"/>
        </w:rPr>
      </w:pPr>
      <w:r w:rsidRPr="007E3161">
        <w:rPr>
          <w:sz w:val="28"/>
        </w:rPr>
        <w:t>Νεάπολη</w:t>
      </w:r>
      <w:r w:rsidR="007E3161">
        <w:rPr>
          <w:sz w:val="28"/>
        </w:rPr>
        <w:t xml:space="preserve">: </w:t>
      </w:r>
      <w:r w:rsidR="007E3161" w:rsidRPr="007E3161">
        <w:rPr>
          <w:sz w:val="28"/>
        </w:rPr>
        <w:t>Χτίστηκε το 1887 από εργάτες που ήρθαν από τη Μάνη της Λακωνίας.</w:t>
      </w:r>
    </w:p>
    <w:p w:rsidR="00000000" w:rsidRPr="007E3161" w:rsidRDefault="007F6317" w:rsidP="007E3161">
      <w:pPr>
        <w:numPr>
          <w:ilvl w:val="0"/>
          <w:numId w:val="22"/>
        </w:numPr>
        <w:tabs>
          <w:tab w:val="left" w:pos="-1134"/>
        </w:tabs>
        <w:spacing w:after="0" w:line="240" w:lineRule="atLeast"/>
        <w:ind w:left="-567" w:right="-907"/>
        <w:jc w:val="both"/>
        <w:rPr>
          <w:sz w:val="28"/>
          <w:u w:val="single"/>
        </w:rPr>
      </w:pPr>
      <w:r w:rsidRPr="007E3161">
        <w:rPr>
          <w:sz w:val="28"/>
          <w:u w:val="single"/>
        </w:rPr>
        <w:t xml:space="preserve">Καβοδόκανος </w:t>
      </w:r>
    </w:p>
    <w:p w:rsidR="00000000" w:rsidRPr="007E3161" w:rsidRDefault="007F6317" w:rsidP="007E3161">
      <w:pPr>
        <w:numPr>
          <w:ilvl w:val="0"/>
          <w:numId w:val="22"/>
        </w:numPr>
        <w:tabs>
          <w:tab w:val="left" w:pos="-1134"/>
        </w:tabs>
        <w:spacing w:after="0" w:line="240" w:lineRule="atLeast"/>
        <w:ind w:left="-567" w:right="-907"/>
        <w:jc w:val="both"/>
        <w:rPr>
          <w:sz w:val="28"/>
          <w:u w:val="single"/>
        </w:rPr>
      </w:pPr>
      <w:r w:rsidRPr="007E3161">
        <w:rPr>
          <w:sz w:val="28"/>
          <w:u w:val="single"/>
        </w:rPr>
        <w:t>Πράσινη Αλεπού</w:t>
      </w:r>
    </w:p>
    <w:p w:rsidR="00000000" w:rsidRPr="007E3161" w:rsidRDefault="007F6317" w:rsidP="007E3161">
      <w:pPr>
        <w:numPr>
          <w:ilvl w:val="0"/>
          <w:numId w:val="22"/>
        </w:numPr>
        <w:tabs>
          <w:tab w:val="left" w:pos="-1134"/>
        </w:tabs>
        <w:spacing w:line="240" w:lineRule="atLeast"/>
        <w:ind w:left="-567" w:right="-907"/>
        <w:jc w:val="both"/>
        <w:rPr>
          <w:sz w:val="28"/>
        </w:rPr>
      </w:pPr>
      <w:r w:rsidRPr="007E3161">
        <w:rPr>
          <w:sz w:val="28"/>
        </w:rPr>
        <w:t>Συνοικισμός (Αγίου Ανδρέα)</w:t>
      </w:r>
      <w:r w:rsidR="007E3161">
        <w:rPr>
          <w:sz w:val="28"/>
        </w:rPr>
        <w:t>:</w:t>
      </w:r>
      <w:r w:rsidR="007E3161" w:rsidRPr="007E3161">
        <w:rPr>
          <w:rFonts w:ascii="Times New Roman" w:eastAsia="+mn-ea" w:hAnsi="Times New Roman" w:cs="+mn-cs"/>
          <w:color w:val="FFFFFF"/>
          <w:kern w:val="24"/>
          <w:sz w:val="30"/>
          <w:szCs w:val="30"/>
          <w:lang w:eastAsia="el-GR"/>
        </w:rPr>
        <w:t xml:space="preserve"> </w:t>
      </w:r>
      <w:r w:rsidRPr="007E3161">
        <w:rPr>
          <w:sz w:val="28"/>
        </w:rPr>
        <w:t xml:space="preserve">Εγκαθίστανται </w:t>
      </w:r>
      <w:r w:rsidR="007E3161">
        <w:rPr>
          <w:sz w:val="28"/>
        </w:rPr>
        <w:t>πρόσφυγες μετά τη Μικρασιατική κ</w:t>
      </w:r>
      <w:r w:rsidRPr="007E3161">
        <w:rPr>
          <w:sz w:val="28"/>
        </w:rPr>
        <w:t>αταστροφή</w:t>
      </w:r>
      <w:r w:rsidR="007E3161" w:rsidRPr="007E3161">
        <w:rPr>
          <w:sz w:val="28"/>
        </w:rPr>
        <w:t xml:space="preserve">  από 46 οικισμούς από τη </w:t>
      </w:r>
      <w:r w:rsidR="007E3161">
        <w:rPr>
          <w:sz w:val="28"/>
        </w:rPr>
        <w:t>Μ. Ασία, τη Πόλη και τον Πόντο.</w:t>
      </w:r>
    </w:p>
    <w:p w:rsidR="00000000" w:rsidRPr="007E3161" w:rsidRDefault="007F6317" w:rsidP="007E3161">
      <w:pPr>
        <w:numPr>
          <w:ilvl w:val="0"/>
          <w:numId w:val="22"/>
        </w:numPr>
        <w:tabs>
          <w:tab w:val="left" w:pos="-1134"/>
        </w:tabs>
        <w:spacing w:after="0" w:line="240" w:lineRule="atLeast"/>
        <w:ind w:left="-567" w:right="-907"/>
        <w:jc w:val="both"/>
        <w:rPr>
          <w:sz w:val="28"/>
          <w:u w:val="single"/>
        </w:rPr>
      </w:pPr>
      <w:r w:rsidRPr="007E3161">
        <w:rPr>
          <w:sz w:val="28"/>
          <w:u w:val="single"/>
        </w:rPr>
        <w:t>Ρουμάνικα</w:t>
      </w:r>
    </w:p>
    <w:p w:rsidR="00000000" w:rsidRPr="007E3161" w:rsidRDefault="007F6317" w:rsidP="007E3161">
      <w:pPr>
        <w:numPr>
          <w:ilvl w:val="0"/>
          <w:numId w:val="22"/>
        </w:numPr>
        <w:tabs>
          <w:tab w:val="left" w:pos="-1134"/>
        </w:tabs>
        <w:spacing w:line="240" w:lineRule="atLeast"/>
        <w:ind w:left="-567" w:right="-907"/>
        <w:jc w:val="both"/>
        <w:rPr>
          <w:sz w:val="28"/>
        </w:rPr>
      </w:pPr>
      <w:r w:rsidRPr="007E3161">
        <w:rPr>
          <w:sz w:val="28"/>
          <w:u w:val="single"/>
        </w:rPr>
        <w:t>Εργατικές Κατοικίες</w:t>
      </w:r>
      <w:r w:rsidR="007E3161">
        <w:rPr>
          <w:sz w:val="28"/>
        </w:rPr>
        <w:t>:</w:t>
      </w:r>
      <w:r w:rsidRPr="007E3161">
        <w:rPr>
          <w:sz w:val="28"/>
        </w:rPr>
        <w:t xml:space="preserve"> </w:t>
      </w:r>
      <w:r w:rsidRPr="007E3161">
        <w:rPr>
          <w:sz w:val="28"/>
        </w:rPr>
        <w:t>Παραδόθηκαν</w:t>
      </w:r>
      <w:r w:rsidRPr="007E3161">
        <w:rPr>
          <w:b/>
          <w:bCs/>
          <w:sz w:val="28"/>
        </w:rPr>
        <w:t xml:space="preserve"> </w:t>
      </w:r>
      <w:r w:rsidRPr="007E3161">
        <w:rPr>
          <w:sz w:val="28"/>
        </w:rPr>
        <w:t>το 1997 από τον ΟΑΕΚ και περιλαμβάνει 302 διαμερίσματα.</w:t>
      </w:r>
    </w:p>
    <w:p w:rsidR="00000000" w:rsidRPr="007E3161" w:rsidRDefault="007F6317" w:rsidP="007E3161">
      <w:pPr>
        <w:tabs>
          <w:tab w:val="left" w:pos="-1134"/>
        </w:tabs>
        <w:spacing w:after="0" w:line="240" w:lineRule="atLeast"/>
        <w:ind w:left="-567" w:right="-907"/>
        <w:jc w:val="both"/>
        <w:rPr>
          <w:sz w:val="28"/>
        </w:rPr>
      </w:pPr>
    </w:p>
    <w:p w:rsidR="007E3161" w:rsidRPr="005C6756" w:rsidRDefault="007E3161" w:rsidP="005C6756">
      <w:pPr>
        <w:ind w:left="-851" w:right="-908"/>
        <w:jc w:val="both"/>
        <w:rPr>
          <w:sz w:val="28"/>
        </w:rPr>
      </w:pPr>
      <w:r>
        <w:rPr>
          <w:sz w:val="28"/>
        </w:rPr>
        <w:t>Κυπριανός                                               Νυχτοχώρι</w:t>
      </w:r>
    </w:p>
    <w:p w:rsidR="005C6756" w:rsidRDefault="007E3161" w:rsidP="008A7933">
      <w:pPr>
        <w:ind w:left="-851" w:right="-908"/>
        <w:rPr>
          <w:sz w:val="28"/>
        </w:rPr>
      </w:pPr>
      <w:r w:rsidRPr="007E3161">
        <w:rPr>
          <w:sz w:val="28"/>
        </w:rPr>
        <w:drawing>
          <wp:inline distT="0" distB="0" distL="0" distR="0">
            <wp:extent cx="2500306" cy="2500330"/>
            <wp:effectExtent l="19050" t="0" r="0" b="0"/>
            <wp:docPr id="23" name="Εικόνα 20"/>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25" cstate="print"/>
                    <a:srcRect/>
                    <a:stretch>
                      <a:fillRect/>
                    </a:stretch>
                  </pic:blipFill>
                  <pic:spPr bwMode="auto">
                    <a:xfrm rot="5400000">
                      <a:off x="0" y="0"/>
                      <a:ext cx="2500306" cy="2500330"/>
                    </a:xfrm>
                    <a:prstGeom prst="rect">
                      <a:avLst/>
                    </a:prstGeom>
                    <a:noFill/>
                    <a:ln w="9525">
                      <a:noFill/>
                      <a:miter lim="800000"/>
                      <a:headEnd/>
                      <a:tailEnd/>
                    </a:ln>
                    <a:effectLst/>
                  </pic:spPr>
                </pic:pic>
              </a:graphicData>
            </a:graphic>
          </wp:inline>
        </w:drawing>
      </w:r>
      <w:r w:rsidRPr="007E3161">
        <w:rPr>
          <w:sz w:val="28"/>
        </w:rPr>
        <w:drawing>
          <wp:inline distT="0" distB="0" distL="0" distR="0">
            <wp:extent cx="2500282" cy="2286016"/>
            <wp:effectExtent l="0" t="114300" r="0" b="95234"/>
            <wp:docPr id="24" name="Εικόνα 2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6" cstate="print"/>
                    <a:srcRect/>
                    <a:stretch>
                      <a:fillRect/>
                    </a:stretch>
                  </pic:blipFill>
                  <pic:spPr bwMode="auto">
                    <a:xfrm rot="5400000">
                      <a:off x="0" y="0"/>
                      <a:ext cx="2500282" cy="2286016"/>
                    </a:xfrm>
                    <a:prstGeom prst="rect">
                      <a:avLst/>
                    </a:prstGeom>
                    <a:noFill/>
                    <a:ln w="9525">
                      <a:noFill/>
                      <a:miter lim="800000"/>
                      <a:headEnd/>
                      <a:tailEnd/>
                    </a:ln>
                    <a:effectLst/>
                  </pic:spPr>
                </pic:pic>
              </a:graphicData>
            </a:graphic>
          </wp:inline>
        </w:drawing>
      </w:r>
    </w:p>
    <w:p w:rsidR="007E3161" w:rsidRDefault="007E3161" w:rsidP="008A7933">
      <w:pPr>
        <w:ind w:left="-851" w:right="-908"/>
        <w:rPr>
          <w:b/>
          <w:bCs/>
          <w:sz w:val="28"/>
        </w:rPr>
      </w:pPr>
      <w:r>
        <w:rPr>
          <w:b/>
          <w:bCs/>
          <w:sz w:val="28"/>
        </w:rPr>
        <w:lastRenderedPageBreak/>
        <w:t xml:space="preserve">                                                      </w:t>
      </w:r>
      <w:r w:rsidRPr="007E3161">
        <w:rPr>
          <w:b/>
          <w:bCs/>
          <w:sz w:val="28"/>
        </w:rPr>
        <w:t>ΠΕΡΙΒΑΛΛΟΝ</w:t>
      </w:r>
    </w:p>
    <w:p w:rsidR="00CF3110" w:rsidRDefault="00CF3110" w:rsidP="00CF3110">
      <w:pPr>
        <w:ind w:left="-851" w:right="-908"/>
        <w:rPr>
          <w:sz w:val="28"/>
        </w:rPr>
      </w:pPr>
      <w:r>
        <w:rPr>
          <w:noProof/>
          <w:sz w:val="28"/>
          <w:lang w:eastAsia="el-GR"/>
        </w:rPr>
        <w:drawing>
          <wp:anchor distT="0" distB="0" distL="114300" distR="114300" simplePos="0" relativeHeight="251677696" behindDoc="0" locked="0" layoutInCell="1" allowOverlap="1">
            <wp:simplePos x="0" y="0"/>
            <wp:positionH relativeFrom="column">
              <wp:posOffset>2562225</wp:posOffset>
            </wp:positionH>
            <wp:positionV relativeFrom="paragraph">
              <wp:posOffset>579120</wp:posOffset>
            </wp:positionV>
            <wp:extent cx="3057525" cy="3286125"/>
            <wp:effectExtent l="19050" t="0" r="9525" b="0"/>
            <wp:wrapThrough wrapText="bothSides">
              <wp:wrapPolygon edited="0">
                <wp:start x="-135" y="0"/>
                <wp:lineTo x="-135" y="21537"/>
                <wp:lineTo x="21667" y="21537"/>
                <wp:lineTo x="21667" y="0"/>
                <wp:lineTo x="-135" y="0"/>
              </wp:wrapPolygon>
            </wp:wrapThrough>
            <wp:docPr id="25" name="Εικόνα 22" descr="9"/>
            <wp:cNvGraphicFramePr/>
            <a:graphic xmlns:a="http://schemas.openxmlformats.org/drawingml/2006/main">
              <a:graphicData uri="http://schemas.openxmlformats.org/drawingml/2006/picture">
                <pic:pic xmlns:pic="http://schemas.openxmlformats.org/drawingml/2006/picture">
                  <pic:nvPicPr>
                    <pic:cNvPr id="4" name="Picture 10" descr="9"/>
                    <pic:cNvPicPr/>
                  </pic:nvPicPr>
                  <pic:blipFill>
                    <a:blip r:embed="rId27">
                      <a:extLst>
                        <a:ext uri="{28A0092B-C50C-407E-A947-70E740481C1C}">
                          <a14:useLocalDpi xmlns:p="http://schemas.openxmlformats.org/presentationml/2006/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3057525" cy="3286125"/>
                    </a:xfrm>
                    <a:prstGeom prst="rect">
                      <a:avLst/>
                    </a:prstGeom>
                    <a:noFill/>
                    <a:ln>
                      <a:noFill/>
                    </a:ln>
                  </pic:spPr>
                </pic:pic>
              </a:graphicData>
            </a:graphic>
          </wp:anchor>
        </w:drawing>
      </w:r>
      <w:r w:rsidR="007E3161" w:rsidRPr="007E3161">
        <w:rPr>
          <w:sz w:val="28"/>
        </w:rPr>
        <w:t>Το έδαφος του Λαυρίου είναι ακατάλληλο για οποιαδήποτε καλλιέργεια καθώς τα επίπεδα των βαρέων μετάλλων είναι πολλαπλάσια από τα επιτρεπτά όρια.</w:t>
      </w:r>
      <w:r w:rsidR="007E3161">
        <w:rPr>
          <w:sz w:val="28"/>
        </w:rPr>
        <w:t xml:space="preserve"> </w:t>
      </w:r>
      <w:r w:rsidR="007E3161" w:rsidRPr="007E3161">
        <w:rPr>
          <w:sz w:val="28"/>
        </w:rPr>
        <w:t>Το περιβάλλον της Λαυρεωτικής, φυσικό και ανθρωπογενές, αποτελεί μια αδιάσπαστη ενότητα. Λίγες περιοχές στην Ελλάδα αλλά και στην Ευρώπη έχουν να επιδείξουν τοποθεσίες  με τόσα πυκνά σημάδια από την ιστορία της γης και των ανθρώπων. Για το λόγο αυτό, η Πολιτεία για να προστατεύσει τη Λαυρεωτική από ανθρώπινες επεμβάσεις που θα την αλλοίωναν φυσικά και αισθητικά,  έχει χαρακτηρίσει ορισμένες περιοχές της με νομοθετήματα ως </w:t>
      </w:r>
      <w:r w:rsidR="007E3161" w:rsidRPr="007E3161">
        <w:rPr>
          <w:b/>
          <w:bCs/>
          <w:i/>
          <w:iCs/>
          <w:sz w:val="28"/>
        </w:rPr>
        <w:t xml:space="preserve">Εθνικό Δρυμό Σουνίου, </w:t>
      </w:r>
      <w:r w:rsidR="007E3161" w:rsidRPr="007E3161">
        <w:rPr>
          <w:i/>
          <w:iCs/>
          <w:sz w:val="28"/>
        </w:rPr>
        <w:t>Αρχαιολογικό Χώρο, Ιστορικό Τόπο </w:t>
      </w:r>
      <w:r w:rsidR="007E3161" w:rsidRPr="007E3161">
        <w:rPr>
          <w:sz w:val="28"/>
        </w:rPr>
        <w:t>και ολόκληρη τη Λαυρεωτική ως</w:t>
      </w:r>
      <w:r w:rsidR="007E3161" w:rsidRPr="007E3161">
        <w:rPr>
          <w:i/>
          <w:iCs/>
          <w:sz w:val="28"/>
        </w:rPr>
        <w:t> Τοπίο Ιδιαιτέρου Φυσικού Κάλλους</w:t>
      </w:r>
      <w:r w:rsidR="007E3161" w:rsidRPr="007E3161">
        <w:rPr>
          <w:sz w:val="28"/>
        </w:rPr>
        <w:t xml:space="preserve">. </w:t>
      </w:r>
      <w:r w:rsidRPr="00CF3110">
        <w:rPr>
          <w:sz w:val="28"/>
        </w:rPr>
        <w:t xml:space="preserve">Ως Εθνικός Δρυμός Σουνίου έχει χαρακτηρισθεί από το 1974 η ενδοχώρα της Λαυρεωτικής δυτικά της πόλης του Λαυρείου, από την Πλάκα μέχρι το Σούνιο και τα Λεγραινά. </w:t>
      </w:r>
    </w:p>
    <w:p w:rsidR="00CF3110" w:rsidRPr="00CF3110" w:rsidRDefault="00873920" w:rsidP="00873920">
      <w:pPr>
        <w:spacing w:after="0" w:line="240" w:lineRule="atLeast"/>
        <w:ind w:left="-851" w:right="-1050"/>
        <w:rPr>
          <w:sz w:val="28"/>
        </w:rPr>
      </w:pPr>
      <w:r>
        <w:rPr>
          <w:b/>
          <w:bCs/>
          <w:noProof/>
          <w:sz w:val="28"/>
          <w:lang w:eastAsia="el-GR"/>
        </w:rPr>
        <w:drawing>
          <wp:anchor distT="0" distB="0" distL="114300" distR="114300" simplePos="0" relativeHeight="251682816" behindDoc="0" locked="0" layoutInCell="1" allowOverlap="1">
            <wp:simplePos x="0" y="0"/>
            <wp:positionH relativeFrom="column">
              <wp:posOffset>-552450</wp:posOffset>
            </wp:positionH>
            <wp:positionV relativeFrom="paragraph">
              <wp:posOffset>34290</wp:posOffset>
            </wp:positionV>
            <wp:extent cx="2000250" cy="1571625"/>
            <wp:effectExtent l="19050" t="0" r="0" b="0"/>
            <wp:wrapThrough wrapText="bothSides">
              <wp:wrapPolygon edited="0">
                <wp:start x="-206" y="0"/>
                <wp:lineTo x="-206" y="21469"/>
                <wp:lineTo x="21600" y="21469"/>
                <wp:lineTo x="21600" y="0"/>
                <wp:lineTo x="-206" y="0"/>
              </wp:wrapPolygon>
            </wp:wrapThrough>
            <wp:docPr id="29" name="Εικόνα 25" descr="1"/>
            <wp:cNvGraphicFramePr/>
            <a:graphic xmlns:a="http://schemas.openxmlformats.org/drawingml/2006/main">
              <a:graphicData uri="http://schemas.openxmlformats.org/drawingml/2006/picture">
                <pic:pic xmlns:pic="http://schemas.openxmlformats.org/drawingml/2006/picture">
                  <pic:nvPicPr>
                    <pic:cNvPr id="6" name="Picture 9" descr="1"/>
                    <pic:cNvPicPr/>
                  </pic:nvPicPr>
                  <pic:blipFill>
                    <a:blip r:embed="rId28">
                      <a:extLst>
                        <a:ext uri="{28A0092B-C50C-407E-A947-70E740481C1C}">
                          <a14:useLocalDpi xmlns:p="http://schemas.openxmlformats.org/presentationml/2006/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2000250" cy="1571625"/>
                    </a:xfrm>
                    <a:prstGeom prst="rect">
                      <a:avLst/>
                    </a:prstGeom>
                    <a:noFill/>
                    <a:ln>
                      <a:noFill/>
                    </a:ln>
                  </pic:spPr>
                </pic:pic>
              </a:graphicData>
            </a:graphic>
          </wp:anchor>
        </w:drawing>
      </w:r>
      <w:r w:rsidR="00CF3110" w:rsidRPr="00CF3110">
        <w:rPr>
          <w:b/>
          <w:bCs/>
          <w:sz w:val="28"/>
        </w:rPr>
        <w:t>ΧΛΩΡΙΔΑ</w:t>
      </w:r>
      <w:r w:rsidR="00CF3110">
        <w:rPr>
          <w:sz w:val="28"/>
        </w:rPr>
        <w:t>:</w:t>
      </w:r>
      <w:r w:rsidR="007F6317" w:rsidRPr="00CF3110">
        <w:rPr>
          <w:sz w:val="28"/>
        </w:rPr>
        <w:t>Το μεγαλύτερο μέρος του Εθ</w:t>
      </w:r>
      <w:r w:rsidR="00CF3110">
        <w:rPr>
          <w:sz w:val="28"/>
        </w:rPr>
        <w:t>νικού Δρυμού Σουνίου καλύπτεται</w:t>
      </w:r>
      <w:r w:rsidR="00CF3110" w:rsidRPr="00CF3110">
        <w:rPr>
          <w:sz w:val="28"/>
        </w:rPr>
        <w:t xml:space="preserve"> από </w:t>
      </w:r>
      <w:r w:rsidR="00CF3110" w:rsidRPr="00CF3110">
        <w:rPr>
          <w:i/>
          <w:iCs/>
          <w:sz w:val="28"/>
        </w:rPr>
        <w:t>πευκοδάση χαλέπιουπεύκης (Pinushalepensis),  θερμομεσογειακούς</w:t>
      </w:r>
      <w:r>
        <w:rPr>
          <w:i/>
          <w:iCs/>
          <w:sz w:val="28"/>
        </w:rPr>
        <w:t xml:space="preserve"> </w:t>
      </w:r>
      <w:r w:rsidR="00CF3110" w:rsidRPr="00CF3110">
        <w:rPr>
          <w:i/>
          <w:iCs/>
          <w:sz w:val="28"/>
        </w:rPr>
        <w:t>θαμνώνες </w:t>
      </w:r>
      <w:r w:rsidR="00CF3110" w:rsidRPr="00CF3110">
        <w:rPr>
          <w:sz w:val="28"/>
        </w:rPr>
        <w:t>από</w:t>
      </w:r>
      <w:r w:rsidR="00CF3110" w:rsidRPr="00CF3110">
        <w:rPr>
          <w:i/>
          <w:iCs/>
          <w:sz w:val="28"/>
        </w:rPr>
        <w:t xml:space="preserve"> πουρνάρι, σχίνο, </w:t>
      </w:r>
      <w:r>
        <w:rPr>
          <w:i/>
          <w:iCs/>
          <w:sz w:val="28"/>
        </w:rPr>
        <w:t xml:space="preserve">αγριελιά, κοκορεβυθιά κ.λπ. και </w:t>
      </w:r>
      <w:r w:rsidR="00CF3110" w:rsidRPr="00CF3110">
        <w:rPr>
          <w:i/>
          <w:iCs/>
          <w:sz w:val="28"/>
        </w:rPr>
        <w:t>φρύγανα </w:t>
      </w:r>
      <w:r w:rsidR="00CF3110" w:rsidRPr="00CF3110">
        <w:rPr>
          <w:sz w:val="28"/>
        </w:rPr>
        <w:t>όπως</w:t>
      </w:r>
      <w:r w:rsidR="00CF3110" w:rsidRPr="00CF3110">
        <w:rPr>
          <w:i/>
          <w:iCs/>
          <w:sz w:val="28"/>
        </w:rPr>
        <w:t> θυμάρια, αφάνες, ασφάκες, λουμινιές, λαδανιές, ασπαλάθους κ.λπ</w:t>
      </w:r>
      <w:r w:rsidR="00CF3110" w:rsidRPr="00CF3110">
        <w:rPr>
          <w:sz w:val="28"/>
        </w:rPr>
        <w:t>. Διάσπαρτα στην περιοχή συναντώνται και τα</w:t>
      </w:r>
      <w:r w:rsidR="00CF3110" w:rsidRPr="00CF3110">
        <w:rPr>
          <w:i/>
          <w:iCs/>
          <w:sz w:val="28"/>
        </w:rPr>
        <w:t> κυπαρισσόκεδρα (βένια).</w:t>
      </w:r>
      <w:r w:rsidR="00CF3110" w:rsidRPr="00CF3110">
        <w:rPr>
          <w:sz w:val="28"/>
        </w:rPr>
        <w:t>Επίσης υπάρχουν και πολλές</w:t>
      </w:r>
      <w:r w:rsidR="00CF3110" w:rsidRPr="00CF3110">
        <w:rPr>
          <w:i/>
          <w:iCs/>
          <w:sz w:val="28"/>
        </w:rPr>
        <w:t> πώες </w:t>
      </w:r>
      <w:r w:rsidR="00CF3110" w:rsidRPr="00CF3110">
        <w:rPr>
          <w:sz w:val="28"/>
        </w:rPr>
        <w:t>μεταξύ των οποίων είναι και ένα είδος που βρίσκεται μόνο στηνπεριοχή</w:t>
      </w:r>
      <w:r w:rsidR="00CF3110" w:rsidRPr="00CF3110">
        <w:rPr>
          <w:i/>
          <w:iCs/>
          <w:sz w:val="28"/>
        </w:rPr>
        <w:t>, </w:t>
      </w:r>
      <w:r w:rsidR="00CF3110" w:rsidRPr="00CF3110">
        <w:rPr>
          <w:sz w:val="28"/>
        </w:rPr>
        <w:t>η</w:t>
      </w:r>
      <w:r w:rsidR="00CF3110" w:rsidRPr="00CF3110">
        <w:rPr>
          <w:i/>
          <w:iCs/>
          <w:sz w:val="28"/>
        </w:rPr>
        <w:t> </w:t>
      </w:r>
      <w:r w:rsidR="00CF3110" w:rsidRPr="00CF3110">
        <w:rPr>
          <w:b/>
          <w:bCs/>
          <w:i/>
          <w:iCs/>
          <w:sz w:val="28"/>
        </w:rPr>
        <w:t>λαυρεωτική κενταύρια</w:t>
      </w:r>
      <w:r w:rsidR="00CF3110" w:rsidRPr="00CF3110">
        <w:rPr>
          <w:i/>
          <w:iCs/>
          <w:sz w:val="28"/>
        </w:rPr>
        <w:t> (Centaurealaureotica</w:t>
      </w:r>
      <w:r w:rsidR="00CF3110" w:rsidRPr="00CF3110">
        <w:rPr>
          <w:sz w:val="28"/>
        </w:rPr>
        <w:t>) γνωστή με το κοινό όνομα </w:t>
      </w:r>
      <w:r w:rsidR="00CF3110" w:rsidRPr="00CF3110">
        <w:rPr>
          <w:i/>
          <w:iCs/>
          <w:sz w:val="28"/>
        </w:rPr>
        <w:t>αλιβάρβαρο</w:t>
      </w:r>
      <w:r w:rsidR="00CF3110" w:rsidRPr="00CF3110">
        <w:rPr>
          <w:sz w:val="28"/>
        </w:rPr>
        <w:t>.</w:t>
      </w:r>
    </w:p>
    <w:p w:rsidR="00CF3110" w:rsidRPr="00CF3110" w:rsidRDefault="00CF3110" w:rsidP="00873920">
      <w:pPr>
        <w:spacing w:after="0" w:line="240" w:lineRule="atLeast"/>
        <w:ind w:left="-851" w:right="-907"/>
        <w:jc w:val="both"/>
        <w:rPr>
          <w:sz w:val="28"/>
        </w:rPr>
      </w:pPr>
      <w:r w:rsidRPr="00CF3110">
        <w:rPr>
          <w:b/>
          <w:bCs/>
          <w:sz w:val="28"/>
        </w:rPr>
        <w:t>ΠΑΝΙΔΑ</w:t>
      </w:r>
      <w:r>
        <w:rPr>
          <w:sz w:val="28"/>
        </w:rPr>
        <w:t>:</w:t>
      </w:r>
      <w:r w:rsidR="007F6317" w:rsidRPr="00CF3110">
        <w:rPr>
          <w:sz w:val="28"/>
        </w:rPr>
        <w:t>Στην πανίδα του Δρυμού περιλαμβάνονται είδη όπως η </w:t>
      </w:r>
      <w:r w:rsidR="007F6317" w:rsidRPr="00CF3110">
        <w:rPr>
          <w:i/>
          <w:iCs/>
          <w:sz w:val="28"/>
        </w:rPr>
        <w:t>αλεπού</w:t>
      </w:r>
      <w:r w:rsidR="007F6317" w:rsidRPr="00CF3110">
        <w:rPr>
          <w:sz w:val="28"/>
        </w:rPr>
        <w:t>, ο </w:t>
      </w:r>
      <w:r w:rsidR="007F6317" w:rsidRPr="00CF3110">
        <w:rPr>
          <w:i/>
          <w:iCs/>
          <w:sz w:val="28"/>
        </w:rPr>
        <w:t>λαγός</w:t>
      </w:r>
      <w:r w:rsidR="007F6317" w:rsidRPr="00CF3110">
        <w:rPr>
          <w:sz w:val="28"/>
        </w:rPr>
        <w:t>, ο </w:t>
      </w:r>
      <w:r w:rsidR="007F6317" w:rsidRPr="00CF3110">
        <w:rPr>
          <w:i/>
          <w:iCs/>
          <w:sz w:val="28"/>
        </w:rPr>
        <w:t>ασβός</w:t>
      </w:r>
      <w:r w:rsidR="007F6317" w:rsidRPr="00CF3110">
        <w:rPr>
          <w:sz w:val="28"/>
        </w:rPr>
        <w:t>, το </w:t>
      </w:r>
      <w:r w:rsidR="007F6317" w:rsidRPr="00CF3110">
        <w:rPr>
          <w:i/>
          <w:iCs/>
          <w:sz w:val="28"/>
        </w:rPr>
        <w:t>κουνάβι</w:t>
      </w:r>
      <w:r w:rsidR="007F6317" w:rsidRPr="00CF3110">
        <w:rPr>
          <w:sz w:val="28"/>
        </w:rPr>
        <w:t>, η</w:t>
      </w:r>
      <w:r w:rsidR="007F6317" w:rsidRPr="00CF3110">
        <w:rPr>
          <w:i/>
          <w:iCs/>
          <w:sz w:val="28"/>
        </w:rPr>
        <w:t>νυφίτσα </w:t>
      </w:r>
      <w:r w:rsidR="007F6317" w:rsidRPr="00CF3110">
        <w:rPr>
          <w:sz w:val="28"/>
        </w:rPr>
        <w:t>και διάφορα μικροθηλαστικά</w:t>
      </w:r>
      <w:r w:rsidR="007F6317" w:rsidRPr="00CF3110">
        <w:rPr>
          <w:sz w:val="28"/>
        </w:rPr>
        <w:t>. Από τα πουλιά υπάρχουν μόνιμα είδη όπως η </w:t>
      </w:r>
      <w:r w:rsidR="007F6317" w:rsidRPr="00CF3110">
        <w:rPr>
          <w:i/>
          <w:iCs/>
          <w:sz w:val="28"/>
        </w:rPr>
        <w:t>δεκαοχτούρα,</w:t>
      </w:r>
      <w:r w:rsidR="007F6317" w:rsidRPr="00CF3110">
        <w:rPr>
          <w:sz w:val="28"/>
        </w:rPr>
        <w:t> ο</w:t>
      </w:r>
      <w:r w:rsidR="007F6317" w:rsidRPr="00CF3110">
        <w:rPr>
          <w:i/>
          <w:iCs/>
          <w:sz w:val="28"/>
        </w:rPr>
        <w:t>κότσυφας,</w:t>
      </w:r>
      <w:r w:rsidR="007F6317" w:rsidRPr="00CF3110">
        <w:rPr>
          <w:sz w:val="28"/>
        </w:rPr>
        <w:t> ο </w:t>
      </w:r>
      <w:r w:rsidR="007F6317" w:rsidRPr="00CF3110">
        <w:rPr>
          <w:i/>
          <w:iCs/>
          <w:sz w:val="28"/>
        </w:rPr>
        <w:t>γαλοζοκότσυφας</w:t>
      </w:r>
      <w:r w:rsidR="007F6317" w:rsidRPr="00CF3110">
        <w:rPr>
          <w:sz w:val="28"/>
        </w:rPr>
        <w:t>, ο </w:t>
      </w:r>
      <w:r w:rsidR="007F6317" w:rsidRPr="00CF3110">
        <w:rPr>
          <w:i/>
          <w:iCs/>
          <w:sz w:val="28"/>
        </w:rPr>
        <w:t>σπουργίτης</w:t>
      </w:r>
      <w:r w:rsidR="007F6317" w:rsidRPr="00CF3110">
        <w:rPr>
          <w:sz w:val="28"/>
        </w:rPr>
        <w:t>, η </w:t>
      </w:r>
      <w:r w:rsidR="007F6317" w:rsidRPr="00CF3110">
        <w:rPr>
          <w:i/>
          <w:iCs/>
          <w:sz w:val="28"/>
        </w:rPr>
        <w:t>κουκουβάγια</w:t>
      </w:r>
      <w:r w:rsidR="007F6317" w:rsidRPr="00CF3110">
        <w:rPr>
          <w:sz w:val="28"/>
        </w:rPr>
        <w:t xml:space="preserve">, </w:t>
      </w:r>
      <w:r w:rsidRPr="00CF3110">
        <w:rPr>
          <w:sz w:val="28"/>
        </w:rPr>
        <w:t xml:space="preserve"> ο </w:t>
      </w:r>
      <w:r w:rsidRPr="00CF3110">
        <w:rPr>
          <w:i/>
          <w:iCs/>
          <w:sz w:val="28"/>
        </w:rPr>
        <w:t>τσαλαπετεινός</w:t>
      </w:r>
      <w:r w:rsidRPr="00CF3110">
        <w:rPr>
          <w:sz w:val="28"/>
        </w:rPr>
        <w:t> καθώς και κάποια άλλα που έρχονται την άνοιξη από την Αφρική όπως ο </w:t>
      </w:r>
      <w:r w:rsidRPr="00CF3110">
        <w:rPr>
          <w:i/>
          <w:iCs/>
          <w:sz w:val="28"/>
        </w:rPr>
        <w:t>πετροκότσυφας </w:t>
      </w:r>
      <w:r w:rsidRPr="00CF3110">
        <w:rPr>
          <w:sz w:val="28"/>
        </w:rPr>
        <w:t>ή κατεβαίνουν για να ξεχειμωνιάσουν όπως το </w:t>
      </w:r>
      <w:r w:rsidRPr="00CF3110">
        <w:rPr>
          <w:i/>
          <w:iCs/>
          <w:sz w:val="28"/>
        </w:rPr>
        <w:t>ψαρόνι</w:t>
      </w:r>
      <w:r w:rsidRPr="00CF3110">
        <w:rPr>
          <w:sz w:val="28"/>
        </w:rPr>
        <w:t>,   η </w:t>
      </w:r>
      <w:r w:rsidRPr="00CF3110">
        <w:rPr>
          <w:i/>
          <w:iCs/>
          <w:sz w:val="28"/>
        </w:rPr>
        <w:t>σταχτοσουσουράδα</w:t>
      </w:r>
      <w:r w:rsidRPr="00CF3110">
        <w:rPr>
          <w:sz w:val="28"/>
        </w:rPr>
        <w:t>, ο </w:t>
      </w:r>
      <w:r w:rsidRPr="00CF3110">
        <w:rPr>
          <w:i/>
          <w:iCs/>
          <w:sz w:val="28"/>
        </w:rPr>
        <w:t>κοκκινολαίμης,</w:t>
      </w:r>
      <w:r w:rsidRPr="00CF3110">
        <w:rPr>
          <w:sz w:val="28"/>
        </w:rPr>
        <w:t> ο </w:t>
      </w:r>
      <w:r w:rsidRPr="00CF3110">
        <w:rPr>
          <w:i/>
          <w:iCs/>
          <w:sz w:val="28"/>
        </w:rPr>
        <w:t>σπίνος</w:t>
      </w:r>
      <w:r w:rsidRPr="00CF3110">
        <w:rPr>
          <w:sz w:val="28"/>
        </w:rPr>
        <w:t> κ.α. Από την περιοχή δεν λείπουν   και τα αρπακτικά όπως η </w:t>
      </w:r>
      <w:r w:rsidRPr="00CF3110">
        <w:rPr>
          <w:i/>
          <w:iCs/>
          <w:sz w:val="28"/>
        </w:rPr>
        <w:t>γερακίνα.</w:t>
      </w:r>
      <w:r w:rsidRPr="00CF3110">
        <w:rPr>
          <w:sz w:val="28"/>
        </w:rPr>
        <w:t xml:space="preserve"> </w:t>
      </w:r>
    </w:p>
    <w:p w:rsidR="00CF3110" w:rsidRDefault="00CF3110" w:rsidP="00CF3110">
      <w:pPr>
        <w:ind w:left="-851" w:right="-908"/>
        <w:rPr>
          <w:sz w:val="28"/>
        </w:rPr>
      </w:pPr>
    </w:p>
    <w:p w:rsidR="00CF3110" w:rsidRDefault="00CF3110" w:rsidP="00873920">
      <w:pPr>
        <w:ind w:left="-851" w:right="-908"/>
        <w:rPr>
          <w:b/>
          <w:bCs/>
          <w:sz w:val="28"/>
        </w:rPr>
      </w:pPr>
      <w:r>
        <w:rPr>
          <w:b/>
          <w:bCs/>
          <w:sz w:val="28"/>
        </w:rPr>
        <w:lastRenderedPageBreak/>
        <w:t xml:space="preserve">                                     </w:t>
      </w:r>
    </w:p>
    <w:p w:rsidR="00CF3110" w:rsidRDefault="00873920" w:rsidP="00CF3110">
      <w:pPr>
        <w:ind w:left="-851" w:right="-908"/>
        <w:rPr>
          <w:b/>
          <w:bCs/>
          <w:sz w:val="28"/>
        </w:rPr>
      </w:pPr>
      <w:r>
        <w:rPr>
          <w:b/>
          <w:bCs/>
          <w:sz w:val="28"/>
        </w:rPr>
        <w:t xml:space="preserve">                                                   </w:t>
      </w:r>
      <w:r w:rsidR="00CF3110">
        <w:rPr>
          <w:b/>
          <w:bCs/>
          <w:sz w:val="28"/>
        </w:rPr>
        <w:t xml:space="preserve">   ΕΡΓΟΣΤΑΣΙΑ    </w:t>
      </w:r>
    </w:p>
    <w:p w:rsidR="00CF3110" w:rsidRDefault="00CF3110" w:rsidP="00CF3110">
      <w:pPr>
        <w:ind w:left="-851" w:right="-908"/>
        <w:rPr>
          <w:b/>
          <w:bCs/>
          <w:sz w:val="28"/>
        </w:rPr>
      </w:pPr>
      <w:r>
        <w:rPr>
          <w:b/>
          <w:bCs/>
          <w:noProof/>
          <w:sz w:val="28"/>
          <w:lang w:eastAsia="el-GR"/>
        </w:rPr>
        <w:drawing>
          <wp:anchor distT="0" distB="0" distL="114300" distR="114300" simplePos="0" relativeHeight="251679744" behindDoc="0" locked="0" layoutInCell="1" allowOverlap="1">
            <wp:simplePos x="0" y="0"/>
            <wp:positionH relativeFrom="column">
              <wp:posOffset>3152775</wp:posOffset>
            </wp:positionH>
            <wp:positionV relativeFrom="paragraph">
              <wp:posOffset>198120</wp:posOffset>
            </wp:positionV>
            <wp:extent cx="2562225" cy="2019300"/>
            <wp:effectExtent l="19050" t="0" r="9525" b="0"/>
            <wp:wrapThrough wrapText="bothSides">
              <wp:wrapPolygon edited="0">
                <wp:start x="-161" y="0"/>
                <wp:lineTo x="-161" y="21396"/>
                <wp:lineTo x="21680" y="21396"/>
                <wp:lineTo x="21680" y="0"/>
                <wp:lineTo x="-161" y="0"/>
              </wp:wrapPolygon>
            </wp:wrapThrough>
            <wp:docPr id="27" name="Εικόνα 24" descr="https://upload.wikimedia.org/wikipedia/commons/thumb/e/e4/LavrioElectricityPlant.jpg/220px-LavrioElectricityPlant.jpg"/>
            <wp:cNvGraphicFramePr/>
            <a:graphic xmlns:a="http://schemas.openxmlformats.org/drawingml/2006/main">
              <a:graphicData uri="http://schemas.openxmlformats.org/drawingml/2006/picture">
                <pic:pic xmlns:pic="http://schemas.openxmlformats.org/drawingml/2006/picture">
                  <pic:nvPicPr>
                    <pic:cNvPr id="72706" name="Picture 2" descr="https://upload.wikimedia.org/wikipedia/commons/thumb/e/e4/LavrioElectricityPlant.jpg/220px-LavrioElectricityPlant.jpg"/>
                    <pic:cNvPicPr>
                      <a:picLocks noChangeAspect="1" noChangeArrowheads="1"/>
                    </pic:cNvPicPr>
                  </pic:nvPicPr>
                  <pic:blipFill>
                    <a:blip r:embed="rId29"/>
                    <a:srcRect/>
                    <a:stretch>
                      <a:fillRect/>
                    </a:stretch>
                  </pic:blipFill>
                  <pic:spPr bwMode="auto">
                    <a:xfrm>
                      <a:off x="0" y="0"/>
                      <a:ext cx="2562225" cy="2019300"/>
                    </a:xfrm>
                    <a:prstGeom prst="rect">
                      <a:avLst/>
                    </a:prstGeom>
                    <a:noFill/>
                  </pic:spPr>
                </pic:pic>
              </a:graphicData>
            </a:graphic>
          </wp:anchor>
        </w:drawing>
      </w:r>
      <w:r>
        <w:rPr>
          <w:b/>
          <w:bCs/>
          <w:sz w:val="28"/>
        </w:rPr>
        <w:t xml:space="preserve">         </w:t>
      </w:r>
    </w:p>
    <w:p w:rsidR="00000000" w:rsidRPr="00CF3110" w:rsidRDefault="00CF3110" w:rsidP="00CF3110">
      <w:pPr>
        <w:ind w:left="-851" w:right="-908"/>
        <w:rPr>
          <w:b/>
          <w:bCs/>
          <w:sz w:val="28"/>
        </w:rPr>
      </w:pPr>
      <w:r w:rsidRPr="00CF3110">
        <w:rPr>
          <w:b/>
          <w:bCs/>
          <w:sz w:val="28"/>
        </w:rPr>
        <w:t>ΔΕΗ</w:t>
      </w:r>
      <w:r>
        <w:rPr>
          <w:b/>
          <w:bCs/>
          <w:sz w:val="28"/>
        </w:rPr>
        <w:t>:</w:t>
      </w:r>
      <w:r w:rsidRPr="00CF3110">
        <w:rPr>
          <w:rFonts w:ascii="Times New Roman" w:eastAsia="+mn-ea" w:hAnsi="Times New Roman" w:cs="+mn-cs"/>
          <w:color w:val="FFFFFF"/>
          <w:kern w:val="24"/>
          <w:sz w:val="52"/>
          <w:szCs w:val="52"/>
          <w:lang w:eastAsia="el-GR"/>
        </w:rPr>
        <w:t xml:space="preserve"> </w:t>
      </w:r>
      <w:r w:rsidR="007F6317" w:rsidRPr="00CF3110">
        <w:rPr>
          <w:bCs/>
          <w:sz w:val="28"/>
        </w:rPr>
        <w:t xml:space="preserve">Μόλις τρία χιλιόμετρα από το κέντρο της πόλης του Λαυρίου βρίσκεται εργοστάσιο της ΔΕΗ. Το εργοστάσιο αυτό είναι μια σοβαρή πηγή μόλυνσης για την πόλη του Λαυρίου και την γύρω περιοχή, εξ αιτίας της λειτουργίας </w:t>
      </w:r>
      <w:r w:rsidR="007F6317" w:rsidRPr="00CF3110">
        <w:rPr>
          <w:bCs/>
          <w:sz w:val="28"/>
        </w:rPr>
        <w:t>των μονάδων παραγωγής ηλεκτρικού ρεύμα</w:t>
      </w:r>
      <w:r w:rsidR="007F6317" w:rsidRPr="00CF3110">
        <w:rPr>
          <w:bCs/>
          <w:sz w:val="28"/>
        </w:rPr>
        <w:t>τος</w:t>
      </w:r>
    </w:p>
    <w:p w:rsidR="00000000" w:rsidRPr="00CF3110" w:rsidRDefault="007F6317" w:rsidP="00CF3110">
      <w:pPr>
        <w:ind w:left="-851" w:right="-908"/>
        <w:rPr>
          <w:sz w:val="28"/>
        </w:rPr>
      </w:pPr>
      <w:r w:rsidRPr="00CF3110">
        <w:rPr>
          <w:b/>
          <w:bCs/>
          <w:sz w:val="28"/>
        </w:rPr>
        <w:t>ΙΖΟΛΑ</w:t>
      </w:r>
      <w:r w:rsidRPr="00CF3110">
        <w:rPr>
          <w:sz w:val="28"/>
        </w:rPr>
        <w:t>: 1956: Συγκρότηση Λαυρεωτικής Α.Ε.</w:t>
      </w:r>
    </w:p>
    <w:p w:rsidR="00000000" w:rsidRPr="00CF3110" w:rsidRDefault="007F6317" w:rsidP="00CF3110">
      <w:pPr>
        <w:ind w:left="-851" w:right="-908"/>
        <w:rPr>
          <w:sz w:val="28"/>
        </w:rPr>
      </w:pPr>
      <w:r w:rsidRPr="00CF3110">
        <w:rPr>
          <w:b/>
          <w:bCs/>
          <w:sz w:val="28"/>
        </w:rPr>
        <w:t xml:space="preserve">ΕΒΟ: </w:t>
      </w:r>
      <w:r w:rsidRPr="00CF3110">
        <w:rPr>
          <w:sz w:val="28"/>
        </w:rPr>
        <w:t>Ιδρύθηκε το Σεπτέμβριο του 1977, ως ανώνυμη επιχείρηση . Το 1981, ιδρύεται και στο Λαύριο χημικό εργοστάσιο με 243 εργάτες.</w:t>
      </w:r>
    </w:p>
    <w:p w:rsidR="00000000" w:rsidRDefault="007F6317" w:rsidP="00CF3110">
      <w:pPr>
        <w:ind w:left="-851" w:right="-908"/>
        <w:rPr>
          <w:sz w:val="28"/>
        </w:rPr>
      </w:pPr>
      <w:r w:rsidRPr="00CF3110">
        <w:rPr>
          <w:b/>
          <w:bCs/>
          <w:sz w:val="28"/>
        </w:rPr>
        <w:t>ΚΑΡΕΛΛΑ</w:t>
      </w:r>
      <w:r w:rsidRPr="00CF3110">
        <w:rPr>
          <w:sz w:val="28"/>
        </w:rPr>
        <w:t xml:space="preserve">:  </w:t>
      </w:r>
      <w:r w:rsidRPr="00CF3110">
        <w:rPr>
          <w:sz w:val="28"/>
        </w:rPr>
        <w:t xml:space="preserve">Το 1955 λειτουργεί μεγάλη κλωστοϋφαντουργική μονάδα στο Λαύριο, από τον Δημήτριο Ν. Καρέλλα. </w:t>
      </w:r>
    </w:p>
    <w:p w:rsidR="00CF3110" w:rsidRDefault="00CF3110" w:rsidP="00CF3110">
      <w:pPr>
        <w:ind w:left="-851" w:right="-908"/>
        <w:rPr>
          <w:sz w:val="28"/>
        </w:rPr>
      </w:pPr>
    </w:p>
    <w:p w:rsidR="00CF3110" w:rsidRDefault="00CF3110" w:rsidP="00CF3110">
      <w:pPr>
        <w:ind w:left="-851" w:right="-908"/>
        <w:rPr>
          <w:sz w:val="28"/>
        </w:rPr>
      </w:pPr>
    </w:p>
    <w:p w:rsidR="00CF3110" w:rsidRPr="00CF3110" w:rsidRDefault="00CF3110" w:rsidP="00CF3110">
      <w:pPr>
        <w:ind w:left="-851" w:right="-908"/>
        <w:rPr>
          <w:b/>
          <w:bCs/>
          <w:sz w:val="28"/>
        </w:rPr>
      </w:pPr>
      <w:r>
        <w:rPr>
          <w:b/>
          <w:bCs/>
          <w:noProof/>
          <w:sz w:val="28"/>
          <w:lang w:eastAsia="el-GR"/>
        </w:rPr>
        <w:drawing>
          <wp:anchor distT="0" distB="0" distL="114300" distR="114300" simplePos="0" relativeHeight="251681792" behindDoc="0" locked="0" layoutInCell="1" allowOverlap="1">
            <wp:simplePos x="0" y="0"/>
            <wp:positionH relativeFrom="column">
              <wp:posOffset>3724275</wp:posOffset>
            </wp:positionH>
            <wp:positionV relativeFrom="paragraph">
              <wp:posOffset>509905</wp:posOffset>
            </wp:positionV>
            <wp:extent cx="2072005" cy="2428875"/>
            <wp:effectExtent l="19050" t="0" r="4445" b="0"/>
            <wp:wrapThrough wrapText="bothSides">
              <wp:wrapPolygon edited="0">
                <wp:start x="-199" y="0"/>
                <wp:lineTo x="-199" y="21515"/>
                <wp:lineTo x="21646" y="21515"/>
                <wp:lineTo x="21646" y="0"/>
                <wp:lineTo x="-199" y="0"/>
              </wp:wrapPolygon>
            </wp:wrapThrough>
            <wp:docPr id="28" name="Εικόνα 23"/>
            <wp:cNvGraphicFramePr/>
            <a:graphic xmlns:a="http://schemas.openxmlformats.org/drawingml/2006/main">
              <a:graphicData uri="http://schemas.openxmlformats.org/drawingml/2006/picture">
                <pic:pic xmlns:pic="http://schemas.openxmlformats.org/drawingml/2006/picture">
                  <pic:nvPicPr>
                    <pic:cNvPr id="4" name="3 - Εικόνα"/>
                    <pic:cNvPicPr/>
                  </pic:nvPicPr>
                  <pic:blipFill>
                    <a:blip r:embed="rId30">
                      <a:extLst>
                        <a:ext uri="{28A0092B-C50C-407E-A947-70E740481C1C}">
                          <a14:useLocalDpi xmlns:p="http://schemas.openxmlformats.org/presentationml/2006/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tretch>
                      <a:fillRect/>
                    </a:stretch>
                  </pic:blipFill>
                  <pic:spPr>
                    <a:xfrm>
                      <a:off x="0" y="0"/>
                      <a:ext cx="2072005" cy="2428875"/>
                    </a:xfrm>
                    <a:prstGeom prst="rect">
                      <a:avLst/>
                    </a:prstGeom>
                  </pic:spPr>
                </pic:pic>
              </a:graphicData>
            </a:graphic>
          </wp:anchor>
        </w:drawing>
      </w:r>
      <w:r w:rsidRPr="00CF3110">
        <w:rPr>
          <w:b/>
          <w:bCs/>
          <w:sz w:val="28"/>
        </w:rPr>
        <w:t>Γυμναστικός Σύλλογος Λαυρίου</w:t>
      </w:r>
      <w:r>
        <w:rPr>
          <w:b/>
          <w:bCs/>
          <w:sz w:val="28"/>
        </w:rPr>
        <w:t>:</w:t>
      </w:r>
      <w:r w:rsidRPr="00CF3110">
        <w:rPr>
          <w:sz w:val="28"/>
        </w:rPr>
        <w:t> είναι ελληνικός αθλητικός σύλλογος που δραστηριοποιείται στην περιοχή του Λαυρίου Αττικής, όπου και βρίσκεται η έδρα του, το Κλειστό Γυμναστήριο του Δήμου Λαυρεωτικής. Επίσημο έτος ίδρυσής του είναι το 1990 και χρώματα το γαλάζιο, το κίτρινο και το λευκό. Το σήμα του απεικονίζει μία κουκουβάγια, σύμβολο του πρώτου νομίσματος που φτιάχτηκε στην Αρχαία Ελλάδα, με μέταλλο που προήλθε από τα ορυχεία του Λαυρίου. Ο σύλλογος διαθέτει τμήματα καλαθοσφαίρισης όλων των ηλικιακών ομάδων. Επιπλέον έχουν δημιουργηθεί τμήματα στίβου και πάλης. Xρησιμοποιείται κυρίως από την επαγγελματική ομάδα μπάσκετ αντρών, από παιδικές και εφηβικές όπως και την ομάδα παλαιμάχων μπάσκετ. Διαθέτει ξύλινο δάπεδο.</w:t>
      </w:r>
    </w:p>
    <w:p w:rsidR="00CF3110" w:rsidRPr="00CF3110" w:rsidRDefault="00CF3110" w:rsidP="00CF3110">
      <w:pPr>
        <w:ind w:left="-851" w:right="-908"/>
        <w:rPr>
          <w:sz w:val="28"/>
        </w:rPr>
      </w:pPr>
    </w:p>
    <w:p w:rsidR="00CF3110" w:rsidRDefault="00873920" w:rsidP="00873920">
      <w:pPr>
        <w:ind w:left="-851" w:right="-908"/>
        <w:rPr>
          <w:b/>
          <w:bCs/>
          <w:sz w:val="28"/>
        </w:rPr>
      </w:pPr>
      <w:r>
        <w:rPr>
          <w:b/>
          <w:bCs/>
          <w:sz w:val="28"/>
        </w:rPr>
        <w:lastRenderedPageBreak/>
        <w:t xml:space="preserve">                                                   </w:t>
      </w:r>
      <w:r w:rsidRPr="00873920">
        <w:rPr>
          <w:b/>
          <w:bCs/>
          <w:sz w:val="28"/>
        </w:rPr>
        <w:t>ΕΠΙΛΟΓΟΣ</w:t>
      </w:r>
    </w:p>
    <w:p w:rsidR="00873920" w:rsidRDefault="00873920" w:rsidP="00873920">
      <w:pPr>
        <w:ind w:left="-851" w:right="-908"/>
        <w:rPr>
          <w:b/>
          <w:bCs/>
          <w:sz w:val="28"/>
        </w:rPr>
      </w:pPr>
    </w:p>
    <w:p w:rsidR="00000000" w:rsidRPr="00873920" w:rsidRDefault="007F6317" w:rsidP="00873920">
      <w:pPr>
        <w:numPr>
          <w:ilvl w:val="0"/>
          <w:numId w:val="32"/>
        </w:numPr>
        <w:ind w:left="-851" w:right="-908"/>
        <w:jc w:val="both"/>
        <w:rPr>
          <w:sz w:val="28"/>
        </w:rPr>
      </w:pPr>
      <w:r w:rsidRPr="00873920">
        <w:rPr>
          <w:sz w:val="28"/>
        </w:rPr>
        <w:t> Το Λαύριο, όπως είδαμε, υπήρξε άλλοτε μια ανθηρή βιομηχανική πόλη με πλήθος βιομηχανιών, όμως μ</w:t>
      </w:r>
      <w:r w:rsidRPr="00873920">
        <w:rPr>
          <w:sz w:val="28"/>
        </w:rPr>
        <w:t>ετά το οριστικό κλείσιμο των μεταλλείων (περίπου </w:t>
      </w:r>
      <w:hyperlink r:id="rId31" w:history="1">
        <w:r w:rsidRPr="00873920">
          <w:rPr>
            <w:rStyle w:val="-"/>
            <w:sz w:val="28"/>
          </w:rPr>
          <w:t>1980</w:t>
        </w:r>
      </w:hyperlink>
      <w:r w:rsidRPr="00873920">
        <w:rPr>
          <w:sz w:val="28"/>
        </w:rPr>
        <w:t>) και των περισσοτέρων βιομηχανιών σαν συνέπεια της γενικότερης αποβιομηχάνισης της χώρας, πέρασε μια περίοδο οικονομικής κρίσης και αυξημένης ανεργίας.</w:t>
      </w:r>
      <w:r w:rsidRPr="00873920">
        <w:rPr>
          <w:sz w:val="28"/>
        </w:rPr>
        <w:t xml:space="preserve"> Η κύρια απασχόληση των κατοίκων του είναι η εργασία σε μικρές βιομηχανίες και βιοτεχνίες. Λόγω της σχετικά μικρής απόστασής του από την περιοχή του </w:t>
      </w:r>
      <w:hyperlink r:id="rId32" w:history="1">
        <w:r w:rsidRPr="00873920">
          <w:rPr>
            <w:rStyle w:val="-"/>
            <w:sz w:val="28"/>
          </w:rPr>
          <w:t>Κορωπίου</w:t>
        </w:r>
      </w:hyperlink>
      <w:r w:rsidRPr="00873920">
        <w:rPr>
          <w:sz w:val="28"/>
        </w:rPr>
        <w:t> (περίπου 30 χλμ</w:t>
      </w:r>
      <w:r w:rsidRPr="00873920">
        <w:rPr>
          <w:sz w:val="28"/>
        </w:rPr>
        <w:t>.), το οποίο είναι ένα βιομηχανικό κέντρο, σημαντικός αριθμός κατοίκων εργάζεται εκεί.</w:t>
      </w:r>
    </w:p>
    <w:p w:rsidR="00000000" w:rsidRPr="00873920" w:rsidRDefault="007F6317" w:rsidP="00873920">
      <w:pPr>
        <w:numPr>
          <w:ilvl w:val="0"/>
          <w:numId w:val="32"/>
        </w:numPr>
        <w:ind w:left="-851" w:right="-908"/>
        <w:jc w:val="both"/>
        <w:rPr>
          <w:sz w:val="28"/>
        </w:rPr>
      </w:pPr>
      <w:r w:rsidRPr="00873920">
        <w:rPr>
          <w:sz w:val="28"/>
        </w:rPr>
        <w:t>Η αυξημένη ανεργία όμως δεν μειώνει καθόλου τον ιδιαίτερα εντυπωσιακό και απαράμιλλα όμορφο και ελκυστικό για τον επισκέπτη, χώρο  του Λαυρίου.</w:t>
      </w:r>
    </w:p>
    <w:p w:rsidR="00873920" w:rsidRDefault="00873920" w:rsidP="00CF3110">
      <w:pPr>
        <w:ind w:left="-851" w:right="-908"/>
        <w:rPr>
          <w:sz w:val="28"/>
        </w:rPr>
      </w:pPr>
    </w:p>
    <w:p w:rsidR="00CF3110" w:rsidRPr="00CF3110" w:rsidRDefault="00CF3110" w:rsidP="00CF3110">
      <w:pPr>
        <w:ind w:left="-851" w:right="-908"/>
        <w:rPr>
          <w:sz w:val="28"/>
        </w:rPr>
      </w:pPr>
    </w:p>
    <w:p w:rsidR="007E3161" w:rsidRPr="007E3161" w:rsidRDefault="007E3161" w:rsidP="007E3161">
      <w:pPr>
        <w:ind w:left="-851" w:right="-908"/>
        <w:rPr>
          <w:sz w:val="28"/>
        </w:rPr>
      </w:pPr>
    </w:p>
    <w:p w:rsidR="00873920" w:rsidRDefault="00873920" w:rsidP="008A7933">
      <w:pPr>
        <w:ind w:left="-851" w:right="-908"/>
        <w:rPr>
          <w:noProof/>
          <w:sz w:val="28"/>
          <w:lang w:eastAsia="el-GR"/>
        </w:rPr>
      </w:pPr>
      <w:r>
        <w:rPr>
          <w:noProof/>
          <w:sz w:val="28"/>
          <w:lang w:eastAsia="el-GR"/>
        </w:rPr>
        <w:drawing>
          <wp:anchor distT="0" distB="0" distL="114300" distR="114300" simplePos="0" relativeHeight="251683840" behindDoc="0" locked="0" layoutInCell="1" allowOverlap="1">
            <wp:simplePos x="0" y="0"/>
            <wp:positionH relativeFrom="column">
              <wp:posOffset>342900</wp:posOffset>
            </wp:positionH>
            <wp:positionV relativeFrom="paragraph">
              <wp:posOffset>299720</wp:posOffset>
            </wp:positionV>
            <wp:extent cx="4267835" cy="3745230"/>
            <wp:effectExtent l="419100" t="476250" r="399415" b="464820"/>
            <wp:wrapThrough wrapText="bothSides">
              <wp:wrapPolygon edited="0">
                <wp:start x="-206" y="51"/>
                <wp:lineTo x="-123" y="21475"/>
                <wp:lineTo x="416" y="21657"/>
                <wp:lineTo x="6496" y="21681"/>
                <wp:lineTo x="6589" y="21653"/>
                <wp:lineTo x="12669" y="21677"/>
                <wp:lineTo x="12763" y="21649"/>
                <wp:lineTo x="12787" y="21756"/>
                <wp:lineTo x="18750" y="21701"/>
                <wp:lineTo x="18936" y="21645"/>
                <wp:lineTo x="21135" y="21678"/>
                <wp:lineTo x="21228" y="21651"/>
                <wp:lineTo x="21695" y="21513"/>
                <wp:lineTo x="21788" y="21486"/>
                <wp:lineTo x="21761" y="20927"/>
                <wp:lineTo x="21737" y="20820"/>
                <wp:lineTo x="21748" y="19115"/>
                <wp:lineTo x="21724" y="19008"/>
                <wp:lineTo x="21735" y="17303"/>
                <wp:lineTo x="21711" y="17196"/>
                <wp:lineTo x="21722" y="15491"/>
                <wp:lineTo x="21698" y="15384"/>
                <wp:lineTo x="21709" y="13679"/>
                <wp:lineTo x="21685" y="13572"/>
                <wp:lineTo x="21790" y="11839"/>
                <wp:lineTo x="21765" y="11733"/>
                <wp:lineTo x="21777" y="10027"/>
                <wp:lineTo x="21753" y="9921"/>
                <wp:lineTo x="21764" y="8216"/>
                <wp:lineTo x="21740" y="8109"/>
                <wp:lineTo x="21751" y="6404"/>
                <wp:lineTo x="21727" y="6297"/>
                <wp:lineTo x="21738" y="4592"/>
                <wp:lineTo x="21714" y="4485"/>
                <wp:lineTo x="21725" y="2780"/>
                <wp:lineTo x="21701" y="2673"/>
                <wp:lineTo x="21712" y="968"/>
                <wp:lineTo x="21564" y="-123"/>
                <wp:lineTo x="354" y="-114"/>
                <wp:lineTo x="-206" y="51"/>
              </wp:wrapPolygon>
            </wp:wrapThrough>
            <wp:docPr id="30" name="Εικόνα 27" descr="https://attikosparatiritis.files.wordpress.com/2014/10/limani_lavriou.jpg"/>
            <wp:cNvGraphicFramePr/>
            <a:graphic xmlns:a="http://schemas.openxmlformats.org/drawingml/2006/main">
              <a:graphicData uri="http://schemas.openxmlformats.org/drawingml/2006/picture">
                <pic:pic xmlns:pic="http://schemas.openxmlformats.org/drawingml/2006/picture">
                  <pic:nvPicPr>
                    <pic:cNvPr id="4" name="Picture 2" descr="https://attikosparatiritis.files.wordpress.com/2014/10/limani_lavriou.jpg"/>
                    <pic:cNvPicPr>
                      <a:picLocks noChangeAspect="1" noChangeArrowheads="1"/>
                    </pic:cNvPicPr>
                  </pic:nvPicPr>
                  <pic:blipFill>
                    <a:blip r:embed="rId33"/>
                    <a:srcRect/>
                    <a:stretch>
                      <a:fillRect/>
                    </a:stretch>
                  </pic:blipFill>
                  <pic:spPr bwMode="auto">
                    <a:xfrm rot="870051">
                      <a:off x="0" y="0"/>
                      <a:ext cx="4267835" cy="3745230"/>
                    </a:xfrm>
                    <a:prstGeom prst="rect">
                      <a:avLst/>
                    </a:prstGeom>
                    <a:noFill/>
                  </pic:spPr>
                </pic:pic>
              </a:graphicData>
            </a:graphic>
          </wp:anchor>
        </w:drawing>
      </w:r>
    </w:p>
    <w:p w:rsidR="007E3161" w:rsidRDefault="007E3161" w:rsidP="008A7933">
      <w:pPr>
        <w:ind w:left="-851" w:right="-908"/>
        <w:rPr>
          <w:sz w:val="28"/>
        </w:rPr>
      </w:pPr>
    </w:p>
    <w:p w:rsidR="00873920" w:rsidRDefault="00873920" w:rsidP="008A7933">
      <w:pPr>
        <w:ind w:left="-851" w:right="-908"/>
        <w:rPr>
          <w:sz w:val="28"/>
        </w:rPr>
      </w:pPr>
    </w:p>
    <w:p w:rsidR="00873920" w:rsidRDefault="00873920" w:rsidP="008A7933">
      <w:pPr>
        <w:ind w:left="-851" w:right="-908"/>
        <w:rPr>
          <w:sz w:val="28"/>
        </w:rPr>
      </w:pPr>
    </w:p>
    <w:p w:rsidR="00873920" w:rsidRDefault="00873920" w:rsidP="008A7933">
      <w:pPr>
        <w:ind w:left="-851" w:right="-908"/>
        <w:rPr>
          <w:sz w:val="28"/>
        </w:rPr>
      </w:pPr>
    </w:p>
    <w:p w:rsidR="00873920" w:rsidRDefault="00873920" w:rsidP="008A7933">
      <w:pPr>
        <w:ind w:left="-851" w:right="-908"/>
        <w:rPr>
          <w:sz w:val="28"/>
        </w:rPr>
      </w:pPr>
    </w:p>
    <w:p w:rsidR="00873920" w:rsidRDefault="00873920" w:rsidP="008A7933">
      <w:pPr>
        <w:ind w:left="-851" w:right="-908"/>
        <w:rPr>
          <w:sz w:val="28"/>
        </w:rPr>
      </w:pPr>
    </w:p>
    <w:p w:rsidR="00873920" w:rsidRDefault="00873920" w:rsidP="008A7933">
      <w:pPr>
        <w:ind w:left="-851" w:right="-908"/>
        <w:rPr>
          <w:sz w:val="28"/>
        </w:rPr>
      </w:pPr>
    </w:p>
    <w:p w:rsidR="00873920" w:rsidRDefault="00873920" w:rsidP="008A7933">
      <w:pPr>
        <w:ind w:left="-851" w:right="-908"/>
        <w:rPr>
          <w:sz w:val="28"/>
        </w:rPr>
      </w:pPr>
    </w:p>
    <w:p w:rsidR="00873920" w:rsidRDefault="00873920" w:rsidP="008A7933">
      <w:pPr>
        <w:ind w:left="-851" w:right="-908"/>
        <w:rPr>
          <w:sz w:val="28"/>
        </w:rPr>
      </w:pPr>
    </w:p>
    <w:p w:rsidR="00873920" w:rsidRDefault="00873920" w:rsidP="008A7933">
      <w:pPr>
        <w:ind w:left="-851" w:right="-908"/>
        <w:rPr>
          <w:sz w:val="28"/>
        </w:rPr>
      </w:pPr>
    </w:p>
    <w:p w:rsidR="00873920" w:rsidRDefault="00873920" w:rsidP="008A7933">
      <w:pPr>
        <w:ind w:left="-851" w:right="-908"/>
        <w:rPr>
          <w:sz w:val="28"/>
        </w:rPr>
      </w:pPr>
    </w:p>
    <w:p w:rsidR="00000000" w:rsidRPr="00873920" w:rsidRDefault="00873920" w:rsidP="00873920">
      <w:pPr>
        <w:numPr>
          <w:ilvl w:val="0"/>
          <w:numId w:val="33"/>
        </w:numPr>
        <w:spacing w:after="0" w:line="240" w:lineRule="exact"/>
        <w:ind w:left="714" w:right="-907" w:hanging="357"/>
        <w:rPr>
          <w:b/>
          <w:bCs/>
          <w:sz w:val="28"/>
        </w:rPr>
      </w:pPr>
      <w:r w:rsidRPr="00873920">
        <w:rPr>
          <w:b/>
          <w:bCs/>
          <w:sz w:val="28"/>
        </w:rPr>
        <w:lastRenderedPageBreak/>
        <w:t>ΠΗΓΕΣ</w:t>
      </w:r>
      <w:r>
        <w:rPr>
          <w:b/>
          <w:bCs/>
          <w:sz w:val="28"/>
        </w:rPr>
        <w:t xml:space="preserve">: </w:t>
      </w:r>
      <w:hyperlink r:id="rId34" w:history="1">
        <w:r w:rsidR="007F6317" w:rsidRPr="00873920">
          <w:rPr>
            <w:rStyle w:val="-"/>
            <w:b/>
            <w:bCs/>
            <w:sz w:val="28"/>
            <w:lang w:val="en-US"/>
          </w:rPr>
          <w:t>www</w:t>
        </w:r>
      </w:hyperlink>
      <w:hyperlink r:id="rId35" w:history="1">
        <w:r w:rsidR="007F6317" w:rsidRPr="00873920">
          <w:rPr>
            <w:rStyle w:val="-"/>
            <w:b/>
            <w:bCs/>
            <w:sz w:val="28"/>
          </w:rPr>
          <w:t>.</w:t>
        </w:r>
      </w:hyperlink>
      <w:hyperlink r:id="rId36" w:history="1">
        <w:r w:rsidR="007F6317" w:rsidRPr="00873920">
          <w:rPr>
            <w:rStyle w:val="-"/>
            <w:b/>
            <w:bCs/>
            <w:sz w:val="28"/>
            <w:lang w:val="en-US"/>
          </w:rPr>
          <w:t>eranet</w:t>
        </w:r>
      </w:hyperlink>
      <w:hyperlink r:id="rId37" w:history="1">
        <w:r w:rsidR="007F6317" w:rsidRPr="00873920">
          <w:rPr>
            <w:rStyle w:val="-"/>
            <w:b/>
            <w:bCs/>
            <w:sz w:val="28"/>
          </w:rPr>
          <w:t>.</w:t>
        </w:r>
      </w:hyperlink>
      <w:hyperlink r:id="rId38" w:history="1">
        <w:r w:rsidR="007F6317" w:rsidRPr="00873920">
          <w:rPr>
            <w:rStyle w:val="-"/>
            <w:b/>
            <w:bCs/>
            <w:sz w:val="28"/>
            <w:lang w:val="en-US"/>
          </w:rPr>
          <w:t>gr</w:t>
        </w:r>
      </w:hyperlink>
      <w:hyperlink r:id="rId39" w:history="1">
        <w:r w:rsidR="007F6317" w:rsidRPr="00873920">
          <w:rPr>
            <w:rStyle w:val="-"/>
            <w:b/>
            <w:bCs/>
            <w:sz w:val="28"/>
          </w:rPr>
          <w:t>/</w:t>
        </w:r>
      </w:hyperlink>
      <w:hyperlink r:id="rId40" w:history="1">
        <w:r w:rsidR="007F6317" w:rsidRPr="00873920">
          <w:rPr>
            <w:rStyle w:val="-"/>
            <w:b/>
            <w:bCs/>
            <w:sz w:val="28"/>
            <w:lang w:val="en-US"/>
          </w:rPr>
          <w:t>lavrion</w:t>
        </w:r>
      </w:hyperlink>
      <w:hyperlink r:id="rId41" w:history="1">
        <w:r w:rsidR="007F6317" w:rsidRPr="00873920">
          <w:rPr>
            <w:rStyle w:val="-"/>
            <w:b/>
            <w:bCs/>
            <w:sz w:val="28"/>
          </w:rPr>
          <w:t>/</w:t>
        </w:r>
      </w:hyperlink>
      <w:hyperlink r:id="rId42" w:history="1">
        <w:r w:rsidR="007F6317" w:rsidRPr="00873920">
          <w:rPr>
            <w:rStyle w:val="-"/>
            <w:b/>
            <w:bCs/>
            <w:sz w:val="28"/>
            <w:lang w:val="en-US"/>
          </w:rPr>
          <w:t>html</w:t>
        </w:r>
      </w:hyperlink>
      <w:hyperlink r:id="rId43" w:history="1">
        <w:r w:rsidR="007F6317" w:rsidRPr="00873920">
          <w:rPr>
            <w:rStyle w:val="-"/>
            <w:b/>
            <w:bCs/>
            <w:sz w:val="28"/>
          </w:rPr>
          <w:t>/</w:t>
        </w:r>
      </w:hyperlink>
      <w:hyperlink r:id="rId44" w:history="1">
        <w:r w:rsidR="007F6317" w:rsidRPr="00873920">
          <w:rPr>
            <w:rStyle w:val="-"/>
            <w:b/>
            <w:bCs/>
            <w:sz w:val="28"/>
            <w:lang w:val="en-US"/>
          </w:rPr>
          <w:t>gkypianos</w:t>
        </w:r>
      </w:hyperlink>
      <w:hyperlink r:id="rId45" w:history="1">
        <w:r w:rsidR="007F6317" w:rsidRPr="00873920">
          <w:rPr>
            <w:rStyle w:val="-"/>
            <w:b/>
            <w:bCs/>
            <w:sz w:val="28"/>
          </w:rPr>
          <w:t>.</w:t>
        </w:r>
      </w:hyperlink>
      <w:hyperlink r:id="rId46" w:history="1">
        <w:r w:rsidR="007F6317" w:rsidRPr="00873920">
          <w:rPr>
            <w:rStyle w:val="-"/>
            <w:b/>
            <w:bCs/>
            <w:sz w:val="28"/>
            <w:lang w:val="en-US"/>
          </w:rPr>
          <w:t>html</w:t>
        </w:r>
      </w:hyperlink>
      <w:r w:rsidR="007F6317" w:rsidRPr="00873920">
        <w:rPr>
          <w:b/>
          <w:bCs/>
          <w:sz w:val="28"/>
        </w:rPr>
        <w:t xml:space="preserve"> </w:t>
      </w:r>
    </w:p>
    <w:p w:rsidR="00000000" w:rsidRPr="00873920" w:rsidRDefault="007F6317" w:rsidP="00873920">
      <w:pPr>
        <w:numPr>
          <w:ilvl w:val="0"/>
          <w:numId w:val="33"/>
        </w:numPr>
        <w:spacing w:after="0" w:line="240" w:lineRule="exact"/>
        <w:ind w:left="714" w:right="-907" w:hanging="357"/>
        <w:rPr>
          <w:b/>
          <w:bCs/>
          <w:sz w:val="28"/>
        </w:rPr>
      </w:pPr>
      <w:hyperlink r:id="rId47" w:history="1">
        <w:r w:rsidRPr="00873920">
          <w:rPr>
            <w:rStyle w:val="-"/>
            <w:b/>
            <w:bCs/>
            <w:sz w:val="28"/>
            <w:lang w:val="en-US"/>
          </w:rPr>
          <w:t>www</w:t>
        </w:r>
      </w:hyperlink>
      <w:hyperlink r:id="rId48" w:history="1">
        <w:r w:rsidRPr="00873920">
          <w:rPr>
            <w:rStyle w:val="-"/>
            <w:b/>
            <w:bCs/>
            <w:sz w:val="28"/>
          </w:rPr>
          <w:t>.</w:t>
        </w:r>
      </w:hyperlink>
      <w:hyperlink r:id="rId49" w:history="1">
        <w:r w:rsidRPr="00873920">
          <w:rPr>
            <w:rStyle w:val="-"/>
            <w:b/>
            <w:bCs/>
            <w:sz w:val="28"/>
            <w:lang w:val="en-US"/>
          </w:rPr>
          <w:t>glyptothiki</w:t>
        </w:r>
      </w:hyperlink>
      <w:hyperlink r:id="rId50" w:history="1">
        <w:r w:rsidRPr="00873920">
          <w:rPr>
            <w:rStyle w:val="-"/>
            <w:b/>
            <w:bCs/>
            <w:sz w:val="28"/>
          </w:rPr>
          <w:t>.</w:t>
        </w:r>
      </w:hyperlink>
      <w:hyperlink r:id="rId51" w:history="1">
        <w:r w:rsidRPr="00873920">
          <w:rPr>
            <w:rStyle w:val="-"/>
            <w:b/>
            <w:bCs/>
            <w:sz w:val="28"/>
            <w:lang w:val="en-US"/>
          </w:rPr>
          <w:t>gr</w:t>
        </w:r>
      </w:hyperlink>
      <w:hyperlink r:id="rId52" w:history="1">
        <w:r w:rsidRPr="00873920">
          <w:rPr>
            <w:rStyle w:val="-"/>
            <w:b/>
            <w:bCs/>
            <w:sz w:val="28"/>
          </w:rPr>
          <w:t>/έργα/έργα-στο-δημόσιο-χώρο/</w:t>
        </w:r>
      </w:hyperlink>
      <w:hyperlink r:id="rId53" w:history="1">
        <w:r w:rsidRPr="00873920">
          <w:rPr>
            <w:rStyle w:val="-"/>
            <w:b/>
            <w:bCs/>
            <w:sz w:val="28"/>
          </w:rPr>
          <w:t>lavrio.asp</w:t>
        </w:r>
      </w:hyperlink>
      <w:hyperlink r:id="rId54" w:history="1">
        <w:r w:rsidRPr="00873920">
          <w:rPr>
            <w:rStyle w:val="-"/>
            <w:b/>
            <w:bCs/>
            <w:sz w:val="28"/>
          </w:rPr>
          <w:t>x</w:t>
        </w:r>
      </w:hyperlink>
      <w:r w:rsidRPr="00873920">
        <w:rPr>
          <w:b/>
          <w:bCs/>
          <w:sz w:val="28"/>
        </w:rPr>
        <w:t xml:space="preserve"> </w:t>
      </w:r>
    </w:p>
    <w:p w:rsidR="00000000" w:rsidRPr="00873920" w:rsidRDefault="007F6317" w:rsidP="00873920">
      <w:pPr>
        <w:numPr>
          <w:ilvl w:val="0"/>
          <w:numId w:val="33"/>
        </w:numPr>
        <w:spacing w:after="0" w:line="240" w:lineRule="exact"/>
        <w:ind w:left="714" w:right="-907" w:hanging="357"/>
        <w:rPr>
          <w:b/>
          <w:bCs/>
          <w:sz w:val="28"/>
        </w:rPr>
      </w:pPr>
      <w:r w:rsidRPr="00873920">
        <w:rPr>
          <w:b/>
          <w:bCs/>
          <w:sz w:val="28"/>
          <w:lang w:val="en-US"/>
        </w:rPr>
        <w:t>istoriko</w:t>
      </w:r>
      <w:r w:rsidRPr="00873920">
        <w:rPr>
          <w:b/>
          <w:bCs/>
          <w:sz w:val="28"/>
        </w:rPr>
        <w:t xml:space="preserve"> </w:t>
      </w:r>
      <w:r w:rsidRPr="00873920">
        <w:rPr>
          <w:b/>
          <w:bCs/>
          <w:sz w:val="28"/>
          <w:lang w:val="en-US"/>
        </w:rPr>
        <w:t>lavreotiki</w:t>
      </w:r>
      <w:r w:rsidRPr="00873920">
        <w:rPr>
          <w:b/>
          <w:bCs/>
          <w:sz w:val="28"/>
        </w:rPr>
        <w:t>.</w:t>
      </w:r>
      <w:r w:rsidRPr="00873920">
        <w:rPr>
          <w:b/>
          <w:bCs/>
          <w:sz w:val="28"/>
          <w:lang w:val="en-US"/>
        </w:rPr>
        <w:t>gr</w:t>
      </w:r>
      <w:r w:rsidRPr="00873920">
        <w:rPr>
          <w:b/>
          <w:bCs/>
          <w:sz w:val="28"/>
        </w:rPr>
        <w:t>/</w:t>
      </w:r>
      <w:r w:rsidRPr="00873920">
        <w:rPr>
          <w:b/>
          <w:bCs/>
          <w:sz w:val="28"/>
          <w:lang w:val="en-US"/>
        </w:rPr>
        <w:t>index</w:t>
      </w:r>
      <w:r w:rsidRPr="00873920">
        <w:rPr>
          <w:b/>
          <w:bCs/>
          <w:sz w:val="28"/>
        </w:rPr>
        <w:t>.</w:t>
      </w:r>
      <w:r w:rsidRPr="00873920">
        <w:rPr>
          <w:b/>
          <w:bCs/>
          <w:sz w:val="28"/>
          <w:lang w:val="en-US"/>
        </w:rPr>
        <w:t>php</w:t>
      </w:r>
      <w:r w:rsidRPr="00873920">
        <w:rPr>
          <w:b/>
          <w:bCs/>
          <w:sz w:val="28"/>
        </w:rPr>
        <w:t xml:space="preserve">/περιοχή-λαυρίου-ο-κυπριανός </w:t>
      </w:r>
    </w:p>
    <w:p w:rsidR="00000000" w:rsidRPr="00873920" w:rsidRDefault="007F6317" w:rsidP="00873920">
      <w:pPr>
        <w:numPr>
          <w:ilvl w:val="0"/>
          <w:numId w:val="33"/>
        </w:numPr>
        <w:spacing w:after="0" w:line="240" w:lineRule="exact"/>
        <w:ind w:left="714" w:right="-907" w:hanging="357"/>
        <w:rPr>
          <w:b/>
          <w:bCs/>
          <w:sz w:val="28"/>
        </w:rPr>
      </w:pPr>
      <w:hyperlink r:id="rId55" w:history="1">
        <w:r w:rsidRPr="00873920">
          <w:rPr>
            <w:rStyle w:val="-"/>
            <w:b/>
            <w:bCs/>
            <w:sz w:val="28"/>
          </w:rPr>
          <w:t>www.bbem.edu</w:t>
        </w:r>
      </w:hyperlink>
      <w:hyperlink r:id="rId56" w:history="1">
        <w:r w:rsidRPr="00873920">
          <w:rPr>
            <w:rStyle w:val="-"/>
            <w:b/>
            <w:bCs/>
            <w:sz w:val="28"/>
          </w:rPr>
          <w:t>/</w:t>
        </w:r>
      </w:hyperlink>
      <w:hyperlink r:id="rId57" w:history="1">
        <w:r w:rsidRPr="00873920">
          <w:rPr>
            <w:rStyle w:val="-"/>
            <w:b/>
            <w:bCs/>
            <w:sz w:val="28"/>
          </w:rPr>
          <w:t>la</w:t>
        </w:r>
      </w:hyperlink>
      <w:hyperlink r:id="rId58" w:history="1">
        <w:r w:rsidRPr="00873920">
          <w:rPr>
            <w:rStyle w:val="-"/>
            <w:b/>
            <w:bCs/>
            <w:sz w:val="28"/>
            <w:lang w:val="en-US"/>
          </w:rPr>
          <w:t>vreotiki</w:t>
        </w:r>
      </w:hyperlink>
      <w:hyperlink r:id="rId59" w:history="1">
        <w:r w:rsidRPr="00873920">
          <w:rPr>
            <w:rStyle w:val="-"/>
            <w:b/>
            <w:bCs/>
            <w:sz w:val="28"/>
          </w:rPr>
          <w:t>/</w:t>
        </w:r>
      </w:hyperlink>
      <w:hyperlink r:id="rId60" w:history="1">
        <w:r w:rsidRPr="00873920">
          <w:rPr>
            <w:rStyle w:val="-"/>
            <w:b/>
            <w:bCs/>
            <w:sz w:val="28"/>
            <w:lang w:val="en-US"/>
          </w:rPr>
          <w:t>sygrono</w:t>
        </w:r>
      </w:hyperlink>
      <w:hyperlink r:id="rId61" w:history="1">
        <w:r w:rsidRPr="00873920">
          <w:rPr>
            <w:rStyle w:val="-"/>
            <w:b/>
            <w:bCs/>
            <w:sz w:val="28"/>
          </w:rPr>
          <w:t>-</w:t>
        </w:r>
      </w:hyperlink>
      <w:hyperlink r:id="rId62" w:history="1">
        <w:r w:rsidRPr="00873920">
          <w:rPr>
            <w:rStyle w:val="-"/>
            <w:b/>
            <w:bCs/>
            <w:sz w:val="28"/>
            <w:lang w:val="en-US"/>
          </w:rPr>
          <w:t>iavrion</w:t>
        </w:r>
      </w:hyperlink>
      <w:hyperlink r:id="rId63" w:history="1">
        <w:r w:rsidRPr="00873920">
          <w:rPr>
            <w:rStyle w:val="-"/>
            <w:b/>
            <w:bCs/>
            <w:sz w:val="28"/>
          </w:rPr>
          <w:t>.</w:t>
        </w:r>
      </w:hyperlink>
      <w:hyperlink r:id="rId64" w:history="1">
        <w:r w:rsidRPr="00873920">
          <w:rPr>
            <w:rStyle w:val="-"/>
            <w:b/>
            <w:bCs/>
            <w:sz w:val="28"/>
            <w:lang w:val="en-US"/>
          </w:rPr>
          <w:t>poli</w:t>
        </w:r>
      </w:hyperlink>
      <w:hyperlink r:id="rId65" w:history="1">
        <w:r w:rsidRPr="00873920">
          <w:rPr>
            <w:rStyle w:val="-"/>
            <w:b/>
            <w:bCs/>
            <w:sz w:val="28"/>
          </w:rPr>
          <w:t>.</w:t>
        </w:r>
      </w:hyperlink>
      <w:hyperlink r:id="rId66" w:history="1">
        <w:r w:rsidRPr="00873920">
          <w:rPr>
            <w:rStyle w:val="-"/>
            <w:b/>
            <w:bCs/>
            <w:sz w:val="28"/>
            <w:lang w:val="en-US"/>
          </w:rPr>
          <w:t>html</w:t>
        </w:r>
      </w:hyperlink>
      <w:r w:rsidRPr="00873920">
        <w:rPr>
          <w:b/>
          <w:bCs/>
          <w:sz w:val="28"/>
        </w:rPr>
        <w:t xml:space="preserve"> </w:t>
      </w:r>
    </w:p>
    <w:p w:rsidR="00000000" w:rsidRPr="00873920" w:rsidRDefault="007F6317" w:rsidP="00873920">
      <w:pPr>
        <w:numPr>
          <w:ilvl w:val="0"/>
          <w:numId w:val="33"/>
        </w:numPr>
        <w:spacing w:after="0" w:line="240" w:lineRule="exact"/>
        <w:ind w:left="714" w:right="-907" w:hanging="357"/>
        <w:rPr>
          <w:b/>
          <w:bCs/>
          <w:sz w:val="28"/>
        </w:rPr>
      </w:pPr>
      <w:hyperlink r:id="rId67" w:history="1">
        <w:r w:rsidRPr="00873920">
          <w:rPr>
            <w:rStyle w:val="-"/>
            <w:b/>
            <w:bCs/>
            <w:sz w:val="28"/>
            <w:lang w:val="en-US"/>
          </w:rPr>
          <w:t>www.forkeratea.com/2010101</w:t>
        </w:r>
      </w:hyperlink>
      <w:r w:rsidRPr="00873920">
        <w:rPr>
          <w:b/>
          <w:bCs/>
          <w:sz w:val="28"/>
          <w:lang w:val="en-US"/>
        </w:rPr>
        <w:t xml:space="preserve"> blog-post</w:t>
      </w:r>
      <w:r w:rsidRPr="00873920">
        <w:rPr>
          <w:b/>
          <w:bCs/>
          <w:sz w:val="28"/>
        </w:rPr>
        <w:t xml:space="preserve"> </w:t>
      </w:r>
    </w:p>
    <w:p w:rsidR="00000000" w:rsidRPr="00873920" w:rsidRDefault="007F6317" w:rsidP="00873920">
      <w:pPr>
        <w:numPr>
          <w:ilvl w:val="0"/>
          <w:numId w:val="33"/>
        </w:numPr>
        <w:spacing w:after="0" w:line="240" w:lineRule="exact"/>
        <w:ind w:left="714" w:right="-907" w:hanging="357"/>
        <w:rPr>
          <w:b/>
          <w:bCs/>
          <w:sz w:val="28"/>
          <w:lang w:val="en-US"/>
        </w:rPr>
      </w:pPr>
      <w:r w:rsidRPr="00873920">
        <w:rPr>
          <w:b/>
          <w:bCs/>
          <w:sz w:val="28"/>
          <w:lang w:val="en-US"/>
        </w:rPr>
        <w:t>courses.arch.ntua.gr/fsr/…/ergatikoi-oikismoi-dec-2012-N-Bellavilas</w:t>
      </w:r>
      <w:r w:rsidRPr="00873920">
        <w:rPr>
          <w:b/>
          <w:bCs/>
          <w:sz w:val="28"/>
          <w:lang w:val="en-US"/>
        </w:rPr>
        <w:t xml:space="preserve"> </w:t>
      </w:r>
    </w:p>
    <w:p w:rsidR="00000000" w:rsidRPr="00873920" w:rsidRDefault="007F6317" w:rsidP="00873920">
      <w:pPr>
        <w:numPr>
          <w:ilvl w:val="0"/>
          <w:numId w:val="33"/>
        </w:numPr>
        <w:spacing w:after="0" w:line="240" w:lineRule="exact"/>
        <w:ind w:left="714" w:right="-907" w:hanging="357"/>
        <w:rPr>
          <w:b/>
          <w:bCs/>
          <w:sz w:val="28"/>
        </w:rPr>
      </w:pPr>
      <w:r w:rsidRPr="00873920">
        <w:rPr>
          <w:b/>
          <w:bCs/>
          <w:sz w:val="28"/>
        </w:rPr>
        <w:t>Γιώργος Δερμάτης –Βιομηχανική Κληρονομιά</w:t>
      </w:r>
    </w:p>
    <w:p w:rsidR="00000000" w:rsidRPr="00873920" w:rsidRDefault="007F6317" w:rsidP="00873920">
      <w:pPr>
        <w:numPr>
          <w:ilvl w:val="0"/>
          <w:numId w:val="33"/>
        </w:numPr>
        <w:spacing w:after="0" w:line="240" w:lineRule="exact"/>
        <w:ind w:left="714" w:right="-907" w:hanging="357"/>
        <w:rPr>
          <w:b/>
          <w:bCs/>
          <w:sz w:val="28"/>
        </w:rPr>
      </w:pPr>
      <w:r w:rsidRPr="00873920">
        <w:rPr>
          <w:b/>
          <w:bCs/>
          <w:sz w:val="28"/>
        </w:rPr>
        <w:t xml:space="preserve">Μικρασιάτες πρόσφυγες στη Λαυρεωτική Χάρης Μπαμπούνης </w:t>
      </w:r>
    </w:p>
    <w:p w:rsidR="00000000" w:rsidRPr="00873920" w:rsidRDefault="007F6317" w:rsidP="00873920">
      <w:pPr>
        <w:numPr>
          <w:ilvl w:val="0"/>
          <w:numId w:val="33"/>
        </w:numPr>
        <w:spacing w:after="0" w:line="240" w:lineRule="exact"/>
        <w:ind w:left="714" w:right="-907" w:hanging="357"/>
        <w:rPr>
          <w:b/>
          <w:bCs/>
          <w:sz w:val="28"/>
        </w:rPr>
      </w:pPr>
      <w:r w:rsidRPr="00873920">
        <w:rPr>
          <w:b/>
          <w:bCs/>
          <w:sz w:val="28"/>
        </w:rPr>
        <w:t>Βιοβλιοθήκη Εταιρείας Μελετών Λαυρεωτική</w:t>
      </w:r>
    </w:p>
    <w:p w:rsidR="00000000" w:rsidRPr="00873920" w:rsidRDefault="007F6317" w:rsidP="00873920">
      <w:pPr>
        <w:numPr>
          <w:ilvl w:val="0"/>
          <w:numId w:val="33"/>
        </w:numPr>
        <w:spacing w:after="0" w:line="240" w:lineRule="exact"/>
        <w:ind w:left="714" w:right="-907" w:hanging="357"/>
        <w:rPr>
          <w:b/>
          <w:bCs/>
          <w:sz w:val="28"/>
        </w:rPr>
      </w:pPr>
      <w:r w:rsidRPr="00873920">
        <w:rPr>
          <w:b/>
          <w:bCs/>
          <w:sz w:val="28"/>
        </w:rPr>
        <w:t xml:space="preserve">ΣΥΝΕΝΤΕΥΞΗ :Βρατίτσας Σωτήρης , πρόεδρος για 15 έτη του Συλλόγου Εργατικών Κατοικιών </w:t>
      </w:r>
    </w:p>
    <w:p w:rsidR="00000000" w:rsidRPr="00873920" w:rsidRDefault="007F6317" w:rsidP="00873920">
      <w:pPr>
        <w:numPr>
          <w:ilvl w:val="0"/>
          <w:numId w:val="33"/>
        </w:numPr>
        <w:spacing w:after="0" w:line="240" w:lineRule="exact"/>
        <w:ind w:left="714" w:right="-907" w:hanging="357"/>
        <w:rPr>
          <w:b/>
          <w:bCs/>
          <w:sz w:val="28"/>
        </w:rPr>
      </w:pPr>
      <w:hyperlink r:id="rId68" w:history="1">
        <w:r w:rsidRPr="00873920">
          <w:rPr>
            <w:rStyle w:val="-"/>
            <w:b/>
            <w:bCs/>
            <w:sz w:val="28"/>
            <w:lang w:val="en-US"/>
          </w:rPr>
          <w:t>www</w:t>
        </w:r>
      </w:hyperlink>
      <w:hyperlink r:id="rId69" w:history="1">
        <w:r w:rsidRPr="00873920">
          <w:rPr>
            <w:rStyle w:val="-"/>
            <w:b/>
            <w:bCs/>
            <w:sz w:val="28"/>
          </w:rPr>
          <w:t>.</w:t>
        </w:r>
      </w:hyperlink>
      <w:hyperlink r:id="rId70" w:history="1">
        <w:r w:rsidRPr="00873920">
          <w:rPr>
            <w:rStyle w:val="-"/>
            <w:b/>
            <w:bCs/>
            <w:sz w:val="28"/>
            <w:lang w:val="en-US"/>
          </w:rPr>
          <w:t>eranet</w:t>
        </w:r>
      </w:hyperlink>
      <w:hyperlink r:id="rId71" w:history="1">
        <w:r w:rsidRPr="00873920">
          <w:rPr>
            <w:rStyle w:val="-"/>
            <w:b/>
            <w:bCs/>
            <w:sz w:val="28"/>
          </w:rPr>
          <w:t>.</w:t>
        </w:r>
      </w:hyperlink>
      <w:hyperlink r:id="rId72" w:history="1">
        <w:r w:rsidRPr="00873920">
          <w:rPr>
            <w:rStyle w:val="-"/>
            <w:b/>
            <w:bCs/>
            <w:sz w:val="28"/>
            <w:lang w:val="en-US"/>
          </w:rPr>
          <w:t>gr</w:t>
        </w:r>
      </w:hyperlink>
      <w:hyperlink r:id="rId73" w:history="1">
        <w:r w:rsidRPr="00873920">
          <w:rPr>
            <w:rStyle w:val="-"/>
            <w:b/>
            <w:bCs/>
            <w:sz w:val="28"/>
          </w:rPr>
          <w:t>./</w:t>
        </w:r>
      </w:hyperlink>
      <w:hyperlink r:id="rId74" w:history="1">
        <w:r w:rsidRPr="00873920">
          <w:rPr>
            <w:rStyle w:val="-"/>
            <w:b/>
            <w:bCs/>
            <w:sz w:val="28"/>
            <w:lang w:val="en-US"/>
          </w:rPr>
          <w:t>lavrion</w:t>
        </w:r>
      </w:hyperlink>
      <w:hyperlink r:id="rId75" w:history="1">
        <w:r w:rsidRPr="00873920">
          <w:rPr>
            <w:rStyle w:val="-"/>
            <w:b/>
            <w:bCs/>
            <w:sz w:val="28"/>
          </w:rPr>
          <w:t>/</w:t>
        </w:r>
      </w:hyperlink>
      <w:hyperlink r:id="rId76" w:history="1">
        <w:r w:rsidRPr="00873920">
          <w:rPr>
            <w:rStyle w:val="-"/>
            <w:b/>
            <w:bCs/>
            <w:sz w:val="28"/>
            <w:lang w:val="en-US"/>
          </w:rPr>
          <w:t>html</w:t>
        </w:r>
      </w:hyperlink>
      <w:r w:rsidRPr="00873920">
        <w:rPr>
          <w:b/>
          <w:bCs/>
          <w:sz w:val="28"/>
        </w:rPr>
        <w:t xml:space="preserve"> </w:t>
      </w:r>
    </w:p>
    <w:p w:rsidR="00000000" w:rsidRPr="00873920" w:rsidRDefault="007F6317" w:rsidP="00873920">
      <w:pPr>
        <w:numPr>
          <w:ilvl w:val="0"/>
          <w:numId w:val="33"/>
        </w:numPr>
        <w:spacing w:after="0" w:line="240" w:lineRule="exact"/>
        <w:ind w:left="714" w:right="-907" w:hanging="357"/>
        <w:rPr>
          <w:b/>
          <w:bCs/>
          <w:sz w:val="28"/>
        </w:rPr>
      </w:pPr>
      <w:r w:rsidRPr="00873920">
        <w:rPr>
          <w:b/>
          <w:bCs/>
          <w:sz w:val="28"/>
          <w:lang w:val="en-US"/>
        </w:rPr>
        <w:t>istoriko</w:t>
      </w:r>
      <w:r w:rsidRPr="00873920">
        <w:rPr>
          <w:b/>
          <w:bCs/>
          <w:sz w:val="28"/>
        </w:rPr>
        <w:t>.</w:t>
      </w:r>
      <w:r w:rsidRPr="00873920">
        <w:rPr>
          <w:b/>
          <w:bCs/>
          <w:sz w:val="28"/>
          <w:lang w:val="en-US"/>
        </w:rPr>
        <w:t>lavreotiki</w:t>
      </w:r>
      <w:r w:rsidRPr="00873920">
        <w:rPr>
          <w:b/>
          <w:bCs/>
          <w:sz w:val="28"/>
        </w:rPr>
        <w:t>.</w:t>
      </w:r>
      <w:r w:rsidRPr="00873920">
        <w:rPr>
          <w:b/>
          <w:bCs/>
          <w:sz w:val="28"/>
          <w:lang w:val="en-US"/>
        </w:rPr>
        <w:t>gr</w:t>
      </w:r>
      <w:r w:rsidRPr="00873920">
        <w:rPr>
          <w:b/>
          <w:bCs/>
          <w:sz w:val="28"/>
        </w:rPr>
        <w:t>/</w:t>
      </w:r>
      <w:r w:rsidRPr="00873920">
        <w:rPr>
          <w:b/>
          <w:bCs/>
          <w:sz w:val="28"/>
          <w:lang w:val="en-US"/>
        </w:rPr>
        <w:t>index</w:t>
      </w:r>
      <w:r w:rsidRPr="00873920">
        <w:rPr>
          <w:b/>
          <w:bCs/>
          <w:sz w:val="28"/>
        </w:rPr>
        <w:t>.</w:t>
      </w:r>
      <w:r w:rsidRPr="00873920">
        <w:rPr>
          <w:b/>
          <w:bCs/>
          <w:sz w:val="28"/>
          <w:lang w:val="en-US"/>
        </w:rPr>
        <w:t>php</w:t>
      </w:r>
      <w:r w:rsidRPr="00873920">
        <w:rPr>
          <w:b/>
          <w:bCs/>
          <w:sz w:val="28"/>
        </w:rPr>
        <w:t xml:space="preserve"> </w:t>
      </w:r>
    </w:p>
    <w:p w:rsidR="00000000" w:rsidRPr="00873920" w:rsidRDefault="007F6317" w:rsidP="00873920">
      <w:pPr>
        <w:numPr>
          <w:ilvl w:val="0"/>
          <w:numId w:val="33"/>
        </w:numPr>
        <w:spacing w:after="0" w:line="240" w:lineRule="exact"/>
        <w:ind w:left="714" w:right="-907" w:hanging="357"/>
        <w:rPr>
          <w:b/>
          <w:bCs/>
          <w:sz w:val="28"/>
        </w:rPr>
      </w:pPr>
      <w:r w:rsidRPr="00873920">
        <w:rPr>
          <w:b/>
          <w:bCs/>
          <w:sz w:val="28"/>
        </w:rPr>
        <w:t>1</w:t>
      </w:r>
      <w:r w:rsidRPr="00873920">
        <w:rPr>
          <w:b/>
          <w:bCs/>
          <w:sz w:val="28"/>
          <w:lang w:val="en-US"/>
        </w:rPr>
        <w:t>dim</w:t>
      </w:r>
      <w:r w:rsidRPr="00873920">
        <w:rPr>
          <w:b/>
          <w:bCs/>
          <w:sz w:val="28"/>
        </w:rPr>
        <w:t>-</w:t>
      </w:r>
      <w:r w:rsidRPr="00873920">
        <w:rPr>
          <w:b/>
          <w:bCs/>
          <w:sz w:val="28"/>
          <w:lang w:val="en-US"/>
        </w:rPr>
        <w:t>lavriou</w:t>
      </w:r>
      <w:r w:rsidRPr="00873920">
        <w:rPr>
          <w:b/>
          <w:bCs/>
          <w:sz w:val="28"/>
        </w:rPr>
        <w:t>-</w:t>
      </w:r>
      <w:r w:rsidRPr="00873920">
        <w:rPr>
          <w:b/>
          <w:bCs/>
          <w:sz w:val="28"/>
          <w:lang w:val="en-US"/>
        </w:rPr>
        <w:t>att</w:t>
      </w:r>
      <w:r w:rsidRPr="00873920">
        <w:rPr>
          <w:b/>
          <w:bCs/>
          <w:sz w:val="28"/>
        </w:rPr>
        <w:t>.</w:t>
      </w:r>
      <w:r w:rsidRPr="00873920">
        <w:rPr>
          <w:b/>
          <w:bCs/>
          <w:sz w:val="28"/>
          <w:lang w:val="en-US"/>
        </w:rPr>
        <w:t>sch</w:t>
      </w:r>
      <w:r w:rsidRPr="00873920">
        <w:rPr>
          <w:b/>
          <w:bCs/>
          <w:sz w:val="28"/>
        </w:rPr>
        <w:t>.</w:t>
      </w:r>
      <w:r w:rsidRPr="00873920">
        <w:rPr>
          <w:b/>
          <w:bCs/>
          <w:sz w:val="28"/>
          <w:lang w:val="en-US"/>
        </w:rPr>
        <w:t>gr</w:t>
      </w:r>
      <w:r w:rsidRPr="00873920">
        <w:rPr>
          <w:b/>
          <w:bCs/>
          <w:sz w:val="28"/>
        </w:rPr>
        <w:t xml:space="preserve"> </w:t>
      </w:r>
    </w:p>
    <w:p w:rsidR="00000000" w:rsidRPr="00873920" w:rsidRDefault="007F6317" w:rsidP="00873920">
      <w:pPr>
        <w:numPr>
          <w:ilvl w:val="0"/>
          <w:numId w:val="33"/>
        </w:numPr>
        <w:spacing w:after="0" w:line="240" w:lineRule="exact"/>
        <w:ind w:left="714" w:right="-907" w:hanging="357"/>
        <w:rPr>
          <w:b/>
          <w:bCs/>
          <w:sz w:val="28"/>
        </w:rPr>
      </w:pPr>
      <w:r w:rsidRPr="00873920">
        <w:rPr>
          <w:b/>
          <w:bCs/>
          <w:sz w:val="28"/>
        </w:rPr>
        <w:t>΄΄Ο ΕΝ ΛΑΥΡΕΙΩ ΙΕΡΟΣ ΚΑΘΕΔΡΙΚΟΣ ΝΑΟΣ ΑΓΙΑΣ ΠΑΡΑΣΚΕΥΗΣ ΄΄ΛΑΥΡΕΙΟ 1999</w:t>
      </w:r>
    </w:p>
    <w:p w:rsidR="00000000" w:rsidRPr="00873920" w:rsidRDefault="007F6317" w:rsidP="00873920">
      <w:pPr>
        <w:numPr>
          <w:ilvl w:val="0"/>
          <w:numId w:val="33"/>
        </w:numPr>
        <w:spacing w:after="0" w:line="240" w:lineRule="exact"/>
        <w:ind w:left="714" w:right="-907" w:hanging="357"/>
        <w:rPr>
          <w:b/>
          <w:bCs/>
          <w:sz w:val="28"/>
        </w:rPr>
      </w:pPr>
      <w:r w:rsidRPr="00873920">
        <w:rPr>
          <w:b/>
          <w:bCs/>
          <w:sz w:val="28"/>
        </w:rPr>
        <w:t>΄΄ΜΕΤΑΛΛΕΥΤΙΚΟ ΜΕΤΑΛΛΟΥΡΓΙΚΟ ΛΑΥΡΙΟ ΄΄ ΓΕΩΡΓΙΟΣ ΜΑΝΘΟΣ</w:t>
      </w:r>
    </w:p>
    <w:p w:rsidR="00000000" w:rsidRPr="00873920" w:rsidRDefault="007F6317" w:rsidP="00873920">
      <w:pPr>
        <w:numPr>
          <w:ilvl w:val="0"/>
          <w:numId w:val="33"/>
        </w:numPr>
        <w:spacing w:after="0" w:line="240" w:lineRule="exact"/>
        <w:ind w:left="714" w:right="-907" w:hanging="357"/>
        <w:rPr>
          <w:b/>
          <w:bCs/>
          <w:sz w:val="28"/>
        </w:rPr>
      </w:pPr>
      <w:r w:rsidRPr="00873920">
        <w:rPr>
          <w:b/>
          <w:bCs/>
          <w:sz w:val="28"/>
        </w:rPr>
        <w:t>ΣΥΝΕΝΤΕΥΞΕΙΣ ΑΠΟ:</w:t>
      </w:r>
    </w:p>
    <w:p w:rsidR="00000000" w:rsidRPr="00873920" w:rsidRDefault="007F6317" w:rsidP="00873920">
      <w:pPr>
        <w:numPr>
          <w:ilvl w:val="0"/>
          <w:numId w:val="33"/>
        </w:numPr>
        <w:spacing w:after="0" w:line="240" w:lineRule="exact"/>
        <w:ind w:left="714" w:right="-907" w:hanging="357"/>
        <w:rPr>
          <w:b/>
          <w:bCs/>
          <w:sz w:val="28"/>
        </w:rPr>
      </w:pPr>
      <w:r w:rsidRPr="00873920">
        <w:rPr>
          <w:b/>
          <w:bCs/>
          <w:sz w:val="28"/>
        </w:rPr>
        <w:t>ΚΩΝΣΤΑΝΤΙΝΟΣ ΠΑΠΑΝΙΚΟΛΑΟΥ ΕΦΗΜΕΡΙΟ ΤΟΥ ΙΕΡΟΥ ΝΑΟΥ ΤΗΣ ΕΥΑΓΓΕΛΙΣΤΡΙΑΣ</w:t>
      </w:r>
    </w:p>
    <w:p w:rsidR="00000000" w:rsidRPr="00873920" w:rsidRDefault="007F6317" w:rsidP="00873920">
      <w:pPr>
        <w:numPr>
          <w:ilvl w:val="0"/>
          <w:numId w:val="33"/>
        </w:numPr>
        <w:spacing w:after="0" w:line="240" w:lineRule="exact"/>
        <w:ind w:left="714" w:right="-907" w:hanging="357"/>
        <w:rPr>
          <w:b/>
          <w:bCs/>
          <w:sz w:val="28"/>
        </w:rPr>
      </w:pPr>
      <w:r w:rsidRPr="00873920">
        <w:rPr>
          <w:b/>
          <w:bCs/>
          <w:sz w:val="28"/>
        </w:rPr>
        <w:t>ΒΛΑΣΙΟΣ ΜΑΚΡΗΣ ΑΡΧΙΜΑΝΔΡΙΤΗΣ ΣΤΟΝ ΙΕΡΟ ΝΑΟ ΑΓΙΑΣ ΠΑΡΑΣΚΕΥΗΣ</w:t>
      </w:r>
    </w:p>
    <w:p w:rsidR="00000000" w:rsidRPr="00873920" w:rsidRDefault="007F6317" w:rsidP="00873920">
      <w:pPr>
        <w:numPr>
          <w:ilvl w:val="0"/>
          <w:numId w:val="33"/>
        </w:numPr>
        <w:ind w:right="-908"/>
        <w:rPr>
          <w:sz w:val="28"/>
        </w:rPr>
      </w:pPr>
      <w:hyperlink r:id="rId77" w:history="1">
        <w:r w:rsidRPr="00873920">
          <w:rPr>
            <w:rStyle w:val="-"/>
            <w:b/>
            <w:bCs/>
            <w:sz w:val="28"/>
            <w:lang w:val="en-US"/>
          </w:rPr>
          <w:t>www</w:t>
        </w:r>
      </w:hyperlink>
      <w:hyperlink r:id="rId78" w:history="1">
        <w:r w:rsidRPr="00873920">
          <w:rPr>
            <w:rStyle w:val="-"/>
            <w:b/>
            <w:bCs/>
            <w:sz w:val="28"/>
          </w:rPr>
          <w:t>.</w:t>
        </w:r>
      </w:hyperlink>
      <w:hyperlink r:id="rId79" w:history="1">
        <w:r w:rsidRPr="00873920">
          <w:rPr>
            <w:rStyle w:val="-"/>
            <w:b/>
            <w:bCs/>
            <w:sz w:val="28"/>
            <w:lang w:val="en-US"/>
          </w:rPr>
          <w:t>Iavrioguide</w:t>
        </w:r>
      </w:hyperlink>
      <w:hyperlink r:id="rId80" w:history="1">
        <w:r w:rsidRPr="00873920">
          <w:rPr>
            <w:rStyle w:val="-"/>
            <w:b/>
            <w:bCs/>
            <w:sz w:val="28"/>
          </w:rPr>
          <w:t>.</w:t>
        </w:r>
      </w:hyperlink>
      <w:hyperlink r:id="rId81" w:history="1">
        <w:r w:rsidRPr="00873920">
          <w:rPr>
            <w:rStyle w:val="-"/>
            <w:b/>
            <w:bCs/>
            <w:sz w:val="28"/>
            <w:lang w:val="en-US"/>
          </w:rPr>
          <w:t>gr</w:t>
        </w:r>
      </w:hyperlink>
      <w:hyperlink r:id="rId82" w:history="1">
        <w:r w:rsidRPr="00873920">
          <w:rPr>
            <w:rStyle w:val="-"/>
            <w:b/>
            <w:bCs/>
            <w:sz w:val="28"/>
          </w:rPr>
          <w:t>/</w:t>
        </w:r>
      </w:hyperlink>
      <w:hyperlink r:id="rId83" w:history="1">
        <w:r w:rsidRPr="00873920">
          <w:rPr>
            <w:rStyle w:val="-"/>
            <w:b/>
            <w:bCs/>
            <w:sz w:val="28"/>
            <w:lang w:val="en-US"/>
          </w:rPr>
          <w:t>tour</w:t>
        </w:r>
      </w:hyperlink>
      <w:hyperlink r:id="rId84" w:history="1">
        <w:r w:rsidRPr="00873920">
          <w:rPr>
            <w:rStyle w:val="-"/>
            <w:b/>
            <w:bCs/>
            <w:sz w:val="28"/>
          </w:rPr>
          <w:t>/</w:t>
        </w:r>
      </w:hyperlink>
      <w:hyperlink r:id="rId85" w:history="1">
        <w:r w:rsidRPr="00873920">
          <w:rPr>
            <w:rStyle w:val="-"/>
            <w:b/>
            <w:bCs/>
            <w:sz w:val="28"/>
            <w:lang w:val="en-US"/>
          </w:rPr>
          <w:t>htl</w:t>
        </w:r>
      </w:hyperlink>
      <w:r w:rsidRPr="00873920">
        <w:rPr>
          <w:b/>
          <w:bCs/>
          <w:sz w:val="28"/>
        </w:rPr>
        <w:t xml:space="preserve"> </w:t>
      </w:r>
    </w:p>
    <w:p w:rsidR="00000000" w:rsidRPr="00873920" w:rsidRDefault="007F6317" w:rsidP="00873920">
      <w:pPr>
        <w:numPr>
          <w:ilvl w:val="0"/>
          <w:numId w:val="33"/>
        </w:numPr>
        <w:spacing w:after="0" w:line="240" w:lineRule="exact"/>
        <w:ind w:left="714" w:right="-907" w:hanging="357"/>
        <w:rPr>
          <w:sz w:val="28"/>
        </w:rPr>
      </w:pPr>
      <w:r w:rsidRPr="00873920">
        <w:rPr>
          <w:b/>
          <w:bCs/>
          <w:sz w:val="28"/>
          <w:lang w:val="en-US"/>
        </w:rPr>
        <w:t>odysseus</w:t>
      </w:r>
      <w:r w:rsidRPr="00873920">
        <w:rPr>
          <w:b/>
          <w:bCs/>
          <w:sz w:val="28"/>
        </w:rPr>
        <w:t>.</w:t>
      </w:r>
      <w:r w:rsidRPr="00873920">
        <w:rPr>
          <w:b/>
          <w:bCs/>
          <w:sz w:val="28"/>
          <w:lang w:val="en-US"/>
        </w:rPr>
        <w:t>culture</w:t>
      </w:r>
      <w:r w:rsidRPr="00873920">
        <w:rPr>
          <w:b/>
          <w:bCs/>
          <w:sz w:val="28"/>
        </w:rPr>
        <w:t>.</w:t>
      </w:r>
      <w:r w:rsidRPr="00873920">
        <w:rPr>
          <w:b/>
          <w:bCs/>
          <w:sz w:val="28"/>
          <w:lang w:val="en-US"/>
        </w:rPr>
        <w:t>gr</w:t>
      </w:r>
      <w:r w:rsidRPr="00873920">
        <w:rPr>
          <w:b/>
          <w:bCs/>
          <w:sz w:val="28"/>
        </w:rPr>
        <w:t>/</w:t>
      </w:r>
      <w:r w:rsidRPr="00873920">
        <w:rPr>
          <w:b/>
          <w:bCs/>
          <w:sz w:val="28"/>
          <w:lang w:val="en-US"/>
        </w:rPr>
        <w:t>htl</w:t>
      </w:r>
      <w:r w:rsidRPr="00873920">
        <w:rPr>
          <w:b/>
          <w:bCs/>
          <w:sz w:val="28"/>
        </w:rPr>
        <w:t xml:space="preserve"> </w:t>
      </w:r>
    </w:p>
    <w:p w:rsidR="00000000" w:rsidRPr="00873920" w:rsidRDefault="007F6317" w:rsidP="00873920">
      <w:pPr>
        <w:numPr>
          <w:ilvl w:val="0"/>
          <w:numId w:val="33"/>
        </w:numPr>
        <w:spacing w:after="0" w:line="240" w:lineRule="exact"/>
        <w:ind w:left="714" w:right="-907" w:hanging="357"/>
        <w:rPr>
          <w:sz w:val="28"/>
        </w:rPr>
      </w:pPr>
      <w:hyperlink r:id="rId86" w:history="1">
        <w:r w:rsidRPr="00873920">
          <w:rPr>
            <w:rStyle w:val="-"/>
            <w:b/>
            <w:bCs/>
            <w:sz w:val="28"/>
            <w:lang w:val="en-US"/>
          </w:rPr>
          <w:t>www</w:t>
        </w:r>
      </w:hyperlink>
      <w:hyperlink r:id="rId87" w:history="1">
        <w:r w:rsidRPr="00873920">
          <w:rPr>
            <w:rStyle w:val="-"/>
            <w:b/>
            <w:bCs/>
            <w:sz w:val="28"/>
          </w:rPr>
          <w:t>.</w:t>
        </w:r>
      </w:hyperlink>
      <w:hyperlink r:id="rId88" w:history="1">
        <w:r w:rsidRPr="00873920">
          <w:rPr>
            <w:rStyle w:val="-"/>
            <w:b/>
            <w:bCs/>
            <w:sz w:val="28"/>
            <w:lang w:val="en-US"/>
          </w:rPr>
          <w:t>tap</w:t>
        </w:r>
      </w:hyperlink>
      <w:hyperlink r:id="rId89" w:history="1">
        <w:r w:rsidRPr="00873920">
          <w:rPr>
            <w:rStyle w:val="-"/>
            <w:b/>
            <w:bCs/>
            <w:sz w:val="28"/>
          </w:rPr>
          <w:t>.</w:t>
        </w:r>
      </w:hyperlink>
      <w:hyperlink r:id="rId90" w:history="1">
        <w:r w:rsidRPr="00873920">
          <w:rPr>
            <w:rStyle w:val="-"/>
            <w:b/>
            <w:bCs/>
            <w:sz w:val="28"/>
            <w:lang w:val="en-US"/>
          </w:rPr>
          <w:t>grarxaiologiko</w:t>
        </w:r>
      </w:hyperlink>
      <w:hyperlink r:id="rId91" w:history="1">
        <w:r w:rsidRPr="00873920">
          <w:rPr>
            <w:rStyle w:val="-"/>
            <w:b/>
            <w:bCs/>
            <w:sz w:val="28"/>
          </w:rPr>
          <w:t>-</w:t>
        </w:r>
      </w:hyperlink>
      <w:hyperlink r:id="rId92" w:history="1">
        <w:r w:rsidRPr="00873920">
          <w:rPr>
            <w:rStyle w:val="-"/>
            <w:b/>
            <w:bCs/>
            <w:sz w:val="28"/>
            <w:lang w:val="en-US"/>
          </w:rPr>
          <w:t>mouseio</w:t>
        </w:r>
      </w:hyperlink>
      <w:hyperlink r:id="rId93" w:history="1">
        <w:r w:rsidRPr="00873920">
          <w:rPr>
            <w:rStyle w:val="-"/>
            <w:b/>
            <w:bCs/>
            <w:sz w:val="28"/>
          </w:rPr>
          <w:t>-</w:t>
        </w:r>
      </w:hyperlink>
      <w:hyperlink r:id="rId94" w:history="1">
        <w:r w:rsidRPr="00873920">
          <w:rPr>
            <w:rStyle w:val="-"/>
            <w:b/>
            <w:bCs/>
            <w:sz w:val="28"/>
            <w:lang w:val="en-US"/>
          </w:rPr>
          <w:t>lavriou</w:t>
        </w:r>
      </w:hyperlink>
      <w:r w:rsidRPr="00873920">
        <w:rPr>
          <w:b/>
          <w:bCs/>
          <w:sz w:val="28"/>
        </w:rPr>
        <w:t xml:space="preserve"> </w:t>
      </w:r>
    </w:p>
    <w:p w:rsidR="00000000" w:rsidRPr="00873920" w:rsidRDefault="007F6317" w:rsidP="00873920">
      <w:pPr>
        <w:numPr>
          <w:ilvl w:val="0"/>
          <w:numId w:val="33"/>
        </w:numPr>
        <w:spacing w:after="0" w:line="240" w:lineRule="exact"/>
        <w:ind w:left="714" w:right="-907" w:hanging="357"/>
        <w:rPr>
          <w:sz w:val="28"/>
        </w:rPr>
      </w:pPr>
      <w:hyperlink r:id="rId95" w:history="1">
        <w:r w:rsidRPr="00873920">
          <w:rPr>
            <w:rStyle w:val="-"/>
            <w:b/>
            <w:bCs/>
            <w:sz w:val="28"/>
            <w:lang w:val="en-US"/>
          </w:rPr>
          <w:t>www</w:t>
        </w:r>
      </w:hyperlink>
      <w:hyperlink r:id="rId96" w:history="1">
        <w:r w:rsidRPr="00873920">
          <w:rPr>
            <w:rStyle w:val="-"/>
            <w:b/>
            <w:bCs/>
            <w:sz w:val="28"/>
          </w:rPr>
          <w:t>.</w:t>
        </w:r>
      </w:hyperlink>
      <w:hyperlink r:id="rId97" w:history="1">
        <w:r w:rsidRPr="00873920">
          <w:rPr>
            <w:rStyle w:val="-"/>
            <w:b/>
            <w:bCs/>
            <w:sz w:val="28"/>
            <w:lang w:val="en-US"/>
          </w:rPr>
          <w:t>bbem</w:t>
        </w:r>
      </w:hyperlink>
      <w:hyperlink r:id="rId98" w:history="1">
        <w:r w:rsidRPr="00873920">
          <w:rPr>
            <w:rStyle w:val="-"/>
            <w:b/>
            <w:bCs/>
            <w:sz w:val="28"/>
          </w:rPr>
          <w:t>.</w:t>
        </w:r>
      </w:hyperlink>
      <w:hyperlink r:id="rId99" w:history="1">
        <w:r w:rsidRPr="00873920">
          <w:rPr>
            <w:rStyle w:val="-"/>
            <w:b/>
            <w:bCs/>
            <w:sz w:val="28"/>
            <w:lang w:val="en-US"/>
          </w:rPr>
          <w:t>edu</w:t>
        </w:r>
      </w:hyperlink>
      <w:hyperlink r:id="rId100" w:history="1">
        <w:r w:rsidRPr="00873920">
          <w:rPr>
            <w:rStyle w:val="-"/>
            <w:b/>
            <w:bCs/>
            <w:sz w:val="28"/>
          </w:rPr>
          <w:t>.</w:t>
        </w:r>
      </w:hyperlink>
      <w:hyperlink r:id="rId101" w:history="1">
        <w:r w:rsidRPr="00873920">
          <w:rPr>
            <w:rStyle w:val="-"/>
            <w:b/>
            <w:bCs/>
            <w:sz w:val="28"/>
            <w:lang w:val="en-US"/>
          </w:rPr>
          <w:t>gr</w:t>
        </w:r>
      </w:hyperlink>
      <w:r w:rsidRPr="00873920">
        <w:rPr>
          <w:b/>
          <w:bCs/>
          <w:sz w:val="28"/>
        </w:rPr>
        <w:t xml:space="preserve"> </w:t>
      </w:r>
    </w:p>
    <w:p w:rsidR="00000000" w:rsidRPr="00873920" w:rsidRDefault="007F6317" w:rsidP="00873920">
      <w:pPr>
        <w:numPr>
          <w:ilvl w:val="0"/>
          <w:numId w:val="33"/>
        </w:numPr>
        <w:spacing w:after="0" w:line="240" w:lineRule="exact"/>
        <w:ind w:left="714" w:right="-907" w:hanging="357"/>
        <w:rPr>
          <w:sz w:val="28"/>
        </w:rPr>
      </w:pPr>
      <w:r w:rsidRPr="00873920">
        <w:rPr>
          <w:b/>
          <w:bCs/>
          <w:sz w:val="28"/>
        </w:rPr>
        <w:t>΄΄ΤΟ ΟΡΥΚΤΟΛΟΓΙΚΟ ΜΟΥΣΕΙΟ΄΄ ΕΥΑΓΓΕΛΟΣ ΚΑΚΑΒΟΓΙΑΝΝΗΣ</w:t>
      </w:r>
    </w:p>
    <w:p w:rsidR="00000000" w:rsidRPr="00873920" w:rsidRDefault="007F6317" w:rsidP="00873920">
      <w:pPr>
        <w:numPr>
          <w:ilvl w:val="0"/>
          <w:numId w:val="33"/>
        </w:numPr>
        <w:spacing w:after="0" w:line="240" w:lineRule="exact"/>
        <w:ind w:left="714" w:right="-907" w:hanging="357"/>
        <w:rPr>
          <w:sz w:val="28"/>
        </w:rPr>
      </w:pPr>
      <w:r w:rsidRPr="00873920">
        <w:rPr>
          <w:b/>
          <w:bCs/>
          <w:sz w:val="28"/>
        </w:rPr>
        <w:t xml:space="preserve">.Γ..Ν.ΔΕΡΜΑΤΗΣ ΄΄ΒΙΟΜΗΧΑΝΙΚΗ </w:t>
      </w:r>
      <w:r w:rsidRPr="00873920">
        <w:rPr>
          <w:b/>
          <w:bCs/>
          <w:sz w:val="28"/>
        </w:rPr>
        <w:t>ΑΡΧΑΙΟΛΟΓΙΑ ΤΩΝ ΜΕΤΑΛΛΕΥΜΑΤΙΚΩΝ – ΜΕΤΑΛΛΟΥΡΓΙΚΩΝ ΕΤΑΙΡΕΙΩΝ ΤΟΥ ΛΑΥΡΙΟΥ1860 1917</w:t>
      </w:r>
    </w:p>
    <w:p w:rsidR="00000000" w:rsidRPr="00873920" w:rsidRDefault="007F6317" w:rsidP="00873920">
      <w:pPr>
        <w:numPr>
          <w:ilvl w:val="0"/>
          <w:numId w:val="33"/>
        </w:numPr>
        <w:spacing w:after="0" w:line="240" w:lineRule="exact"/>
        <w:ind w:left="714" w:right="-907" w:hanging="357"/>
        <w:rPr>
          <w:sz w:val="28"/>
        </w:rPr>
      </w:pPr>
      <w:r w:rsidRPr="00873920">
        <w:rPr>
          <w:b/>
          <w:bCs/>
          <w:sz w:val="28"/>
        </w:rPr>
        <w:t>ΟΡΥΚΤΟΛΟΓΙΚΟ ΜΟΥΣΕΙΟ ΒΙΚΙΠΑΔΕΙΑ</w:t>
      </w:r>
    </w:p>
    <w:p w:rsidR="00000000" w:rsidRPr="00873920" w:rsidRDefault="007F6317" w:rsidP="00873920">
      <w:pPr>
        <w:numPr>
          <w:ilvl w:val="0"/>
          <w:numId w:val="33"/>
        </w:numPr>
        <w:spacing w:after="0" w:line="240" w:lineRule="exact"/>
        <w:ind w:left="714" w:right="-907" w:hanging="357"/>
        <w:rPr>
          <w:sz w:val="28"/>
        </w:rPr>
      </w:pPr>
      <w:hyperlink r:id="rId102" w:history="1">
        <w:r w:rsidRPr="00873920">
          <w:rPr>
            <w:rStyle w:val="-"/>
            <w:b/>
            <w:bCs/>
            <w:sz w:val="28"/>
            <w:lang w:val="en-US"/>
          </w:rPr>
          <w:t>www</w:t>
        </w:r>
      </w:hyperlink>
      <w:hyperlink r:id="rId103" w:history="1">
        <w:r w:rsidRPr="00873920">
          <w:rPr>
            <w:rStyle w:val="-"/>
            <w:b/>
            <w:bCs/>
            <w:sz w:val="28"/>
          </w:rPr>
          <w:t>.</w:t>
        </w:r>
      </w:hyperlink>
      <w:hyperlink r:id="rId104" w:history="1">
        <w:r w:rsidRPr="00873920">
          <w:rPr>
            <w:rStyle w:val="-"/>
            <w:b/>
            <w:bCs/>
            <w:sz w:val="28"/>
            <w:lang w:val="en-US"/>
          </w:rPr>
          <w:t>emel</w:t>
        </w:r>
      </w:hyperlink>
      <w:hyperlink r:id="rId105" w:history="1">
        <w:r w:rsidRPr="00873920">
          <w:rPr>
            <w:rStyle w:val="-"/>
            <w:b/>
            <w:bCs/>
            <w:sz w:val="28"/>
          </w:rPr>
          <w:t>.</w:t>
        </w:r>
      </w:hyperlink>
      <w:hyperlink r:id="rId106" w:history="1">
        <w:r w:rsidRPr="00873920">
          <w:rPr>
            <w:rStyle w:val="-"/>
            <w:b/>
            <w:bCs/>
            <w:sz w:val="28"/>
            <w:lang w:val="en-US"/>
          </w:rPr>
          <w:t>gr</w:t>
        </w:r>
      </w:hyperlink>
      <w:r w:rsidRPr="00873920">
        <w:rPr>
          <w:b/>
          <w:bCs/>
          <w:sz w:val="28"/>
        </w:rPr>
        <w:t xml:space="preserve"> </w:t>
      </w:r>
    </w:p>
    <w:p w:rsidR="00000000" w:rsidRPr="00873920" w:rsidRDefault="007F6317" w:rsidP="00873920">
      <w:pPr>
        <w:numPr>
          <w:ilvl w:val="0"/>
          <w:numId w:val="33"/>
        </w:numPr>
        <w:spacing w:after="0" w:line="240" w:lineRule="exact"/>
        <w:ind w:left="714" w:right="-907" w:hanging="357"/>
        <w:rPr>
          <w:sz w:val="28"/>
        </w:rPr>
      </w:pPr>
      <w:hyperlink r:id="rId107" w:history="1">
        <w:r w:rsidRPr="00873920">
          <w:rPr>
            <w:rStyle w:val="-"/>
            <w:b/>
            <w:bCs/>
            <w:sz w:val="28"/>
            <w:lang w:val="en-US"/>
          </w:rPr>
          <w:t>www</w:t>
        </w:r>
      </w:hyperlink>
      <w:hyperlink r:id="rId108" w:history="1">
        <w:r w:rsidRPr="00873920">
          <w:rPr>
            <w:rStyle w:val="-"/>
            <w:b/>
            <w:bCs/>
            <w:sz w:val="28"/>
          </w:rPr>
          <w:t>.</w:t>
        </w:r>
      </w:hyperlink>
      <w:hyperlink r:id="rId109" w:history="1">
        <w:r w:rsidRPr="00873920">
          <w:rPr>
            <w:rStyle w:val="-"/>
            <w:b/>
            <w:bCs/>
            <w:sz w:val="28"/>
            <w:lang w:val="en-US"/>
          </w:rPr>
          <w:t>hps</w:t>
        </w:r>
      </w:hyperlink>
      <w:hyperlink r:id="rId110" w:history="1">
        <w:r w:rsidRPr="00873920">
          <w:rPr>
            <w:rStyle w:val="-"/>
            <w:b/>
            <w:bCs/>
            <w:sz w:val="28"/>
          </w:rPr>
          <w:t>/</w:t>
        </w:r>
      </w:hyperlink>
      <w:hyperlink r:id="rId111" w:history="1">
        <w:r w:rsidRPr="00873920">
          <w:rPr>
            <w:rStyle w:val="-"/>
            <w:b/>
            <w:bCs/>
            <w:sz w:val="28"/>
            <w:lang w:val="en-US"/>
          </w:rPr>
          <w:t>lavrion</w:t>
        </w:r>
      </w:hyperlink>
      <w:hyperlink r:id="rId112" w:history="1">
        <w:r w:rsidRPr="00873920">
          <w:rPr>
            <w:rStyle w:val="-"/>
            <w:b/>
            <w:bCs/>
            <w:sz w:val="28"/>
          </w:rPr>
          <w:t xml:space="preserve"> 2009</w:t>
        </w:r>
      </w:hyperlink>
      <w:r w:rsidRPr="00873920">
        <w:rPr>
          <w:b/>
          <w:bCs/>
          <w:sz w:val="28"/>
        </w:rPr>
        <w:t xml:space="preserve"> </w:t>
      </w:r>
    </w:p>
    <w:p w:rsidR="00000000" w:rsidRPr="00873920" w:rsidRDefault="007F6317" w:rsidP="00873920">
      <w:pPr>
        <w:numPr>
          <w:ilvl w:val="0"/>
          <w:numId w:val="33"/>
        </w:numPr>
        <w:spacing w:after="0" w:line="240" w:lineRule="exact"/>
        <w:ind w:left="714" w:right="-907" w:hanging="357"/>
        <w:rPr>
          <w:sz w:val="28"/>
        </w:rPr>
      </w:pPr>
      <w:r w:rsidRPr="00873920">
        <w:rPr>
          <w:b/>
          <w:bCs/>
          <w:sz w:val="28"/>
        </w:rPr>
        <w:t>ΟΡΥΚΤΟΛΟΓΙΚΟ –ΜΕΤΑΛΛΕΥΤΙΚΟ ΜΟΥΣΕΙΟ ΚΑΜΑΡΙΖΑΣ ΛΑΥΡΙΟΥ</w:t>
      </w:r>
    </w:p>
    <w:p w:rsidR="00000000" w:rsidRPr="00873920" w:rsidRDefault="007F6317" w:rsidP="00873920">
      <w:pPr>
        <w:numPr>
          <w:ilvl w:val="0"/>
          <w:numId w:val="33"/>
        </w:numPr>
        <w:spacing w:after="0" w:line="240" w:lineRule="exact"/>
        <w:ind w:left="714" w:right="-907" w:hanging="357"/>
        <w:rPr>
          <w:sz w:val="28"/>
        </w:rPr>
      </w:pPr>
      <w:hyperlink r:id="rId113" w:history="1">
        <w:r w:rsidRPr="00873920">
          <w:rPr>
            <w:rStyle w:val="-"/>
            <w:b/>
            <w:bCs/>
            <w:sz w:val="28"/>
            <w:lang w:val="en-US"/>
          </w:rPr>
          <w:t>www.oryktosploutos.net</w:t>
        </w:r>
      </w:hyperlink>
      <w:r w:rsidRPr="00873920">
        <w:rPr>
          <w:b/>
          <w:bCs/>
          <w:sz w:val="28"/>
          <w:lang w:val="en-US"/>
        </w:rPr>
        <w:t xml:space="preserve"> 2002/12.</w:t>
      </w:r>
      <w:r w:rsidRPr="00873920">
        <w:rPr>
          <w:b/>
          <w:bCs/>
          <w:sz w:val="28"/>
        </w:rPr>
        <w:t xml:space="preserve"> </w:t>
      </w:r>
    </w:p>
    <w:p w:rsidR="00000000" w:rsidRPr="00873920" w:rsidRDefault="007F6317" w:rsidP="00873920">
      <w:pPr>
        <w:numPr>
          <w:ilvl w:val="0"/>
          <w:numId w:val="33"/>
        </w:numPr>
        <w:spacing w:after="0" w:line="240" w:lineRule="exact"/>
        <w:ind w:left="714" w:right="-907" w:hanging="357"/>
        <w:rPr>
          <w:sz w:val="28"/>
          <w:lang w:val="en-US"/>
        </w:rPr>
      </w:pPr>
      <w:hyperlink r:id="rId114" w:history="1">
        <w:r w:rsidRPr="00873920">
          <w:rPr>
            <w:rStyle w:val="-"/>
            <w:b/>
            <w:bCs/>
            <w:sz w:val="28"/>
            <w:lang w:val="en-US"/>
          </w:rPr>
          <w:t>www.avgi</w:t>
        </w:r>
      </w:hyperlink>
      <w:r w:rsidRPr="00873920">
        <w:rPr>
          <w:b/>
          <w:bCs/>
          <w:sz w:val="28"/>
          <w:lang w:val="en-US"/>
        </w:rPr>
        <w:t xml:space="preserve"> gr dimiourgia  mouseiou keramikis- sto- Lavrio</w:t>
      </w:r>
      <w:r w:rsidRPr="00873920">
        <w:rPr>
          <w:b/>
          <w:bCs/>
          <w:sz w:val="28"/>
          <w:lang w:val="en-US"/>
        </w:rPr>
        <w:t xml:space="preserve"> </w:t>
      </w:r>
    </w:p>
    <w:p w:rsidR="00000000" w:rsidRPr="00873920" w:rsidRDefault="007F6317" w:rsidP="00873920">
      <w:pPr>
        <w:numPr>
          <w:ilvl w:val="0"/>
          <w:numId w:val="33"/>
        </w:numPr>
        <w:spacing w:after="0" w:line="240" w:lineRule="exact"/>
        <w:ind w:left="714" w:right="-907" w:hanging="357"/>
        <w:rPr>
          <w:sz w:val="28"/>
        </w:rPr>
      </w:pPr>
      <w:r w:rsidRPr="00873920">
        <w:rPr>
          <w:b/>
          <w:bCs/>
          <w:sz w:val="28"/>
          <w:lang w:val="en-US"/>
        </w:rPr>
        <w:t>www ertopen.com gewparko-layrewtikhs</w:t>
      </w:r>
      <w:r w:rsidRPr="00873920">
        <w:rPr>
          <w:b/>
          <w:bCs/>
          <w:sz w:val="28"/>
        </w:rPr>
        <w:t xml:space="preserve"> </w:t>
      </w:r>
    </w:p>
    <w:p w:rsidR="00000000" w:rsidRPr="00873920" w:rsidRDefault="007F6317" w:rsidP="00873920">
      <w:pPr>
        <w:numPr>
          <w:ilvl w:val="0"/>
          <w:numId w:val="33"/>
        </w:numPr>
        <w:spacing w:after="0" w:line="240" w:lineRule="exact"/>
        <w:ind w:left="714" w:right="-907" w:hanging="357"/>
        <w:rPr>
          <w:sz w:val="28"/>
        </w:rPr>
      </w:pPr>
      <w:r w:rsidRPr="00873920">
        <w:rPr>
          <w:b/>
          <w:bCs/>
          <w:sz w:val="28"/>
        </w:rPr>
        <w:t xml:space="preserve">ΣΥΝΕΤΕΥΞΗ ΠΟΥ ΜΑΣ ΠΑΡΑΧΩΡΗΘΗΚΕ ΑΠΟ ΤΟΝ Κο ΝΙΚΟΛΑΟ ΒΟΥΡΛΑΚΟ </w:t>
      </w:r>
    </w:p>
    <w:p w:rsidR="00000000" w:rsidRPr="00873920" w:rsidRDefault="007F6317" w:rsidP="00873920">
      <w:pPr>
        <w:numPr>
          <w:ilvl w:val="0"/>
          <w:numId w:val="33"/>
        </w:numPr>
        <w:spacing w:after="0" w:line="240" w:lineRule="exact"/>
        <w:ind w:left="714" w:right="-907" w:hanging="357"/>
        <w:rPr>
          <w:sz w:val="28"/>
        </w:rPr>
      </w:pPr>
      <w:r w:rsidRPr="00873920">
        <w:rPr>
          <w:b/>
          <w:bCs/>
          <w:sz w:val="28"/>
        </w:rPr>
        <w:t>ΥΠΕΥΘΥΝΟ ΤΟΥ ΟΡΥΚΤΟΛΟΓΙΚΟ ΜΟΥΣΕΙΟΥ ΛΑΥΡΙΟΥ</w:t>
      </w:r>
    </w:p>
    <w:p w:rsidR="00000000" w:rsidRPr="00873920" w:rsidRDefault="007F6317" w:rsidP="00873920">
      <w:pPr>
        <w:numPr>
          <w:ilvl w:val="0"/>
          <w:numId w:val="33"/>
        </w:numPr>
        <w:spacing w:after="0" w:line="240" w:lineRule="exact"/>
        <w:ind w:left="714" w:right="-907" w:hanging="357"/>
        <w:rPr>
          <w:sz w:val="28"/>
        </w:rPr>
      </w:pPr>
      <w:r w:rsidRPr="00873920">
        <w:rPr>
          <w:b/>
          <w:bCs/>
          <w:sz w:val="28"/>
        </w:rPr>
        <w:t xml:space="preserve">Εικόνες </w:t>
      </w:r>
      <w:r w:rsidRPr="00873920">
        <w:rPr>
          <w:b/>
          <w:bCs/>
          <w:sz w:val="28"/>
          <w:lang w:val="en-US"/>
        </w:rPr>
        <w:t>Google,</w:t>
      </w:r>
      <w:r w:rsidRPr="00873920">
        <w:rPr>
          <w:b/>
          <w:bCs/>
          <w:sz w:val="28"/>
        </w:rPr>
        <w:t>Βικιπα</w:t>
      </w:r>
      <w:r w:rsidRPr="00873920">
        <w:rPr>
          <w:b/>
          <w:bCs/>
          <w:sz w:val="28"/>
        </w:rPr>
        <w:t xml:space="preserve">ιδεια  </w:t>
      </w:r>
    </w:p>
    <w:p w:rsidR="00000000" w:rsidRPr="00873920" w:rsidRDefault="007F6317" w:rsidP="00873920">
      <w:pPr>
        <w:numPr>
          <w:ilvl w:val="0"/>
          <w:numId w:val="33"/>
        </w:numPr>
        <w:spacing w:after="0" w:line="240" w:lineRule="exact"/>
        <w:ind w:left="714" w:right="-907" w:hanging="357"/>
        <w:rPr>
          <w:sz w:val="28"/>
        </w:rPr>
      </w:pPr>
      <w:r w:rsidRPr="00873920">
        <w:rPr>
          <w:b/>
          <w:bCs/>
          <w:sz w:val="28"/>
        </w:rPr>
        <w:t>«Καμάριζα χτες, προχτές», του Γιώργου Πέππα, 2014</w:t>
      </w:r>
    </w:p>
    <w:p w:rsidR="00000000" w:rsidRPr="00873920" w:rsidRDefault="007F6317" w:rsidP="00873920">
      <w:pPr>
        <w:numPr>
          <w:ilvl w:val="0"/>
          <w:numId w:val="33"/>
        </w:numPr>
        <w:spacing w:after="0" w:line="240" w:lineRule="exact"/>
        <w:ind w:left="714" w:right="-907" w:hanging="357"/>
        <w:rPr>
          <w:sz w:val="28"/>
        </w:rPr>
      </w:pPr>
      <w:r w:rsidRPr="00873920">
        <w:rPr>
          <w:b/>
          <w:bCs/>
          <w:sz w:val="28"/>
        </w:rPr>
        <w:t>«Λαύρειο, το μαύρο φως» του Γ. Δερμάτη, 2003</w:t>
      </w:r>
    </w:p>
    <w:p w:rsidR="00000000" w:rsidRPr="00873920" w:rsidRDefault="007F6317" w:rsidP="00873920">
      <w:pPr>
        <w:numPr>
          <w:ilvl w:val="0"/>
          <w:numId w:val="33"/>
        </w:numPr>
        <w:spacing w:after="0" w:line="240" w:lineRule="exact"/>
        <w:ind w:left="714" w:right="-907" w:hanging="357"/>
        <w:rPr>
          <w:sz w:val="28"/>
        </w:rPr>
      </w:pPr>
      <w:r w:rsidRPr="00873920">
        <w:rPr>
          <w:b/>
          <w:bCs/>
          <w:sz w:val="28"/>
        </w:rPr>
        <w:t>«Λαύρειο» του Γ. Δερμάτη, 2004</w:t>
      </w:r>
    </w:p>
    <w:p w:rsidR="00873920" w:rsidRPr="00873920" w:rsidRDefault="007F6317" w:rsidP="00873920">
      <w:pPr>
        <w:numPr>
          <w:ilvl w:val="0"/>
          <w:numId w:val="33"/>
        </w:numPr>
        <w:spacing w:after="0" w:line="240" w:lineRule="exact"/>
        <w:ind w:left="714" w:right="-907" w:hanging="357"/>
        <w:rPr>
          <w:sz w:val="28"/>
        </w:rPr>
      </w:pPr>
      <w:r w:rsidRPr="00873920">
        <w:rPr>
          <w:sz w:val="28"/>
          <w:lang w:val="fr-FR"/>
        </w:rPr>
        <w:t>www.</w:t>
      </w:r>
      <w:r w:rsidRPr="00873920">
        <w:rPr>
          <w:b/>
          <w:bCs/>
          <w:sz w:val="28"/>
          <w:lang w:val="fr-FR"/>
        </w:rPr>
        <w:t>lavrio</w:t>
      </w:r>
      <w:r w:rsidRPr="00873920">
        <w:rPr>
          <w:sz w:val="28"/>
          <w:lang w:val="fr-FR"/>
        </w:rPr>
        <w:t>guide.gr/tour</w:t>
      </w:r>
      <w:r w:rsidRPr="00873920">
        <w:rPr>
          <w:sz w:val="28"/>
        </w:rPr>
        <w:t xml:space="preserve"> </w:t>
      </w:r>
    </w:p>
    <w:p w:rsidR="00873920" w:rsidRDefault="00873920" w:rsidP="00873920">
      <w:pPr>
        <w:ind w:left="-851" w:right="-908"/>
        <w:rPr>
          <w:b/>
          <w:bCs/>
          <w:sz w:val="28"/>
        </w:rPr>
      </w:pPr>
    </w:p>
    <w:p w:rsidR="00873920" w:rsidRPr="00873920" w:rsidRDefault="00873920" w:rsidP="00873920">
      <w:pPr>
        <w:spacing w:after="0" w:line="240" w:lineRule="atLeast"/>
        <w:ind w:left="-851" w:right="-907"/>
        <w:rPr>
          <w:sz w:val="28"/>
        </w:rPr>
      </w:pPr>
      <w:r w:rsidRPr="00873920">
        <w:rPr>
          <w:b/>
          <w:bCs/>
          <w:sz w:val="28"/>
        </w:rPr>
        <w:t xml:space="preserve">ΗΤΑΝ ΜΙΑ ΕΡΓΑΣΙΑ ΤΩΝ ΠΑΙΔΙΩΝ </w:t>
      </w:r>
    </w:p>
    <w:p w:rsidR="00873920" w:rsidRPr="00873920" w:rsidRDefault="00873920" w:rsidP="00873920">
      <w:pPr>
        <w:spacing w:after="0" w:line="240" w:lineRule="atLeast"/>
        <w:ind w:left="-851" w:right="-907"/>
        <w:rPr>
          <w:sz w:val="28"/>
        </w:rPr>
      </w:pPr>
      <w:r w:rsidRPr="00873920">
        <w:rPr>
          <w:b/>
          <w:bCs/>
          <w:sz w:val="28"/>
        </w:rPr>
        <w:t>ΤΗΣ Γ’ ΤΑΞΗΣ ΓΥΜΝΑΣΙΟΥ (Γ1, Γ2, Γ3)</w:t>
      </w:r>
    </w:p>
    <w:p w:rsidR="00873920" w:rsidRPr="00873920" w:rsidRDefault="00873920" w:rsidP="00873920">
      <w:pPr>
        <w:spacing w:after="0" w:line="240" w:lineRule="atLeast"/>
        <w:ind w:left="-851" w:right="-907"/>
        <w:rPr>
          <w:sz w:val="28"/>
        </w:rPr>
      </w:pPr>
      <w:r w:rsidRPr="00873920">
        <w:rPr>
          <w:b/>
          <w:bCs/>
          <w:sz w:val="28"/>
        </w:rPr>
        <w:t>ΤΟΥ 1</w:t>
      </w:r>
      <w:r w:rsidRPr="00873920">
        <w:rPr>
          <w:b/>
          <w:bCs/>
          <w:sz w:val="28"/>
          <w:vertAlign w:val="superscript"/>
        </w:rPr>
        <w:t>ΟΥ</w:t>
      </w:r>
      <w:r w:rsidRPr="00873920">
        <w:rPr>
          <w:b/>
          <w:bCs/>
          <w:sz w:val="28"/>
        </w:rPr>
        <w:t xml:space="preserve"> ΓΥΜΝΑΣΙΟΥ ΛΑΥΡΙΟΥ</w:t>
      </w:r>
    </w:p>
    <w:p w:rsidR="00873920" w:rsidRPr="00873920" w:rsidRDefault="00873920" w:rsidP="00873920">
      <w:pPr>
        <w:spacing w:after="0" w:line="240" w:lineRule="atLeast"/>
        <w:ind w:left="-851" w:right="-907"/>
        <w:rPr>
          <w:sz w:val="28"/>
        </w:rPr>
      </w:pPr>
      <w:r w:rsidRPr="00873920">
        <w:rPr>
          <w:b/>
          <w:bCs/>
          <w:sz w:val="28"/>
        </w:rPr>
        <w:t xml:space="preserve">ΣΧΟΛΙΚΟ ΕΤΟΣ: 2015-2016 </w:t>
      </w:r>
    </w:p>
    <w:p w:rsidR="00873920" w:rsidRPr="00873920" w:rsidRDefault="00873920" w:rsidP="00873920">
      <w:pPr>
        <w:ind w:left="-851" w:right="-908"/>
        <w:rPr>
          <w:sz w:val="28"/>
        </w:rPr>
      </w:pPr>
      <w:r w:rsidRPr="00873920">
        <w:rPr>
          <w:b/>
          <w:bCs/>
          <w:sz w:val="28"/>
        </w:rPr>
        <w:t xml:space="preserve">  </w:t>
      </w:r>
    </w:p>
    <w:p w:rsidR="00873920" w:rsidRPr="00873920" w:rsidRDefault="00873920" w:rsidP="00873920">
      <w:pPr>
        <w:ind w:left="-851" w:right="-908"/>
        <w:rPr>
          <w:sz w:val="28"/>
        </w:rPr>
      </w:pPr>
      <w:r w:rsidRPr="00873920">
        <w:rPr>
          <w:b/>
          <w:bCs/>
          <w:sz w:val="28"/>
        </w:rPr>
        <w:t xml:space="preserve">ΚΑΘΗΓΗΤΡΙΑ : ΓΕΩΡΓΙΑΔΟΥ ΕΥΑΓΓΕΛΙΑ </w:t>
      </w:r>
    </w:p>
    <w:p w:rsidR="00873920" w:rsidRPr="00C4545E" w:rsidRDefault="00873920" w:rsidP="008A7933">
      <w:pPr>
        <w:ind w:left="-851" w:right="-908"/>
        <w:rPr>
          <w:sz w:val="28"/>
        </w:rPr>
      </w:pPr>
    </w:p>
    <w:sectPr w:rsidR="00873920" w:rsidRPr="00C4545E" w:rsidSect="009B68F7">
      <w:footerReference w:type="default" r:id="rId115"/>
      <w:pgSz w:w="11906" w:h="16838"/>
      <w:pgMar w:top="1135" w:right="1800" w:bottom="709" w:left="1800" w:header="708" w:footer="708" w:gutter="0"/>
      <w:pgBorders w:offsetFrom="page">
        <w:top w:val="double" w:sz="4" w:space="24" w:color="17365D" w:themeColor="text2" w:themeShade="BF"/>
        <w:left w:val="double" w:sz="4" w:space="24" w:color="17365D" w:themeColor="text2" w:themeShade="BF"/>
        <w:bottom w:val="double" w:sz="4" w:space="24" w:color="17365D" w:themeColor="text2" w:themeShade="BF"/>
        <w:right w:val="double" w:sz="4" w:space="24" w:color="17365D" w:themeColor="text2"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11418"/>
      <w:docPartObj>
        <w:docPartGallery w:val="Page Numbers (Bottom of Page)"/>
        <w:docPartUnique/>
      </w:docPartObj>
    </w:sdtPr>
    <w:sdtEndPr/>
    <w:sdtContent>
      <w:p w:rsidR="009F5983" w:rsidRDefault="007F6317">
        <w:pPr>
          <w:pStyle w:val="a3"/>
          <w:jc w:val="right"/>
        </w:pPr>
        <w:r>
          <w:fldChar w:fldCharType="begin"/>
        </w:r>
        <w:r>
          <w:instrText xml:space="preserve"> PAGE   \* MERGEFORMAT </w:instrText>
        </w:r>
        <w:r>
          <w:fldChar w:fldCharType="separate"/>
        </w:r>
        <w:r w:rsidR="00873920">
          <w:rPr>
            <w:noProof/>
          </w:rPr>
          <w:t>12</w:t>
        </w:r>
        <w:r>
          <w:fldChar w:fldCharType="end"/>
        </w:r>
      </w:p>
    </w:sdtContent>
  </w:sdt>
  <w:p w:rsidR="009F5983" w:rsidRDefault="007F6317">
    <w:pPr>
      <w:pStyle w:val="a3"/>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D1221"/>
    <w:multiLevelType w:val="hybridMultilevel"/>
    <w:tmpl w:val="757A4D2A"/>
    <w:lvl w:ilvl="0" w:tplc="B356861E">
      <w:start w:val="1"/>
      <w:numFmt w:val="bullet"/>
      <w:lvlText w:val=""/>
      <w:lvlJc w:val="left"/>
      <w:pPr>
        <w:tabs>
          <w:tab w:val="num" w:pos="720"/>
        </w:tabs>
        <w:ind w:left="720" w:hanging="360"/>
      </w:pPr>
      <w:rPr>
        <w:rFonts w:ascii="Wingdings 2" w:hAnsi="Wingdings 2" w:hint="default"/>
      </w:rPr>
    </w:lvl>
    <w:lvl w:ilvl="1" w:tplc="BA6A0900" w:tentative="1">
      <w:start w:val="1"/>
      <w:numFmt w:val="bullet"/>
      <w:lvlText w:val=""/>
      <w:lvlJc w:val="left"/>
      <w:pPr>
        <w:tabs>
          <w:tab w:val="num" w:pos="1440"/>
        </w:tabs>
        <w:ind w:left="1440" w:hanging="360"/>
      </w:pPr>
      <w:rPr>
        <w:rFonts w:ascii="Wingdings 2" w:hAnsi="Wingdings 2" w:hint="default"/>
      </w:rPr>
    </w:lvl>
    <w:lvl w:ilvl="2" w:tplc="A76EAAF0" w:tentative="1">
      <w:start w:val="1"/>
      <w:numFmt w:val="bullet"/>
      <w:lvlText w:val=""/>
      <w:lvlJc w:val="left"/>
      <w:pPr>
        <w:tabs>
          <w:tab w:val="num" w:pos="2160"/>
        </w:tabs>
        <w:ind w:left="2160" w:hanging="360"/>
      </w:pPr>
      <w:rPr>
        <w:rFonts w:ascii="Wingdings 2" w:hAnsi="Wingdings 2" w:hint="default"/>
      </w:rPr>
    </w:lvl>
    <w:lvl w:ilvl="3" w:tplc="673CDDAA" w:tentative="1">
      <w:start w:val="1"/>
      <w:numFmt w:val="bullet"/>
      <w:lvlText w:val=""/>
      <w:lvlJc w:val="left"/>
      <w:pPr>
        <w:tabs>
          <w:tab w:val="num" w:pos="2880"/>
        </w:tabs>
        <w:ind w:left="2880" w:hanging="360"/>
      </w:pPr>
      <w:rPr>
        <w:rFonts w:ascii="Wingdings 2" w:hAnsi="Wingdings 2" w:hint="default"/>
      </w:rPr>
    </w:lvl>
    <w:lvl w:ilvl="4" w:tplc="7EB45B90" w:tentative="1">
      <w:start w:val="1"/>
      <w:numFmt w:val="bullet"/>
      <w:lvlText w:val=""/>
      <w:lvlJc w:val="left"/>
      <w:pPr>
        <w:tabs>
          <w:tab w:val="num" w:pos="3600"/>
        </w:tabs>
        <w:ind w:left="3600" w:hanging="360"/>
      </w:pPr>
      <w:rPr>
        <w:rFonts w:ascii="Wingdings 2" w:hAnsi="Wingdings 2" w:hint="default"/>
      </w:rPr>
    </w:lvl>
    <w:lvl w:ilvl="5" w:tplc="2B221EFE" w:tentative="1">
      <w:start w:val="1"/>
      <w:numFmt w:val="bullet"/>
      <w:lvlText w:val=""/>
      <w:lvlJc w:val="left"/>
      <w:pPr>
        <w:tabs>
          <w:tab w:val="num" w:pos="4320"/>
        </w:tabs>
        <w:ind w:left="4320" w:hanging="360"/>
      </w:pPr>
      <w:rPr>
        <w:rFonts w:ascii="Wingdings 2" w:hAnsi="Wingdings 2" w:hint="default"/>
      </w:rPr>
    </w:lvl>
    <w:lvl w:ilvl="6" w:tplc="3CACEBDC" w:tentative="1">
      <w:start w:val="1"/>
      <w:numFmt w:val="bullet"/>
      <w:lvlText w:val=""/>
      <w:lvlJc w:val="left"/>
      <w:pPr>
        <w:tabs>
          <w:tab w:val="num" w:pos="5040"/>
        </w:tabs>
        <w:ind w:left="5040" w:hanging="360"/>
      </w:pPr>
      <w:rPr>
        <w:rFonts w:ascii="Wingdings 2" w:hAnsi="Wingdings 2" w:hint="default"/>
      </w:rPr>
    </w:lvl>
    <w:lvl w:ilvl="7" w:tplc="14AA02A4" w:tentative="1">
      <w:start w:val="1"/>
      <w:numFmt w:val="bullet"/>
      <w:lvlText w:val=""/>
      <w:lvlJc w:val="left"/>
      <w:pPr>
        <w:tabs>
          <w:tab w:val="num" w:pos="5760"/>
        </w:tabs>
        <w:ind w:left="5760" w:hanging="360"/>
      </w:pPr>
      <w:rPr>
        <w:rFonts w:ascii="Wingdings 2" w:hAnsi="Wingdings 2" w:hint="default"/>
      </w:rPr>
    </w:lvl>
    <w:lvl w:ilvl="8" w:tplc="B77A3BBE" w:tentative="1">
      <w:start w:val="1"/>
      <w:numFmt w:val="bullet"/>
      <w:lvlText w:val=""/>
      <w:lvlJc w:val="left"/>
      <w:pPr>
        <w:tabs>
          <w:tab w:val="num" w:pos="6480"/>
        </w:tabs>
        <w:ind w:left="6480" w:hanging="360"/>
      </w:pPr>
      <w:rPr>
        <w:rFonts w:ascii="Wingdings 2" w:hAnsi="Wingdings 2" w:hint="default"/>
      </w:rPr>
    </w:lvl>
  </w:abstractNum>
  <w:abstractNum w:abstractNumId="1">
    <w:nsid w:val="0CA7170D"/>
    <w:multiLevelType w:val="hybridMultilevel"/>
    <w:tmpl w:val="FFE0C9AC"/>
    <w:lvl w:ilvl="0" w:tplc="838C0FD2">
      <w:start w:val="1"/>
      <w:numFmt w:val="bullet"/>
      <w:lvlText w:val=""/>
      <w:lvlJc w:val="left"/>
      <w:pPr>
        <w:tabs>
          <w:tab w:val="num" w:pos="720"/>
        </w:tabs>
        <w:ind w:left="720" w:hanging="360"/>
      </w:pPr>
      <w:rPr>
        <w:rFonts w:ascii="Wingdings 2" w:hAnsi="Wingdings 2" w:hint="default"/>
      </w:rPr>
    </w:lvl>
    <w:lvl w:ilvl="1" w:tplc="26526E44" w:tentative="1">
      <w:start w:val="1"/>
      <w:numFmt w:val="bullet"/>
      <w:lvlText w:val=""/>
      <w:lvlJc w:val="left"/>
      <w:pPr>
        <w:tabs>
          <w:tab w:val="num" w:pos="1440"/>
        </w:tabs>
        <w:ind w:left="1440" w:hanging="360"/>
      </w:pPr>
      <w:rPr>
        <w:rFonts w:ascii="Wingdings 2" w:hAnsi="Wingdings 2" w:hint="default"/>
      </w:rPr>
    </w:lvl>
    <w:lvl w:ilvl="2" w:tplc="8594DEC0" w:tentative="1">
      <w:start w:val="1"/>
      <w:numFmt w:val="bullet"/>
      <w:lvlText w:val=""/>
      <w:lvlJc w:val="left"/>
      <w:pPr>
        <w:tabs>
          <w:tab w:val="num" w:pos="2160"/>
        </w:tabs>
        <w:ind w:left="2160" w:hanging="360"/>
      </w:pPr>
      <w:rPr>
        <w:rFonts w:ascii="Wingdings 2" w:hAnsi="Wingdings 2" w:hint="default"/>
      </w:rPr>
    </w:lvl>
    <w:lvl w:ilvl="3" w:tplc="FDFC5DBA" w:tentative="1">
      <w:start w:val="1"/>
      <w:numFmt w:val="bullet"/>
      <w:lvlText w:val=""/>
      <w:lvlJc w:val="left"/>
      <w:pPr>
        <w:tabs>
          <w:tab w:val="num" w:pos="2880"/>
        </w:tabs>
        <w:ind w:left="2880" w:hanging="360"/>
      </w:pPr>
      <w:rPr>
        <w:rFonts w:ascii="Wingdings 2" w:hAnsi="Wingdings 2" w:hint="default"/>
      </w:rPr>
    </w:lvl>
    <w:lvl w:ilvl="4" w:tplc="FFC83492" w:tentative="1">
      <w:start w:val="1"/>
      <w:numFmt w:val="bullet"/>
      <w:lvlText w:val=""/>
      <w:lvlJc w:val="left"/>
      <w:pPr>
        <w:tabs>
          <w:tab w:val="num" w:pos="3600"/>
        </w:tabs>
        <w:ind w:left="3600" w:hanging="360"/>
      </w:pPr>
      <w:rPr>
        <w:rFonts w:ascii="Wingdings 2" w:hAnsi="Wingdings 2" w:hint="default"/>
      </w:rPr>
    </w:lvl>
    <w:lvl w:ilvl="5" w:tplc="3E06CFE2" w:tentative="1">
      <w:start w:val="1"/>
      <w:numFmt w:val="bullet"/>
      <w:lvlText w:val=""/>
      <w:lvlJc w:val="left"/>
      <w:pPr>
        <w:tabs>
          <w:tab w:val="num" w:pos="4320"/>
        </w:tabs>
        <w:ind w:left="4320" w:hanging="360"/>
      </w:pPr>
      <w:rPr>
        <w:rFonts w:ascii="Wingdings 2" w:hAnsi="Wingdings 2" w:hint="default"/>
      </w:rPr>
    </w:lvl>
    <w:lvl w:ilvl="6" w:tplc="AE14CE3E" w:tentative="1">
      <w:start w:val="1"/>
      <w:numFmt w:val="bullet"/>
      <w:lvlText w:val=""/>
      <w:lvlJc w:val="left"/>
      <w:pPr>
        <w:tabs>
          <w:tab w:val="num" w:pos="5040"/>
        </w:tabs>
        <w:ind w:left="5040" w:hanging="360"/>
      </w:pPr>
      <w:rPr>
        <w:rFonts w:ascii="Wingdings 2" w:hAnsi="Wingdings 2" w:hint="default"/>
      </w:rPr>
    </w:lvl>
    <w:lvl w:ilvl="7" w:tplc="B526289E" w:tentative="1">
      <w:start w:val="1"/>
      <w:numFmt w:val="bullet"/>
      <w:lvlText w:val=""/>
      <w:lvlJc w:val="left"/>
      <w:pPr>
        <w:tabs>
          <w:tab w:val="num" w:pos="5760"/>
        </w:tabs>
        <w:ind w:left="5760" w:hanging="360"/>
      </w:pPr>
      <w:rPr>
        <w:rFonts w:ascii="Wingdings 2" w:hAnsi="Wingdings 2" w:hint="default"/>
      </w:rPr>
    </w:lvl>
    <w:lvl w:ilvl="8" w:tplc="8BEA1F58" w:tentative="1">
      <w:start w:val="1"/>
      <w:numFmt w:val="bullet"/>
      <w:lvlText w:val=""/>
      <w:lvlJc w:val="left"/>
      <w:pPr>
        <w:tabs>
          <w:tab w:val="num" w:pos="6480"/>
        </w:tabs>
        <w:ind w:left="6480" w:hanging="360"/>
      </w:pPr>
      <w:rPr>
        <w:rFonts w:ascii="Wingdings 2" w:hAnsi="Wingdings 2" w:hint="default"/>
      </w:rPr>
    </w:lvl>
  </w:abstractNum>
  <w:abstractNum w:abstractNumId="2">
    <w:nsid w:val="0CB81535"/>
    <w:multiLevelType w:val="hybridMultilevel"/>
    <w:tmpl w:val="9708AF1C"/>
    <w:lvl w:ilvl="0" w:tplc="501A4AFC">
      <w:start w:val="1"/>
      <w:numFmt w:val="bullet"/>
      <w:lvlText w:val=""/>
      <w:lvlJc w:val="left"/>
      <w:pPr>
        <w:tabs>
          <w:tab w:val="num" w:pos="720"/>
        </w:tabs>
        <w:ind w:left="720" w:hanging="360"/>
      </w:pPr>
      <w:rPr>
        <w:rFonts w:ascii="Wingdings 2" w:hAnsi="Wingdings 2" w:hint="default"/>
      </w:rPr>
    </w:lvl>
    <w:lvl w:ilvl="1" w:tplc="05BA044A" w:tentative="1">
      <w:start w:val="1"/>
      <w:numFmt w:val="bullet"/>
      <w:lvlText w:val=""/>
      <w:lvlJc w:val="left"/>
      <w:pPr>
        <w:tabs>
          <w:tab w:val="num" w:pos="1440"/>
        </w:tabs>
        <w:ind w:left="1440" w:hanging="360"/>
      </w:pPr>
      <w:rPr>
        <w:rFonts w:ascii="Wingdings 2" w:hAnsi="Wingdings 2" w:hint="default"/>
      </w:rPr>
    </w:lvl>
    <w:lvl w:ilvl="2" w:tplc="0C9C1C14" w:tentative="1">
      <w:start w:val="1"/>
      <w:numFmt w:val="bullet"/>
      <w:lvlText w:val=""/>
      <w:lvlJc w:val="left"/>
      <w:pPr>
        <w:tabs>
          <w:tab w:val="num" w:pos="2160"/>
        </w:tabs>
        <w:ind w:left="2160" w:hanging="360"/>
      </w:pPr>
      <w:rPr>
        <w:rFonts w:ascii="Wingdings 2" w:hAnsi="Wingdings 2" w:hint="default"/>
      </w:rPr>
    </w:lvl>
    <w:lvl w:ilvl="3" w:tplc="6C04606C" w:tentative="1">
      <w:start w:val="1"/>
      <w:numFmt w:val="bullet"/>
      <w:lvlText w:val=""/>
      <w:lvlJc w:val="left"/>
      <w:pPr>
        <w:tabs>
          <w:tab w:val="num" w:pos="2880"/>
        </w:tabs>
        <w:ind w:left="2880" w:hanging="360"/>
      </w:pPr>
      <w:rPr>
        <w:rFonts w:ascii="Wingdings 2" w:hAnsi="Wingdings 2" w:hint="default"/>
      </w:rPr>
    </w:lvl>
    <w:lvl w:ilvl="4" w:tplc="ABD6AA8C" w:tentative="1">
      <w:start w:val="1"/>
      <w:numFmt w:val="bullet"/>
      <w:lvlText w:val=""/>
      <w:lvlJc w:val="left"/>
      <w:pPr>
        <w:tabs>
          <w:tab w:val="num" w:pos="3600"/>
        </w:tabs>
        <w:ind w:left="3600" w:hanging="360"/>
      </w:pPr>
      <w:rPr>
        <w:rFonts w:ascii="Wingdings 2" w:hAnsi="Wingdings 2" w:hint="default"/>
      </w:rPr>
    </w:lvl>
    <w:lvl w:ilvl="5" w:tplc="387C4F24" w:tentative="1">
      <w:start w:val="1"/>
      <w:numFmt w:val="bullet"/>
      <w:lvlText w:val=""/>
      <w:lvlJc w:val="left"/>
      <w:pPr>
        <w:tabs>
          <w:tab w:val="num" w:pos="4320"/>
        </w:tabs>
        <w:ind w:left="4320" w:hanging="360"/>
      </w:pPr>
      <w:rPr>
        <w:rFonts w:ascii="Wingdings 2" w:hAnsi="Wingdings 2" w:hint="default"/>
      </w:rPr>
    </w:lvl>
    <w:lvl w:ilvl="6" w:tplc="7D6C2BF6" w:tentative="1">
      <w:start w:val="1"/>
      <w:numFmt w:val="bullet"/>
      <w:lvlText w:val=""/>
      <w:lvlJc w:val="left"/>
      <w:pPr>
        <w:tabs>
          <w:tab w:val="num" w:pos="5040"/>
        </w:tabs>
        <w:ind w:left="5040" w:hanging="360"/>
      </w:pPr>
      <w:rPr>
        <w:rFonts w:ascii="Wingdings 2" w:hAnsi="Wingdings 2" w:hint="default"/>
      </w:rPr>
    </w:lvl>
    <w:lvl w:ilvl="7" w:tplc="EEEA2A72" w:tentative="1">
      <w:start w:val="1"/>
      <w:numFmt w:val="bullet"/>
      <w:lvlText w:val=""/>
      <w:lvlJc w:val="left"/>
      <w:pPr>
        <w:tabs>
          <w:tab w:val="num" w:pos="5760"/>
        </w:tabs>
        <w:ind w:left="5760" w:hanging="360"/>
      </w:pPr>
      <w:rPr>
        <w:rFonts w:ascii="Wingdings 2" w:hAnsi="Wingdings 2" w:hint="default"/>
      </w:rPr>
    </w:lvl>
    <w:lvl w:ilvl="8" w:tplc="A0E28A5A" w:tentative="1">
      <w:start w:val="1"/>
      <w:numFmt w:val="bullet"/>
      <w:lvlText w:val=""/>
      <w:lvlJc w:val="left"/>
      <w:pPr>
        <w:tabs>
          <w:tab w:val="num" w:pos="6480"/>
        </w:tabs>
        <w:ind w:left="6480" w:hanging="360"/>
      </w:pPr>
      <w:rPr>
        <w:rFonts w:ascii="Wingdings 2" w:hAnsi="Wingdings 2" w:hint="default"/>
      </w:rPr>
    </w:lvl>
  </w:abstractNum>
  <w:abstractNum w:abstractNumId="3">
    <w:nsid w:val="0D5A5BB8"/>
    <w:multiLevelType w:val="hybridMultilevel"/>
    <w:tmpl w:val="DB5622E8"/>
    <w:lvl w:ilvl="0" w:tplc="63F8AB6C">
      <w:start w:val="1"/>
      <w:numFmt w:val="bullet"/>
      <w:lvlText w:val=""/>
      <w:lvlJc w:val="left"/>
      <w:pPr>
        <w:tabs>
          <w:tab w:val="num" w:pos="720"/>
        </w:tabs>
        <w:ind w:left="720" w:hanging="360"/>
      </w:pPr>
      <w:rPr>
        <w:rFonts w:ascii="Wingdings 2" w:hAnsi="Wingdings 2" w:hint="default"/>
      </w:rPr>
    </w:lvl>
    <w:lvl w:ilvl="1" w:tplc="D94A7800" w:tentative="1">
      <w:start w:val="1"/>
      <w:numFmt w:val="bullet"/>
      <w:lvlText w:val=""/>
      <w:lvlJc w:val="left"/>
      <w:pPr>
        <w:tabs>
          <w:tab w:val="num" w:pos="1440"/>
        </w:tabs>
        <w:ind w:left="1440" w:hanging="360"/>
      </w:pPr>
      <w:rPr>
        <w:rFonts w:ascii="Wingdings 2" w:hAnsi="Wingdings 2" w:hint="default"/>
      </w:rPr>
    </w:lvl>
    <w:lvl w:ilvl="2" w:tplc="042C5A26" w:tentative="1">
      <w:start w:val="1"/>
      <w:numFmt w:val="bullet"/>
      <w:lvlText w:val=""/>
      <w:lvlJc w:val="left"/>
      <w:pPr>
        <w:tabs>
          <w:tab w:val="num" w:pos="2160"/>
        </w:tabs>
        <w:ind w:left="2160" w:hanging="360"/>
      </w:pPr>
      <w:rPr>
        <w:rFonts w:ascii="Wingdings 2" w:hAnsi="Wingdings 2" w:hint="default"/>
      </w:rPr>
    </w:lvl>
    <w:lvl w:ilvl="3" w:tplc="BD087C08" w:tentative="1">
      <w:start w:val="1"/>
      <w:numFmt w:val="bullet"/>
      <w:lvlText w:val=""/>
      <w:lvlJc w:val="left"/>
      <w:pPr>
        <w:tabs>
          <w:tab w:val="num" w:pos="2880"/>
        </w:tabs>
        <w:ind w:left="2880" w:hanging="360"/>
      </w:pPr>
      <w:rPr>
        <w:rFonts w:ascii="Wingdings 2" w:hAnsi="Wingdings 2" w:hint="default"/>
      </w:rPr>
    </w:lvl>
    <w:lvl w:ilvl="4" w:tplc="C128BE5C" w:tentative="1">
      <w:start w:val="1"/>
      <w:numFmt w:val="bullet"/>
      <w:lvlText w:val=""/>
      <w:lvlJc w:val="left"/>
      <w:pPr>
        <w:tabs>
          <w:tab w:val="num" w:pos="3600"/>
        </w:tabs>
        <w:ind w:left="3600" w:hanging="360"/>
      </w:pPr>
      <w:rPr>
        <w:rFonts w:ascii="Wingdings 2" w:hAnsi="Wingdings 2" w:hint="default"/>
      </w:rPr>
    </w:lvl>
    <w:lvl w:ilvl="5" w:tplc="79CAC29C" w:tentative="1">
      <w:start w:val="1"/>
      <w:numFmt w:val="bullet"/>
      <w:lvlText w:val=""/>
      <w:lvlJc w:val="left"/>
      <w:pPr>
        <w:tabs>
          <w:tab w:val="num" w:pos="4320"/>
        </w:tabs>
        <w:ind w:left="4320" w:hanging="360"/>
      </w:pPr>
      <w:rPr>
        <w:rFonts w:ascii="Wingdings 2" w:hAnsi="Wingdings 2" w:hint="default"/>
      </w:rPr>
    </w:lvl>
    <w:lvl w:ilvl="6" w:tplc="54221A2A" w:tentative="1">
      <w:start w:val="1"/>
      <w:numFmt w:val="bullet"/>
      <w:lvlText w:val=""/>
      <w:lvlJc w:val="left"/>
      <w:pPr>
        <w:tabs>
          <w:tab w:val="num" w:pos="5040"/>
        </w:tabs>
        <w:ind w:left="5040" w:hanging="360"/>
      </w:pPr>
      <w:rPr>
        <w:rFonts w:ascii="Wingdings 2" w:hAnsi="Wingdings 2" w:hint="default"/>
      </w:rPr>
    </w:lvl>
    <w:lvl w:ilvl="7" w:tplc="20DAC884" w:tentative="1">
      <w:start w:val="1"/>
      <w:numFmt w:val="bullet"/>
      <w:lvlText w:val=""/>
      <w:lvlJc w:val="left"/>
      <w:pPr>
        <w:tabs>
          <w:tab w:val="num" w:pos="5760"/>
        </w:tabs>
        <w:ind w:left="5760" w:hanging="360"/>
      </w:pPr>
      <w:rPr>
        <w:rFonts w:ascii="Wingdings 2" w:hAnsi="Wingdings 2" w:hint="default"/>
      </w:rPr>
    </w:lvl>
    <w:lvl w:ilvl="8" w:tplc="129A2096" w:tentative="1">
      <w:start w:val="1"/>
      <w:numFmt w:val="bullet"/>
      <w:lvlText w:val=""/>
      <w:lvlJc w:val="left"/>
      <w:pPr>
        <w:tabs>
          <w:tab w:val="num" w:pos="6480"/>
        </w:tabs>
        <w:ind w:left="6480" w:hanging="360"/>
      </w:pPr>
      <w:rPr>
        <w:rFonts w:ascii="Wingdings 2" w:hAnsi="Wingdings 2" w:hint="default"/>
      </w:rPr>
    </w:lvl>
  </w:abstractNum>
  <w:abstractNum w:abstractNumId="4">
    <w:nsid w:val="0D9F348E"/>
    <w:multiLevelType w:val="hybridMultilevel"/>
    <w:tmpl w:val="E61689EC"/>
    <w:lvl w:ilvl="0" w:tplc="BE182956">
      <w:start w:val="1"/>
      <w:numFmt w:val="bullet"/>
      <w:lvlText w:val=""/>
      <w:lvlJc w:val="left"/>
      <w:pPr>
        <w:tabs>
          <w:tab w:val="num" w:pos="720"/>
        </w:tabs>
        <w:ind w:left="720" w:hanging="360"/>
      </w:pPr>
      <w:rPr>
        <w:rFonts w:ascii="Wingdings 2" w:hAnsi="Wingdings 2" w:hint="default"/>
      </w:rPr>
    </w:lvl>
    <w:lvl w:ilvl="1" w:tplc="1824A6CE" w:tentative="1">
      <w:start w:val="1"/>
      <w:numFmt w:val="bullet"/>
      <w:lvlText w:val=""/>
      <w:lvlJc w:val="left"/>
      <w:pPr>
        <w:tabs>
          <w:tab w:val="num" w:pos="1440"/>
        </w:tabs>
        <w:ind w:left="1440" w:hanging="360"/>
      </w:pPr>
      <w:rPr>
        <w:rFonts w:ascii="Wingdings 2" w:hAnsi="Wingdings 2" w:hint="default"/>
      </w:rPr>
    </w:lvl>
    <w:lvl w:ilvl="2" w:tplc="D5A00C46" w:tentative="1">
      <w:start w:val="1"/>
      <w:numFmt w:val="bullet"/>
      <w:lvlText w:val=""/>
      <w:lvlJc w:val="left"/>
      <w:pPr>
        <w:tabs>
          <w:tab w:val="num" w:pos="2160"/>
        </w:tabs>
        <w:ind w:left="2160" w:hanging="360"/>
      </w:pPr>
      <w:rPr>
        <w:rFonts w:ascii="Wingdings 2" w:hAnsi="Wingdings 2" w:hint="default"/>
      </w:rPr>
    </w:lvl>
    <w:lvl w:ilvl="3" w:tplc="5AFCEDF2" w:tentative="1">
      <w:start w:val="1"/>
      <w:numFmt w:val="bullet"/>
      <w:lvlText w:val=""/>
      <w:lvlJc w:val="left"/>
      <w:pPr>
        <w:tabs>
          <w:tab w:val="num" w:pos="2880"/>
        </w:tabs>
        <w:ind w:left="2880" w:hanging="360"/>
      </w:pPr>
      <w:rPr>
        <w:rFonts w:ascii="Wingdings 2" w:hAnsi="Wingdings 2" w:hint="default"/>
      </w:rPr>
    </w:lvl>
    <w:lvl w:ilvl="4" w:tplc="DC8ECC70" w:tentative="1">
      <w:start w:val="1"/>
      <w:numFmt w:val="bullet"/>
      <w:lvlText w:val=""/>
      <w:lvlJc w:val="left"/>
      <w:pPr>
        <w:tabs>
          <w:tab w:val="num" w:pos="3600"/>
        </w:tabs>
        <w:ind w:left="3600" w:hanging="360"/>
      </w:pPr>
      <w:rPr>
        <w:rFonts w:ascii="Wingdings 2" w:hAnsi="Wingdings 2" w:hint="default"/>
      </w:rPr>
    </w:lvl>
    <w:lvl w:ilvl="5" w:tplc="5BD2229C" w:tentative="1">
      <w:start w:val="1"/>
      <w:numFmt w:val="bullet"/>
      <w:lvlText w:val=""/>
      <w:lvlJc w:val="left"/>
      <w:pPr>
        <w:tabs>
          <w:tab w:val="num" w:pos="4320"/>
        </w:tabs>
        <w:ind w:left="4320" w:hanging="360"/>
      </w:pPr>
      <w:rPr>
        <w:rFonts w:ascii="Wingdings 2" w:hAnsi="Wingdings 2" w:hint="default"/>
      </w:rPr>
    </w:lvl>
    <w:lvl w:ilvl="6" w:tplc="0F86FB34" w:tentative="1">
      <w:start w:val="1"/>
      <w:numFmt w:val="bullet"/>
      <w:lvlText w:val=""/>
      <w:lvlJc w:val="left"/>
      <w:pPr>
        <w:tabs>
          <w:tab w:val="num" w:pos="5040"/>
        </w:tabs>
        <w:ind w:left="5040" w:hanging="360"/>
      </w:pPr>
      <w:rPr>
        <w:rFonts w:ascii="Wingdings 2" w:hAnsi="Wingdings 2" w:hint="default"/>
      </w:rPr>
    </w:lvl>
    <w:lvl w:ilvl="7" w:tplc="B370794C" w:tentative="1">
      <w:start w:val="1"/>
      <w:numFmt w:val="bullet"/>
      <w:lvlText w:val=""/>
      <w:lvlJc w:val="left"/>
      <w:pPr>
        <w:tabs>
          <w:tab w:val="num" w:pos="5760"/>
        </w:tabs>
        <w:ind w:left="5760" w:hanging="360"/>
      </w:pPr>
      <w:rPr>
        <w:rFonts w:ascii="Wingdings 2" w:hAnsi="Wingdings 2" w:hint="default"/>
      </w:rPr>
    </w:lvl>
    <w:lvl w:ilvl="8" w:tplc="D340E5E6" w:tentative="1">
      <w:start w:val="1"/>
      <w:numFmt w:val="bullet"/>
      <w:lvlText w:val=""/>
      <w:lvlJc w:val="left"/>
      <w:pPr>
        <w:tabs>
          <w:tab w:val="num" w:pos="6480"/>
        </w:tabs>
        <w:ind w:left="6480" w:hanging="360"/>
      </w:pPr>
      <w:rPr>
        <w:rFonts w:ascii="Wingdings 2" w:hAnsi="Wingdings 2" w:hint="default"/>
      </w:rPr>
    </w:lvl>
  </w:abstractNum>
  <w:abstractNum w:abstractNumId="5">
    <w:nsid w:val="0EAB5A59"/>
    <w:multiLevelType w:val="hybridMultilevel"/>
    <w:tmpl w:val="BCD847A4"/>
    <w:lvl w:ilvl="0" w:tplc="DF8C9D3E">
      <w:start w:val="1"/>
      <w:numFmt w:val="bullet"/>
      <w:lvlText w:val=""/>
      <w:lvlJc w:val="left"/>
      <w:pPr>
        <w:tabs>
          <w:tab w:val="num" w:pos="720"/>
        </w:tabs>
        <w:ind w:left="720" w:hanging="360"/>
      </w:pPr>
      <w:rPr>
        <w:rFonts w:ascii="Wingdings 2" w:hAnsi="Wingdings 2" w:hint="default"/>
      </w:rPr>
    </w:lvl>
    <w:lvl w:ilvl="1" w:tplc="E2544E8C" w:tentative="1">
      <w:start w:val="1"/>
      <w:numFmt w:val="bullet"/>
      <w:lvlText w:val=""/>
      <w:lvlJc w:val="left"/>
      <w:pPr>
        <w:tabs>
          <w:tab w:val="num" w:pos="1440"/>
        </w:tabs>
        <w:ind w:left="1440" w:hanging="360"/>
      </w:pPr>
      <w:rPr>
        <w:rFonts w:ascii="Wingdings 2" w:hAnsi="Wingdings 2" w:hint="default"/>
      </w:rPr>
    </w:lvl>
    <w:lvl w:ilvl="2" w:tplc="D95AE548" w:tentative="1">
      <w:start w:val="1"/>
      <w:numFmt w:val="bullet"/>
      <w:lvlText w:val=""/>
      <w:lvlJc w:val="left"/>
      <w:pPr>
        <w:tabs>
          <w:tab w:val="num" w:pos="2160"/>
        </w:tabs>
        <w:ind w:left="2160" w:hanging="360"/>
      </w:pPr>
      <w:rPr>
        <w:rFonts w:ascii="Wingdings 2" w:hAnsi="Wingdings 2" w:hint="default"/>
      </w:rPr>
    </w:lvl>
    <w:lvl w:ilvl="3" w:tplc="B0D8FFF2" w:tentative="1">
      <w:start w:val="1"/>
      <w:numFmt w:val="bullet"/>
      <w:lvlText w:val=""/>
      <w:lvlJc w:val="left"/>
      <w:pPr>
        <w:tabs>
          <w:tab w:val="num" w:pos="2880"/>
        </w:tabs>
        <w:ind w:left="2880" w:hanging="360"/>
      </w:pPr>
      <w:rPr>
        <w:rFonts w:ascii="Wingdings 2" w:hAnsi="Wingdings 2" w:hint="default"/>
      </w:rPr>
    </w:lvl>
    <w:lvl w:ilvl="4" w:tplc="98628A9A" w:tentative="1">
      <w:start w:val="1"/>
      <w:numFmt w:val="bullet"/>
      <w:lvlText w:val=""/>
      <w:lvlJc w:val="left"/>
      <w:pPr>
        <w:tabs>
          <w:tab w:val="num" w:pos="3600"/>
        </w:tabs>
        <w:ind w:left="3600" w:hanging="360"/>
      </w:pPr>
      <w:rPr>
        <w:rFonts w:ascii="Wingdings 2" w:hAnsi="Wingdings 2" w:hint="default"/>
      </w:rPr>
    </w:lvl>
    <w:lvl w:ilvl="5" w:tplc="C02CE04A" w:tentative="1">
      <w:start w:val="1"/>
      <w:numFmt w:val="bullet"/>
      <w:lvlText w:val=""/>
      <w:lvlJc w:val="left"/>
      <w:pPr>
        <w:tabs>
          <w:tab w:val="num" w:pos="4320"/>
        </w:tabs>
        <w:ind w:left="4320" w:hanging="360"/>
      </w:pPr>
      <w:rPr>
        <w:rFonts w:ascii="Wingdings 2" w:hAnsi="Wingdings 2" w:hint="default"/>
      </w:rPr>
    </w:lvl>
    <w:lvl w:ilvl="6" w:tplc="3C8426FA" w:tentative="1">
      <w:start w:val="1"/>
      <w:numFmt w:val="bullet"/>
      <w:lvlText w:val=""/>
      <w:lvlJc w:val="left"/>
      <w:pPr>
        <w:tabs>
          <w:tab w:val="num" w:pos="5040"/>
        </w:tabs>
        <w:ind w:left="5040" w:hanging="360"/>
      </w:pPr>
      <w:rPr>
        <w:rFonts w:ascii="Wingdings 2" w:hAnsi="Wingdings 2" w:hint="default"/>
      </w:rPr>
    </w:lvl>
    <w:lvl w:ilvl="7" w:tplc="C0D8CB98" w:tentative="1">
      <w:start w:val="1"/>
      <w:numFmt w:val="bullet"/>
      <w:lvlText w:val=""/>
      <w:lvlJc w:val="left"/>
      <w:pPr>
        <w:tabs>
          <w:tab w:val="num" w:pos="5760"/>
        </w:tabs>
        <w:ind w:left="5760" w:hanging="360"/>
      </w:pPr>
      <w:rPr>
        <w:rFonts w:ascii="Wingdings 2" w:hAnsi="Wingdings 2" w:hint="default"/>
      </w:rPr>
    </w:lvl>
    <w:lvl w:ilvl="8" w:tplc="27E4D14C" w:tentative="1">
      <w:start w:val="1"/>
      <w:numFmt w:val="bullet"/>
      <w:lvlText w:val=""/>
      <w:lvlJc w:val="left"/>
      <w:pPr>
        <w:tabs>
          <w:tab w:val="num" w:pos="6480"/>
        </w:tabs>
        <w:ind w:left="6480" w:hanging="360"/>
      </w:pPr>
      <w:rPr>
        <w:rFonts w:ascii="Wingdings 2" w:hAnsi="Wingdings 2" w:hint="default"/>
      </w:rPr>
    </w:lvl>
  </w:abstractNum>
  <w:abstractNum w:abstractNumId="6">
    <w:nsid w:val="0ED82977"/>
    <w:multiLevelType w:val="hybridMultilevel"/>
    <w:tmpl w:val="D3785F76"/>
    <w:lvl w:ilvl="0" w:tplc="8FD694BC">
      <w:start w:val="1"/>
      <w:numFmt w:val="bullet"/>
      <w:lvlText w:val=""/>
      <w:lvlJc w:val="left"/>
      <w:pPr>
        <w:tabs>
          <w:tab w:val="num" w:pos="720"/>
        </w:tabs>
        <w:ind w:left="720" w:hanging="360"/>
      </w:pPr>
      <w:rPr>
        <w:rFonts w:ascii="Wingdings 2" w:hAnsi="Wingdings 2" w:hint="default"/>
      </w:rPr>
    </w:lvl>
    <w:lvl w:ilvl="1" w:tplc="6694979A" w:tentative="1">
      <w:start w:val="1"/>
      <w:numFmt w:val="bullet"/>
      <w:lvlText w:val=""/>
      <w:lvlJc w:val="left"/>
      <w:pPr>
        <w:tabs>
          <w:tab w:val="num" w:pos="1440"/>
        </w:tabs>
        <w:ind w:left="1440" w:hanging="360"/>
      </w:pPr>
      <w:rPr>
        <w:rFonts w:ascii="Wingdings 2" w:hAnsi="Wingdings 2" w:hint="default"/>
      </w:rPr>
    </w:lvl>
    <w:lvl w:ilvl="2" w:tplc="953C9A74" w:tentative="1">
      <w:start w:val="1"/>
      <w:numFmt w:val="bullet"/>
      <w:lvlText w:val=""/>
      <w:lvlJc w:val="left"/>
      <w:pPr>
        <w:tabs>
          <w:tab w:val="num" w:pos="2160"/>
        </w:tabs>
        <w:ind w:left="2160" w:hanging="360"/>
      </w:pPr>
      <w:rPr>
        <w:rFonts w:ascii="Wingdings 2" w:hAnsi="Wingdings 2" w:hint="default"/>
      </w:rPr>
    </w:lvl>
    <w:lvl w:ilvl="3" w:tplc="EA8C825E" w:tentative="1">
      <w:start w:val="1"/>
      <w:numFmt w:val="bullet"/>
      <w:lvlText w:val=""/>
      <w:lvlJc w:val="left"/>
      <w:pPr>
        <w:tabs>
          <w:tab w:val="num" w:pos="2880"/>
        </w:tabs>
        <w:ind w:left="2880" w:hanging="360"/>
      </w:pPr>
      <w:rPr>
        <w:rFonts w:ascii="Wingdings 2" w:hAnsi="Wingdings 2" w:hint="default"/>
      </w:rPr>
    </w:lvl>
    <w:lvl w:ilvl="4" w:tplc="BE6CC7FC" w:tentative="1">
      <w:start w:val="1"/>
      <w:numFmt w:val="bullet"/>
      <w:lvlText w:val=""/>
      <w:lvlJc w:val="left"/>
      <w:pPr>
        <w:tabs>
          <w:tab w:val="num" w:pos="3600"/>
        </w:tabs>
        <w:ind w:left="3600" w:hanging="360"/>
      </w:pPr>
      <w:rPr>
        <w:rFonts w:ascii="Wingdings 2" w:hAnsi="Wingdings 2" w:hint="default"/>
      </w:rPr>
    </w:lvl>
    <w:lvl w:ilvl="5" w:tplc="C11A7A80" w:tentative="1">
      <w:start w:val="1"/>
      <w:numFmt w:val="bullet"/>
      <w:lvlText w:val=""/>
      <w:lvlJc w:val="left"/>
      <w:pPr>
        <w:tabs>
          <w:tab w:val="num" w:pos="4320"/>
        </w:tabs>
        <w:ind w:left="4320" w:hanging="360"/>
      </w:pPr>
      <w:rPr>
        <w:rFonts w:ascii="Wingdings 2" w:hAnsi="Wingdings 2" w:hint="default"/>
      </w:rPr>
    </w:lvl>
    <w:lvl w:ilvl="6" w:tplc="F1F4DDD6" w:tentative="1">
      <w:start w:val="1"/>
      <w:numFmt w:val="bullet"/>
      <w:lvlText w:val=""/>
      <w:lvlJc w:val="left"/>
      <w:pPr>
        <w:tabs>
          <w:tab w:val="num" w:pos="5040"/>
        </w:tabs>
        <w:ind w:left="5040" w:hanging="360"/>
      </w:pPr>
      <w:rPr>
        <w:rFonts w:ascii="Wingdings 2" w:hAnsi="Wingdings 2" w:hint="default"/>
      </w:rPr>
    </w:lvl>
    <w:lvl w:ilvl="7" w:tplc="0D1E8126" w:tentative="1">
      <w:start w:val="1"/>
      <w:numFmt w:val="bullet"/>
      <w:lvlText w:val=""/>
      <w:lvlJc w:val="left"/>
      <w:pPr>
        <w:tabs>
          <w:tab w:val="num" w:pos="5760"/>
        </w:tabs>
        <w:ind w:left="5760" w:hanging="360"/>
      </w:pPr>
      <w:rPr>
        <w:rFonts w:ascii="Wingdings 2" w:hAnsi="Wingdings 2" w:hint="default"/>
      </w:rPr>
    </w:lvl>
    <w:lvl w:ilvl="8" w:tplc="005ACE7E" w:tentative="1">
      <w:start w:val="1"/>
      <w:numFmt w:val="bullet"/>
      <w:lvlText w:val=""/>
      <w:lvlJc w:val="left"/>
      <w:pPr>
        <w:tabs>
          <w:tab w:val="num" w:pos="6480"/>
        </w:tabs>
        <w:ind w:left="6480" w:hanging="360"/>
      </w:pPr>
      <w:rPr>
        <w:rFonts w:ascii="Wingdings 2" w:hAnsi="Wingdings 2" w:hint="default"/>
      </w:rPr>
    </w:lvl>
  </w:abstractNum>
  <w:abstractNum w:abstractNumId="7">
    <w:nsid w:val="13584956"/>
    <w:multiLevelType w:val="hybridMultilevel"/>
    <w:tmpl w:val="6338CFCE"/>
    <w:lvl w:ilvl="0" w:tplc="B7D2ABE8">
      <w:start w:val="1"/>
      <w:numFmt w:val="bullet"/>
      <w:lvlText w:val=""/>
      <w:lvlJc w:val="left"/>
      <w:pPr>
        <w:tabs>
          <w:tab w:val="num" w:pos="720"/>
        </w:tabs>
        <w:ind w:left="720" w:hanging="360"/>
      </w:pPr>
      <w:rPr>
        <w:rFonts w:ascii="Wingdings 2" w:hAnsi="Wingdings 2" w:hint="default"/>
      </w:rPr>
    </w:lvl>
    <w:lvl w:ilvl="1" w:tplc="5882F35A" w:tentative="1">
      <w:start w:val="1"/>
      <w:numFmt w:val="bullet"/>
      <w:lvlText w:val=""/>
      <w:lvlJc w:val="left"/>
      <w:pPr>
        <w:tabs>
          <w:tab w:val="num" w:pos="1440"/>
        </w:tabs>
        <w:ind w:left="1440" w:hanging="360"/>
      </w:pPr>
      <w:rPr>
        <w:rFonts w:ascii="Wingdings 2" w:hAnsi="Wingdings 2" w:hint="default"/>
      </w:rPr>
    </w:lvl>
    <w:lvl w:ilvl="2" w:tplc="82625810" w:tentative="1">
      <w:start w:val="1"/>
      <w:numFmt w:val="bullet"/>
      <w:lvlText w:val=""/>
      <w:lvlJc w:val="left"/>
      <w:pPr>
        <w:tabs>
          <w:tab w:val="num" w:pos="2160"/>
        </w:tabs>
        <w:ind w:left="2160" w:hanging="360"/>
      </w:pPr>
      <w:rPr>
        <w:rFonts w:ascii="Wingdings 2" w:hAnsi="Wingdings 2" w:hint="default"/>
      </w:rPr>
    </w:lvl>
    <w:lvl w:ilvl="3" w:tplc="B22CCC9E" w:tentative="1">
      <w:start w:val="1"/>
      <w:numFmt w:val="bullet"/>
      <w:lvlText w:val=""/>
      <w:lvlJc w:val="left"/>
      <w:pPr>
        <w:tabs>
          <w:tab w:val="num" w:pos="2880"/>
        </w:tabs>
        <w:ind w:left="2880" w:hanging="360"/>
      </w:pPr>
      <w:rPr>
        <w:rFonts w:ascii="Wingdings 2" w:hAnsi="Wingdings 2" w:hint="default"/>
      </w:rPr>
    </w:lvl>
    <w:lvl w:ilvl="4" w:tplc="508A2F58" w:tentative="1">
      <w:start w:val="1"/>
      <w:numFmt w:val="bullet"/>
      <w:lvlText w:val=""/>
      <w:lvlJc w:val="left"/>
      <w:pPr>
        <w:tabs>
          <w:tab w:val="num" w:pos="3600"/>
        </w:tabs>
        <w:ind w:left="3600" w:hanging="360"/>
      </w:pPr>
      <w:rPr>
        <w:rFonts w:ascii="Wingdings 2" w:hAnsi="Wingdings 2" w:hint="default"/>
      </w:rPr>
    </w:lvl>
    <w:lvl w:ilvl="5" w:tplc="986CEC1E" w:tentative="1">
      <w:start w:val="1"/>
      <w:numFmt w:val="bullet"/>
      <w:lvlText w:val=""/>
      <w:lvlJc w:val="left"/>
      <w:pPr>
        <w:tabs>
          <w:tab w:val="num" w:pos="4320"/>
        </w:tabs>
        <w:ind w:left="4320" w:hanging="360"/>
      </w:pPr>
      <w:rPr>
        <w:rFonts w:ascii="Wingdings 2" w:hAnsi="Wingdings 2" w:hint="default"/>
      </w:rPr>
    </w:lvl>
    <w:lvl w:ilvl="6" w:tplc="C144001E" w:tentative="1">
      <w:start w:val="1"/>
      <w:numFmt w:val="bullet"/>
      <w:lvlText w:val=""/>
      <w:lvlJc w:val="left"/>
      <w:pPr>
        <w:tabs>
          <w:tab w:val="num" w:pos="5040"/>
        </w:tabs>
        <w:ind w:left="5040" w:hanging="360"/>
      </w:pPr>
      <w:rPr>
        <w:rFonts w:ascii="Wingdings 2" w:hAnsi="Wingdings 2" w:hint="default"/>
      </w:rPr>
    </w:lvl>
    <w:lvl w:ilvl="7" w:tplc="CD32A2B8" w:tentative="1">
      <w:start w:val="1"/>
      <w:numFmt w:val="bullet"/>
      <w:lvlText w:val=""/>
      <w:lvlJc w:val="left"/>
      <w:pPr>
        <w:tabs>
          <w:tab w:val="num" w:pos="5760"/>
        </w:tabs>
        <w:ind w:left="5760" w:hanging="360"/>
      </w:pPr>
      <w:rPr>
        <w:rFonts w:ascii="Wingdings 2" w:hAnsi="Wingdings 2" w:hint="default"/>
      </w:rPr>
    </w:lvl>
    <w:lvl w:ilvl="8" w:tplc="D7BCD2EE" w:tentative="1">
      <w:start w:val="1"/>
      <w:numFmt w:val="bullet"/>
      <w:lvlText w:val=""/>
      <w:lvlJc w:val="left"/>
      <w:pPr>
        <w:tabs>
          <w:tab w:val="num" w:pos="6480"/>
        </w:tabs>
        <w:ind w:left="6480" w:hanging="360"/>
      </w:pPr>
      <w:rPr>
        <w:rFonts w:ascii="Wingdings 2" w:hAnsi="Wingdings 2" w:hint="default"/>
      </w:rPr>
    </w:lvl>
  </w:abstractNum>
  <w:abstractNum w:abstractNumId="8">
    <w:nsid w:val="1D585F07"/>
    <w:multiLevelType w:val="hybridMultilevel"/>
    <w:tmpl w:val="B9662784"/>
    <w:lvl w:ilvl="0" w:tplc="4022CB94">
      <w:start w:val="1"/>
      <w:numFmt w:val="bullet"/>
      <w:lvlText w:val=""/>
      <w:lvlJc w:val="left"/>
      <w:pPr>
        <w:tabs>
          <w:tab w:val="num" w:pos="720"/>
        </w:tabs>
        <w:ind w:left="720" w:hanging="360"/>
      </w:pPr>
      <w:rPr>
        <w:rFonts w:ascii="Wingdings 2" w:hAnsi="Wingdings 2" w:hint="default"/>
      </w:rPr>
    </w:lvl>
    <w:lvl w:ilvl="1" w:tplc="71509936" w:tentative="1">
      <w:start w:val="1"/>
      <w:numFmt w:val="bullet"/>
      <w:lvlText w:val=""/>
      <w:lvlJc w:val="left"/>
      <w:pPr>
        <w:tabs>
          <w:tab w:val="num" w:pos="1440"/>
        </w:tabs>
        <w:ind w:left="1440" w:hanging="360"/>
      </w:pPr>
      <w:rPr>
        <w:rFonts w:ascii="Wingdings 2" w:hAnsi="Wingdings 2" w:hint="default"/>
      </w:rPr>
    </w:lvl>
    <w:lvl w:ilvl="2" w:tplc="30A44A32" w:tentative="1">
      <w:start w:val="1"/>
      <w:numFmt w:val="bullet"/>
      <w:lvlText w:val=""/>
      <w:lvlJc w:val="left"/>
      <w:pPr>
        <w:tabs>
          <w:tab w:val="num" w:pos="2160"/>
        </w:tabs>
        <w:ind w:left="2160" w:hanging="360"/>
      </w:pPr>
      <w:rPr>
        <w:rFonts w:ascii="Wingdings 2" w:hAnsi="Wingdings 2" w:hint="default"/>
      </w:rPr>
    </w:lvl>
    <w:lvl w:ilvl="3" w:tplc="E5F8E2F2" w:tentative="1">
      <w:start w:val="1"/>
      <w:numFmt w:val="bullet"/>
      <w:lvlText w:val=""/>
      <w:lvlJc w:val="left"/>
      <w:pPr>
        <w:tabs>
          <w:tab w:val="num" w:pos="2880"/>
        </w:tabs>
        <w:ind w:left="2880" w:hanging="360"/>
      </w:pPr>
      <w:rPr>
        <w:rFonts w:ascii="Wingdings 2" w:hAnsi="Wingdings 2" w:hint="default"/>
      </w:rPr>
    </w:lvl>
    <w:lvl w:ilvl="4" w:tplc="1DB041A6" w:tentative="1">
      <w:start w:val="1"/>
      <w:numFmt w:val="bullet"/>
      <w:lvlText w:val=""/>
      <w:lvlJc w:val="left"/>
      <w:pPr>
        <w:tabs>
          <w:tab w:val="num" w:pos="3600"/>
        </w:tabs>
        <w:ind w:left="3600" w:hanging="360"/>
      </w:pPr>
      <w:rPr>
        <w:rFonts w:ascii="Wingdings 2" w:hAnsi="Wingdings 2" w:hint="default"/>
      </w:rPr>
    </w:lvl>
    <w:lvl w:ilvl="5" w:tplc="E10E6674" w:tentative="1">
      <w:start w:val="1"/>
      <w:numFmt w:val="bullet"/>
      <w:lvlText w:val=""/>
      <w:lvlJc w:val="left"/>
      <w:pPr>
        <w:tabs>
          <w:tab w:val="num" w:pos="4320"/>
        </w:tabs>
        <w:ind w:left="4320" w:hanging="360"/>
      </w:pPr>
      <w:rPr>
        <w:rFonts w:ascii="Wingdings 2" w:hAnsi="Wingdings 2" w:hint="default"/>
      </w:rPr>
    </w:lvl>
    <w:lvl w:ilvl="6" w:tplc="F064C5CA" w:tentative="1">
      <w:start w:val="1"/>
      <w:numFmt w:val="bullet"/>
      <w:lvlText w:val=""/>
      <w:lvlJc w:val="left"/>
      <w:pPr>
        <w:tabs>
          <w:tab w:val="num" w:pos="5040"/>
        </w:tabs>
        <w:ind w:left="5040" w:hanging="360"/>
      </w:pPr>
      <w:rPr>
        <w:rFonts w:ascii="Wingdings 2" w:hAnsi="Wingdings 2" w:hint="default"/>
      </w:rPr>
    </w:lvl>
    <w:lvl w:ilvl="7" w:tplc="55D645FC" w:tentative="1">
      <w:start w:val="1"/>
      <w:numFmt w:val="bullet"/>
      <w:lvlText w:val=""/>
      <w:lvlJc w:val="left"/>
      <w:pPr>
        <w:tabs>
          <w:tab w:val="num" w:pos="5760"/>
        </w:tabs>
        <w:ind w:left="5760" w:hanging="360"/>
      </w:pPr>
      <w:rPr>
        <w:rFonts w:ascii="Wingdings 2" w:hAnsi="Wingdings 2" w:hint="default"/>
      </w:rPr>
    </w:lvl>
    <w:lvl w:ilvl="8" w:tplc="5E0EBA26" w:tentative="1">
      <w:start w:val="1"/>
      <w:numFmt w:val="bullet"/>
      <w:lvlText w:val=""/>
      <w:lvlJc w:val="left"/>
      <w:pPr>
        <w:tabs>
          <w:tab w:val="num" w:pos="6480"/>
        </w:tabs>
        <w:ind w:left="6480" w:hanging="360"/>
      </w:pPr>
      <w:rPr>
        <w:rFonts w:ascii="Wingdings 2" w:hAnsi="Wingdings 2" w:hint="default"/>
      </w:rPr>
    </w:lvl>
  </w:abstractNum>
  <w:abstractNum w:abstractNumId="9">
    <w:nsid w:val="22F42FFF"/>
    <w:multiLevelType w:val="hybridMultilevel"/>
    <w:tmpl w:val="E7DC7AAA"/>
    <w:lvl w:ilvl="0" w:tplc="2E8E6CB8">
      <w:start w:val="1"/>
      <w:numFmt w:val="bullet"/>
      <w:lvlText w:val=""/>
      <w:lvlJc w:val="left"/>
      <w:pPr>
        <w:tabs>
          <w:tab w:val="num" w:pos="720"/>
        </w:tabs>
        <w:ind w:left="720" w:hanging="360"/>
      </w:pPr>
      <w:rPr>
        <w:rFonts w:ascii="Wingdings 2" w:hAnsi="Wingdings 2" w:hint="default"/>
      </w:rPr>
    </w:lvl>
    <w:lvl w:ilvl="1" w:tplc="712AB798" w:tentative="1">
      <w:start w:val="1"/>
      <w:numFmt w:val="bullet"/>
      <w:lvlText w:val=""/>
      <w:lvlJc w:val="left"/>
      <w:pPr>
        <w:tabs>
          <w:tab w:val="num" w:pos="1440"/>
        </w:tabs>
        <w:ind w:left="1440" w:hanging="360"/>
      </w:pPr>
      <w:rPr>
        <w:rFonts w:ascii="Wingdings 2" w:hAnsi="Wingdings 2" w:hint="default"/>
      </w:rPr>
    </w:lvl>
    <w:lvl w:ilvl="2" w:tplc="E76811D6" w:tentative="1">
      <w:start w:val="1"/>
      <w:numFmt w:val="bullet"/>
      <w:lvlText w:val=""/>
      <w:lvlJc w:val="left"/>
      <w:pPr>
        <w:tabs>
          <w:tab w:val="num" w:pos="2160"/>
        </w:tabs>
        <w:ind w:left="2160" w:hanging="360"/>
      </w:pPr>
      <w:rPr>
        <w:rFonts w:ascii="Wingdings 2" w:hAnsi="Wingdings 2" w:hint="default"/>
      </w:rPr>
    </w:lvl>
    <w:lvl w:ilvl="3" w:tplc="A5E4A620" w:tentative="1">
      <w:start w:val="1"/>
      <w:numFmt w:val="bullet"/>
      <w:lvlText w:val=""/>
      <w:lvlJc w:val="left"/>
      <w:pPr>
        <w:tabs>
          <w:tab w:val="num" w:pos="2880"/>
        </w:tabs>
        <w:ind w:left="2880" w:hanging="360"/>
      </w:pPr>
      <w:rPr>
        <w:rFonts w:ascii="Wingdings 2" w:hAnsi="Wingdings 2" w:hint="default"/>
      </w:rPr>
    </w:lvl>
    <w:lvl w:ilvl="4" w:tplc="BCACA75E" w:tentative="1">
      <w:start w:val="1"/>
      <w:numFmt w:val="bullet"/>
      <w:lvlText w:val=""/>
      <w:lvlJc w:val="left"/>
      <w:pPr>
        <w:tabs>
          <w:tab w:val="num" w:pos="3600"/>
        </w:tabs>
        <w:ind w:left="3600" w:hanging="360"/>
      </w:pPr>
      <w:rPr>
        <w:rFonts w:ascii="Wingdings 2" w:hAnsi="Wingdings 2" w:hint="default"/>
      </w:rPr>
    </w:lvl>
    <w:lvl w:ilvl="5" w:tplc="2EF25348" w:tentative="1">
      <w:start w:val="1"/>
      <w:numFmt w:val="bullet"/>
      <w:lvlText w:val=""/>
      <w:lvlJc w:val="left"/>
      <w:pPr>
        <w:tabs>
          <w:tab w:val="num" w:pos="4320"/>
        </w:tabs>
        <w:ind w:left="4320" w:hanging="360"/>
      </w:pPr>
      <w:rPr>
        <w:rFonts w:ascii="Wingdings 2" w:hAnsi="Wingdings 2" w:hint="default"/>
      </w:rPr>
    </w:lvl>
    <w:lvl w:ilvl="6" w:tplc="833ACCE2" w:tentative="1">
      <w:start w:val="1"/>
      <w:numFmt w:val="bullet"/>
      <w:lvlText w:val=""/>
      <w:lvlJc w:val="left"/>
      <w:pPr>
        <w:tabs>
          <w:tab w:val="num" w:pos="5040"/>
        </w:tabs>
        <w:ind w:left="5040" w:hanging="360"/>
      </w:pPr>
      <w:rPr>
        <w:rFonts w:ascii="Wingdings 2" w:hAnsi="Wingdings 2" w:hint="default"/>
      </w:rPr>
    </w:lvl>
    <w:lvl w:ilvl="7" w:tplc="8A5E98F4" w:tentative="1">
      <w:start w:val="1"/>
      <w:numFmt w:val="bullet"/>
      <w:lvlText w:val=""/>
      <w:lvlJc w:val="left"/>
      <w:pPr>
        <w:tabs>
          <w:tab w:val="num" w:pos="5760"/>
        </w:tabs>
        <w:ind w:left="5760" w:hanging="360"/>
      </w:pPr>
      <w:rPr>
        <w:rFonts w:ascii="Wingdings 2" w:hAnsi="Wingdings 2" w:hint="default"/>
      </w:rPr>
    </w:lvl>
    <w:lvl w:ilvl="8" w:tplc="6D3AC9F8" w:tentative="1">
      <w:start w:val="1"/>
      <w:numFmt w:val="bullet"/>
      <w:lvlText w:val=""/>
      <w:lvlJc w:val="left"/>
      <w:pPr>
        <w:tabs>
          <w:tab w:val="num" w:pos="6480"/>
        </w:tabs>
        <w:ind w:left="6480" w:hanging="360"/>
      </w:pPr>
      <w:rPr>
        <w:rFonts w:ascii="Wingdings 2" w:hAnsi="Wingdings 2" w:hint="default"/>
      </w:rPr>
    </w:lvl>
  </w:abstractNum>
  <w:abstractNum w:abstractNumId="10">
    <w:nsid w:val="23D7373C"/>
    <w:multiLevelType w:val="hybridMultilevel"/>
    <w:tmpl w:val="66ECCE4A"/>
    <w:lvl w:ilvl="0" w:tplc="A03CA124">
      <w:start w:val="1"/>
      <w:numFmt w:val="bullet"/>
      <w:lvlText w:val=""/>
      <w:lvlJc w:val="left"/>
      <w:pPr>
        <w:tabs>
          <w:tab w:val="num" w:pos="720"/>
        </w:tabs>
        <w:ind w:left="720" w:hanging="360"/>
      </w:pPr>
      <w:rPr>
        <w:rFonts w:ascii="Wingdings 2" w:hAnsi="Wingdings 2" w:hint="default"/>
      </w:rPr>
    </w:lvl>
    <w:lvl w:ilvl="1" w:tplc="6276C418" w:tentative="1">
      <w:start w:val="1"/>
      <w:numFmt w:val="bullet"/>
      <w:lvlText w:val=""/>
      <w:lvlJc w:val="left"/>
      <w:pPr>
        <w:tabs>
          <w:tab w:val="num" w:pos="1440"/>
        </w:tabs>
        <w:ind w:left="1440" w:hanging="360"/>
      </w:pPr>
      <w:rPr>
        <w:rFonts w:ascii="Wingdings 2" w:hAnsi="Wingdings 2" w:hint="default"/>
      </w:rPr>
    </w:lvl>
    <w:lvl w:ilvl="2" w:tplc="661CE17E" w:tentative="1">
      <w:start w:val="1"/>
      <w:numFmt w:val="bullet"/>
      <w:lvlText w:val=""/>
      <w:lvlJc w:val="left"/>
      <w:pPr>
        <w:tabs>
          <w:tab w:val="num" w:pos="2160"/>
        </w:tabs>
        <w:ind w:left="2160" w:hanging="360"/>
      </w:pPr>
      <w:rPr>
        <w:rFonts w:ascii="Wingdings 2" w:hAnsi="Wingdings 2" w:hint="default"/>
      </w:rPr>
    </w:lvl>
    <w:lvl w:ilvl="3" w:tplc="36CC777E" w:tentative="1">
      <w:start w:val="1"/>
      <w:numFmt w:val="bullet"/>
      <w:lvlText w:val=""/>
      <w:lvlJc w:val="left"/>
      <w:pPr>
        <w:tabs>
          <w:tab w:val="num" w:pos="2880"/>
        </w:tabs>
        <w:ind w:left="2880" w:hanging="360"/>
      </w:pPr>
      <w:rPr>
        <w:rFonts w:ascii="Wingdings 2" w:hAnsi="Wingdings 2" w:hint="default"/>
      </w:rPr>
    </w:lvl>
    <w:lvl w:ilvl="4" w:tplc="A7305106" w:tentative="1">
      <w:start w:val="1"/>
      <w:numFmt w:val="bullet"/>
      <w:lvlText w:val=""/>
      <w:lvlJc w:val="left"/>
      <w:pPr>
        <w:tabs>
          <w:tab w:val="num" w:pos="3600"/>
        </w:tabs>
        <w:ind w:left="3600" w:hanging="360"/>
      </w:pPr>
      <w:rPr>
        <w:rFonts w:ascii="Wingdings 2" w:hAnsi="Wingdings 2" w:hint="default"/>
      </w:rPr>
    </w:lvl>
    <w:lvl w:ilvl="5" w:tplc="CD9C74AA" w:tentative="1">
      <w:start w:val="1"/>
      <w:numFmt w:val="bullet"/>
      <w:lvlText w:val=""/>
      <w:lvlJc w:val="left"/>
      <w:pPr>
        <w:tabs>
          <w:tab w:val="num" w:pos="4320"/>
        </w:tabs>
        <w:ind w:left="4320" w:hanging="360"/>
      </w:pPr>
      <w:rPr>
        <w:rFonts w:ascii="Wingdings 2" w:hAnsi="Wingdings 2" w:hint="default"/>
      </w:rPr>
    </w:lvl>
    <w:lvl w:ilvl="6" w:tplc="2D185600" w:tentative="1">
      <w:start w:val="1"/>
      <w:numFmt w:val="bullet"/>
      <w:lvlText w:val=""/>
      <w:lvlJc w:val="left"/>
      <w:pPr>
        <w:tabs>
          <w:tab w:val="num" w:pos="5040"/>
        </w:tabs>
        <w:ind w:left="5040" w:hanging="360"/>
      </w:pPr>
      <w:rPr>
        <w:rFonts w:ascii="Wingdings 2" w:hAnsi="Wingdings 2" w:hint="default"/>
      </w:rPr>
    </w:lvl>
    <w:lvl w:ilvl="7" w:tplc="914A3B08" w:tentative="1">
      <w:start w:val="1"/>
      <w:numFmt w:val="bullet"/>
      <w:lvlText w:val=""/>
      <w:lvlJc w:val="left"/>
      <w:pPr>
        <w:tabs>
          <w:tab w:val="num" w:pos="5760"/>
        </w:tabs>
        <w:ind w:left="5760" w:hanging="360"/>
      </w:pPr>
      <w:rPr>
        <w:rFonts w:ascii="Wingdings 2" w:hAnsi="Wingdings 2" w:hint="default"/>
      </w:rPr>
    </w:lvl>
    <w:lvl w:ilvl="8" w:tplc="0E2C1E30" w:tentative="1">
      <w:start w:val="1"/>
      <w:numFmt w:val="bullet"/>
      <w:lvlText w:val=""/>
      <w:lvlJc w:val="left"/>
      <w:pPr>
        <w:tabs>
          <w:tab w:val="num" w:pos="6480"/>
        </w:tabs>
        <w:ind w:left="6480" w:hanging="360"/>
      </w:pPr>
      <w:rPr>
        <w:rFonts w:ascii="Wingdings 2" w:hAnsi="Wingdings 2" w:hint="default"/>
      </w:rPr>
    </w:lvl>
  </w:abstractNum>
  <w:abstractNum w:abstractNumId="11">
    <w:nsid w:val="2D1A706B"/>
    <w:multiLevelType w:val="hybridMultilevel"/>
    <w:tmpl w:val="34CCE01A"/>
    <w:lvl w:ilvl="0" w:tplc="F18C4F86">
      <w:start w:val="1"/>
      <w:numFmt w:val="bullet"/>
      <w:lvlText w:val=""/>
      <w:lvlJc w:val="left"/>
      <w:pPr>
        <w:tabs>
          <w:tab w:val="num" w:pos="360"/>
        </w:tabs>
        <w:ind w:left="360" w:hanging="360"/>
      </w:pPr>
      <w:rPr>
        <w:rFonts w:ascii="Wingdings 2" w:hAnsi="Wingdings 2" w:hint="default"/>
      </w:rPr>
    </w:lvl>
    <w:lvl w:ilvl="1" w:tplc="267E0898" w:tentative="1">
      <w:start w:val="1"/>
      <w:numFmt w:val="bullet"/>
      <w:lvlText w:val=""/>
      <w:lvlJc w:val="left"/>
      <w:pPr>
        <w:tabs>
          <w:tab w:val="num" w:pos="1080"/>
        </w:tabs>
        <w:ind w:left="1080" w:hanging="360"/>
      </w:pPr>
      <w:rPr>
        <w:rFonts w:ascii="Wingdings 2" w:hAnsi="Wingdings 2" w:hint="default"/>
      </w:rPr>
    </w:lvl>
    <w:lvl w:ilvl="2" w:tplc="18BC548C" w:tentative="1">
      <w:start w:val="1"/>
      <w:numFmt w:val="bullet"/>
      <w:lvlText w:val=""/>
      <w:lvlJc w:val="left"/>
      <w:pPr>
        <w:tabs>
          <w:tab w:val="num" w:pos="1800"/>
        </w:tabs>
        <w:ind w:left="1800" w:hanging="360"/>
      </w:pPr>
      <w:rPr>
        <w:rFonts w:ascii="Wingdings 2" w:hAnsi="Wingdings 2" w:hint="default"/>
      </w:rPr>
    </w:lvl>
    <w:lvl w:ilvl="3" w:tplc="17206BCC" w:tentative="1">
      <w:start w:val="1"/>
      <w:numFmt w:val="bullet"/>
      <w:lvlText w:val=""/>
      <w:lvlJc w:val="left"/>
      <w:pPr>
        <w:tabs>
          <w:tab w:val="num" w:pos="2520"/>
        </w:tabs>
        <w:ind w:left="2520" w:hanging="360"/>
      </w:pPr>
      <w:rPr>
        <w:rFonts w:ascii="Wingdings 2" w:hAnsi="Wingdings 2" w:hint="default"/>
      </w:rPr>
    </w:lvl>
    <w:lvl w:ilvl="4" w:tplc="D8828426" w:tentative="1">
      <w:start w:val="1"/>
      <w:numFmt w:val="bullet"/>
      <w:lvlText w:val=""/>
      <w:lvlJc w:val="left"/>
      <w:pPr>
        <w:tabs>
          <w:tab w:val="num" w:pos="3240"/>
        </w:tabs>
        <w:ind w:left="3240" w:hanging="360"/>
      </w:pPr>
      <w:rPr>
        <w:rFonts w:ascii="Wingdings 2" w:hAnsi="Wingdings 2" w:hint="default"/>
      </w:rPr>
    </w:lvl>
    <w:lvl w:ilvl="5" w:tplc="1876BDF4" w:tentative="1">
      <w:start w:val="1"/>
      <w:numFmt w:val="bullet"/>
      <w:lvlText w:val=""/>
      <w:lvlJc w:val="left"/>
      <w:pPr>
        <w:tabs>
          <w:tab w:val="num" w:pos="3960"/>
        </w:tabs>
        <w:ind w:left="3960" w:hanging="360"/>
      </w:pPr>
      <w:rPr>
        <w:rFonts w:ascii="Wingdings 2" w:hAnsi="Wingdings 2" w:hint="default"/>
      </w:rPr>
    </w:lvl>
    <w:lvl w:ilvl="6" w:tplc="F0B4BA5C" w:tentative="1">
      <w:start w:val="1"/>
      <w:numFmt w:val="bullet"/>
      <w:lvlText w:val=""/>
      <w:lvlJc w:val="left"/>
      <w:pPr>
        <w:tabs>
          <w:tab w:val="num" w:pos="4680"/>
        </w:tabs>
        <w:ind w:left="4680" w:hanging="360"/>
      </w:pPr>
      <w:rPr>
        <w:rFonts w:ascii="Wingdings 2" w:hAnsi="Wingdings 2" w:hint="default"/>
      </w:rPr>
    </w:lvl>
    <w:lvl w:ilvl="7" w:tplc="F6525DEA" w:tentative="1">
      <w:start w:val="1"/>
      <w:numFmt w:val="bullet"/>
      <w:lvlText w:val=""/>
      <w:lvlJc w:val="left"/>
      <w:pPr>
        <w:tabs>
          <w:tab w:val="num" w:pos="5400"/>
        </w:tabs>
        <w:ind w:left="5400" w:hanging="360"/>
      </w:pPr>
      <w:rPr>
        <w:rFonts w:ascii="Wingdings 2" w:hAnsi="Wingdings 2" w:hint="default"/>
      </w:rPr>
    </w:lvl>
    <w:lvl w:ilvl="8" w:tplc="31F63436" w:tentative="1">
      <w:start w:val="1"/>
      <w:numFmt w:val="bullet"/>
      <w:lvlText w:val=""/>
      <w:lvlJc w:val="left"/>
      <w:pPr>
        <w:tabs>
          <w:tab w:val="num" w:pos="6120"/>
        </w:tabs>
        <w:ind w:left="6120" w:hanging="360"/>
      </w:pPr>
      <w:rPr>
        <w:rFonts w:ascii="Wingdings 2" w:hAnsi="Wingdings 2" w:hint="default"/>
      </w:rPr>
    </w:lvl>
  </w:abstractNum>
  <w:abstractNum w:abstractNumId="12">
    <w:nsid w:val="33C1353D"/>
    <w:multiLevelType w:val="hybridMultilevel"/>
    <w:tmpl w:val="596CF24C"/>
    <w:lvl w:ilvl="0" w:tplc="0562D4B8">
      <w:start w:val="1"/>
      <w:numFmt w:val="bullet"/>
      <w:lvlText w:val=""/>
      <w:lvlJc w:val="left"/>
      <w:pPr>
        <w:tabs>
          <w:tab w:val="num" w:pos="720"/>
        </w:tabs>
        <w:ind w:left="720" w:hanging="360"/>
      </w:pPr>
      <w:rPr>
        <w:rFonts w:ascii="Wingdings 2" w:hAnsi="Wingdings 2" w:hint="default"/>
      </w:rPr>
    </w:lvl>
    <w:lvl w:ilvl="1" w:tplc="3F7A758C" w:tentative="1">
      <w:start w:val="1"/>
      <w:numFmt w:val="bullet"/>
      <w:lvlText w:val=""/>
      <w:lvlJc w:val="left"/>
      <w:pPr>
        <w:tabs>
          <w:tab w:val="num" w:pos="1440"/>
        </w:tabs>
        <w:ind w:left="1440" w:hanging="360"/>
      </w:pPr>
      <w:rPr>
        <w:rFonts w:ascii="Wingdings 2" w:hAnsi="Wingdings 2" w:hint="default"/>
      </w:rPr>
    </w:lvl>
    <w:lvl w:ilvl="2" w:tplc="14704B1E" w:tentative="1">
      <w:start w:val="1"/>
      <w:numFmt w:val="bullet"/>
      <w:lvlText w:val=""/>
      <w:lvlJc w:val="left"/>
      <w:pPr>
        <w:tabs>
          <w:tab w:val="num" w:pos="2160"/>
        </w:tabs>
        <w:ind w:left="2160" w:hanging="360"/>
      </w:pPr>
      <w:rPr>
        <w:rFonts w:ascii="Wingdings 2" w:hAnsi="Wingdings 2" w:hint="default"/>
      </w:rPr>
    </w:lvl>
    <w:lvl w:ilvl="3" w:tplc="543C110A" w:tentative="1">
      <w:start w:val="1"/>
      <w:numFmt w:val="bullet"/>
      <w:lvlText w:val=""/>
      <w:lvlJc w:val="left"/>
      <w:pPr>
        <w:tabs>
          <w:tab w:val="num" w:pos="2880"/>
        </w:tabs>
        <w:ind w:left="2880" w:hanging="360"/>
      </w:pPr>
      <w:rPr>
        <w:rFonts w:ascii="Wingdings 2" w:hAnsi="Wingdings 2" w:hint="default"/>
      </w:rPr>
    </w:lvl>
    <w:lvl w:ilvl="4" w:tplc="0CB84674" w:tentative="1">
      <w:start w:val="1"/>
      <w:numFmt w:val="bullet"/>
      <w:lvlText w:val=""/>
      <w:lvlJc w:val="left"/>
      <w:pPr>
        <w:tabs>
          <w:tab w:val="num" w:pos="3600"/>
        </w:tabs>
        <w:ind w:left="3600" w:hanging="360"/>
      </w:pPr>
      <w:rPr>
        <w:rFonts w:ascii="Wingdings 2" w:hAnsi="Wingdings 2" w:hint="default"/>
      </w:rPr>
    </w:lvl>
    <w:lvl w:ilvl="5" w:tplc="483C7F24" w:tentative="1">
      <w:start w:val="1"/>
      <w:numFmt w:val="bullet"/>
      <w:lvlText w:val=""/>
      <w:lvlJc w:val="left"/>
      <w:pPr>
        <w:tabs>
          <w:tab w:val="num" w:pos="4320"/>
        </w:tabs>
        <w:ind w:left="4320" w:hanging="360"/>
      </w:pPr>
      <w:rPr>
        <w:rFonts w:ascii="Wingdings 2" w:hAnsi="Wingdings 2" w:hint="default"/>
      </w:rPr>
    </w:lvl>
    <w:lvl w:ilvl="6" w:tplc="EB40A01E" w:tentative="1">
      <w:start w:val="1"/>
      <w:numFmt w:val="bullet"/>
      <w:lvlText w:val=""/>
      <w:lvlJc w:val="left"/>
      <w:pPr>
        <w:tabs>
          <w:tab w:val="num" w:pos="5040"/>
        </w:tabs>
        <w:ind w:left="5040" w:hanging="360"/>
      </w:pPr>
      <w:rPr>
        <w:rFonts w:ascii="Wingdings 2" w:hAnsi="Wingdings 2" w:hint="default"/>
      </w:rPr>
    </w:lvl>
    <w:lvl w:ilvl="7" w:tplc="0DE672EA" w:tentative="1">
      <w:start w:val="1"/>
      <w:numFmt w:val="bullet"/>
      <w:lvlText w:val=""/>
      <w:lvlJc w:val="left"/>
      <w:pPr>
        <w:tabs>
          <w:tab w:val="num" w:pos="5760"/>
        </w:tabs>
        <w:ind w:left="5760" w:hanging="360"/>
      </w:pPr>
      <w:rPr>
        <w:rFonts w:ascii="Wingdings 2" w:hAnsi="Wingdings 2" w:hint="default"/>
      </w:rPr>
    </w:lvl>
    <w:lvl w:ilvl="8" w:tplc="1D86E410" w:tentative="1">
      <w:start w:val="1"/>
      <w:numFmt w:val="bullet"/>
      <w:lvlText w:val=""/>
      <w:lvlJc w:val="left"/>
      <w:pPr>
        <w:tabs>
          <w:tab w:val="num" w:pos="6480"/>
        </w:tabs>
        <w:ind w:left="6480" w:hanging="360"/>
      </w:pPr>
      <w:rPr>
        <w:rFonts w:ascii="Wingdings 2" w:hAnsi="Wingdings 2" w:hint="default"/>
      </w:rPr>
    </w:lvl>
  </w:abstractNum>
  <w:abstractNum w:abstractNumId="13">
    <w:nsid w:val="3C9F6A63"/>
    <w:multiLevelType w:val="hybridMultilevel"/>
    <w:tmpl w:val="28968C7E"/>
    <w:lvl w:ilvl="0" w:tplc="3E640CA6">
      <w:start w:val="1"/>
      <w:numFmt w:val="bullet"/>
      <w:lvlText w:val=""/>
      <w:lvlJc w:val="left"/>
      <w:pPr>
        <w:tabs>
          <w:tab w:val="num" w:pos="720"/>
        </w:tabs>
        <w:ind w:left="720" w:hanging="360"/>
      </w:pPr>
      <w:rPr>
        <w:rFonts w:ascii="Wingdings 2" w:hAnsi="Wingdings 2" w:hint="default"/>
      </w:rPr>
    </w:lvl>
    <w:lvl w:ilvl="1" w:tplc="B95C8DAE" w:tentative="1">
      <w:start w:val="1"/>
      <w:numFmt w:val="bullet"/>
      <w:lvlText w:val=""/>
      <w:lvlJc w:val="left"/>
      <w:pPr>
        <w:tabs>
          <w:tab w:val="num" w:pos="1440"/>
        </w:tabs>
        <w:ind w:left="1440" w:hanging="360"/>
      </w:pPr>
      <w:rPr>
        <w:rFonts w:ascii="Wingdings 2" w:hAnsi="Wingdings 2" w:hint="default"/>
      </w:rPr>
    </w:lvl>
    <w:lvl w:ilvl="2" w:tplc="B1B2AB88" w:tentative="1">
      <w:start w:val="1"/>
      <w:numFmt w:val="bullet"/>
      <w:lvlText w:val=""/>
      <w:lvlJc w:val="left"/>
      <w:pPr>
        <w:tabs>
          <w:tab w:val="num" w:pos="2160"/>
        </w:tabs>
        <w:ind w:left="2160" w:hanging="360"/>
      </w:pPr>
      <w:rPr>
        <w:rFonts w:ascii="Wingdings 2" w:hAnsi="Wingdings 2" w:hint="default"/>
      </w:rPr>
    </w:lvl>
    <w:lvl w:ilvl="3" w:tplc="FCDAEEC0" w:tentative="1">
      <w:start w:val="1"/>
      <w:numFmt w:val="bullet"/>
      <w:lvlText w:val=""/>
      <w:lvlJc w:val="left"/>
      <w:pPr>
        <w:tabs>
          <w:tab w:val="num" w:pos="2880"/>
        </w:tabs>
        <w:ind w:left="2880" w:hanging="360"/>
      </w:pPr>
      <w:rPr>
        <w:rFonts w:ascii="Wingdings 2" w:hAnsi="Wingdings 2" w:hint="default"/>
      </w:rPr>
    </w:lvl>
    <w:lvl w:ilvl="4" w:tplc="FEEAF294" w:tentative="1">
      <w:start w:val="1"/>
      <w:numFmt w:val="bullet"/>
      <w:lvlText w:val=""/>
      <w:lvlJc w:val="left"/>
      <w:pPr>
        <w:tabs>
          <w:tab w:val="num" w:pos="3600"/>
        </w:tabs>
        <w:ind w:left="3600" w:hanging="360"/>
      </w:pPr>
      <w:rPr>
        <w:rFonts w:ascii="Wingdings 2" w:hAnsi="Wingdings 2" w:hint="default"/>
      </w:rPr>
    </w:lvl>
    <w:lvl w:ilvl="5" w:tplc="AE742B50" w:tentative="1">
      <w:start w:val="1"/>
      <w:numFmt w:val="bullet"/>
      <w:lvlText w:val=""/>
      <w:lvlJc w:val="left"/>
      <w:pPr>
        <w:tabs>
          <w:tab w:val="num" w:pos="4320"/>
        </w:tabs>
        <w:ind w:left="4320" w:hanging="360"/>
      </w:pPr>
      <w:rPr>
        <w:rFonts w:ascii="Wingdings 2" w:hAnsi="Wingdings 2" w:hint="default"/>
      </w:rPr>
    </w:lvl>
    <w:lvl w:ilvl="6" w:tplc="FB885844" w:tentative="1">
      <w:start w:val="1"/>
      <w:numFmt w:val="bullet"/>
      <w:lvlText w:val=""/>
      <w:lvlJc w:val="left"/>
      <w:pPr>
        <w:tabs>
          <w:tab w:val="num" w:pos="5040"/>
        </w:tabs>
        <w:ind w:left="5040" w:hanging="360"/>
      </w:pPr>
      <w:rPr>
        <w:rFonts w:ascii="Wingdings 2" w:hAnsi="Wingdings 2" w:hint="default"/>
      </w:rPr>
    </w:lvl>
    <w:lvl w:ilvl="7" w:tplc="9D3A41D2" w:tentative="1">
      <w:start w:val="1"/>
      <w:numFmt w:val="bullet"/>
      <w:lvlText w:val=""/>
      <w:lvlJc w:val="left"/>
      <w:pPr>
        <w:tabs>
          <w:tab w:val="num" w:pos="5760"/>
        </w:tabs>
        <w:ind w:left="5760" w:hanging="360"/>
      </w:pPr>
      <w:rPr>
        <w:rFonts w:ascii="Wingdings 2" w:hAnsi="Wingdings 2" w:hint="default"/>
      </w:rPr>
    </w:lvl>
    <w:lvl w:ilvl="8" w:tplc="6436CC18" w:tentative="1">
      <w:start w:val="1"/>
      <w:numFmt w:val="bullet"/>
      <w:lvlText w:val=""/>
      <w:lvlJc w:val="left"/>
      <w:pPr>
        <w:tabs>
          <w:tab w:val="num" w:pos="6480"/>
        </w:tabs>
        <w:ind w:left="6480" w:hanging="360"/>
      </w:pPr>
      <w:rPr>
        <w:rFonts w:ascii="Wingdings 2" w:hAnsi="Wingdings 2" w:hint="default"/>
      </w:rPr>
    </w:lvl>
  </w:abstractNum>
  <w:abstractNum w:abstractNumId="14">
    <w:nsid w:val="44BC286B"/>
    <w:multiLevelType w:val="hybridMultilevel"/>
    <w:tmpl w:val="79B23CD2"/>
    <w:lvl w:ilvl="0" w:tplc="D8804F64">
      <w:start w:val="1"/>
      <w:numFmt w:val="bullet"/>
      <w:lvlText w:val=""/>
      <w:lvlJc w:val="left"/>
      <w:pPr>
        <w:tabs>
          <w:tab w:val="num" w:pos="720"/>
        </w:tabs>
        <w:ind w:left="720" w:hanging="360"/>
      </w:pPr>
      <w:rPr>
        <w:rFonts w:ascii="Wingdings 2" w:hAnsi="Wingdings 2" w:hint="default"/>
      </w:rPr>
    </w:lvl>
    <w:lvl w:ilvl="1" w:tplc="373659EC" w:tentative="1">
      <w:start w:val="1"/>
      <w:numFmt w:val="bullet"/>
      <w:lvlText w:val=""/>
      <w:lvlJc w:val="left"/>
      <w:pPr>
        <w:tabs>
          <w:tab w:val="num" w:pos="1440"/>
        </w:tabs>
        <w:ind w:left="1440" w:hanging="360"/>
      </w:pPr>
      <w:rPr>
        <w:rFonts w:ascii="Wingdings 2" w:hAnsi="Wingdings 2" w:hint="default"/>
      </w:rPr>
    </w:lvl>
    <w:lvl w:ilvl="2" w:tplc="0FB8734A" w:tentative="1">
      <w:start w:val="1"/>
      <w:numFmt w:val="bullet"/>
      <w:lvlText w:val=""/>
      <w:lvlJc w:val="left"/>
      <w:pPr>
        <w:tabs>
          <w:tab w:val="num" w:pos="2160"/>
        </w:tabs>
        <w:ind w:left="2160" w:hanging="360"/>
      </w:pPr>
      <w:rPr>
        <w:rFonts w:ascii="Wingdings 2" w:hAnsi="Wingdings 2" w:hint="default"/>
      </w:rPr>
    </w:lvl>
    <w:lvl w:ilvl="3" w:tplc="545CB0B2" w:tentative="1">
      <w:start w:val="1"/>
      <w:numFmt w:val="bullet"/>
      <w:lvlText w:val=""/>
      <w:lvlJc w:val="left"/>
      <w:pPr>
        <w:tabs>
          <w:tab w:val="num" w:pos="2880"/>
        </w:tabs>
        <w:ind w:left="2880" w:hanging="360"/>
      </w:pPr>
      <w:rPr>
        <w:rFonts w:ascii="Wingdings 2" w:hAnsi="Wingdings 2" w:hint="default"/>
      </w:rPr>
    </w:lvl>
    <w:lvl w:ilvl="4" w:tplc="1772CBF0" w:tentative="1">
      <w:start w:val="1"/>
      <w:numFmt w:val="bullet"/>
      <w:lvlText w:val=""/>
      <w:lvlJc w:val="left"/>
      <w:pPr>
        <w:tabs>
          <w:tab w:val="num" w:pos="3600"/>
        </w:tabs>
        <w:ind w:left="3600" w:hanging="360"/>
      </w:pPr>
      <w:rPr>
        <w:rFonts w:ascii="Wingdings 2" w:hAnsi="Wingdings 2" w:hint="default"/>
      </w:rPr>
    </w:lvl>
    <w:lvl w:ilvl="5" w:tplc="76145628" w:tentative="1">
      <w:start w:val="1"/>
      <w:numFmt w:val="bullet"/>
      <w:lvlText w:val=""/>
      <w:lvlJc w:val="left"/>
      <w:pPr>
        <w:tabs>
          <w:tab w:val="num" w:pos="4320"/>
        </w:tabs>
        <w:ind w:left="4320" w:hanging="360"/>
      </w:pPr>
      <w:rPr>
        <w:rFonts w:ascii="Wingdings 2" w:hAnsi="Wingdings 2" w:hint="default"/>
      </w:rPr>
    </w:lvl>
    <w:lvl w:ilvl="6" w:tplc="AAB46028" w:tentative="1">
      <w:start w:val="1"/>
      <w:numFmt w:val="bullet"/>
      <w:lvlText w:val=""/>
      <w:lvlJc w:val="left"/>
      <w:pPr>
        <w:tabs>
          <w:tab w:val="num" w:pos="5040"/>
        </w:tabs>
        <w:ind w:left="5040" w:hanging="360"/>
      </w:pPr>
      <w:rPr>
        <w:rFonts w:ascii="Wingdings 2" w:hAnsi="Wingdings 2" w:hint="default"/>
      </w:rPr>
    </w:lvl>
    <w:lvl w:ilvl="7" w:tplc="33B4E1D8" w:tentative="1">
      <w:start w:val="1"/>
      <w:numFmt w:val="bullet"/>
      <w:lvlText w:val=""/>
      <w:lvlJc w:val="left"/>
      <w:pPr>
        <w:tabs>
          <w:tab w:val="num" w:pos="5760"/>
        </w:tabs>
        <w:ind w:left="5760" w:hanging="360"/>
      </w:pPr>
      <w:rPr>
        <w:rFonts w:ascii="Wingdings 2" w:hAnsi="Wingdings 2" w:hint="default"/>
      </w:rPr>
    </w:lvl>
    <w:lvl w:ilvl="8" w:tplc="DFD0B09C" w:tentative="1">
      <w:start w:val="1"/>
      <w:numFmt w:val="bullet"/>
      <w:lvlText w:val=""/>
      <w:lvlJc w:val="left"/>
      <w:pPr>
        <w:tabs>
          <w:tab w:val="num" w:pos="6480"/>
        </w:tabs>
        <w:ind w:left="6480" w:hanging="360"/>
      </w:pPr>
      <w:rPr>
        <w:rFonts w:ascii="Wingdings 2" w:hAnsi="Wingdings 2" w:hint="default"/>
      </w:rPr>
    </w:lvl>
  </w:abstractNum>
  <w:abstractNum w:abstractNumId="15">
    <w:nsid w:val="464D4009"/>
    <w:multiLevelType w:val="hybridMultilevel"/>
    <w:tmpl w:val="D4F6703C"/>
    <w:lvl w:ilvl="0" w:tplc="05BA0A94">
      <w:start w:val="1"/>
      <w:numFmt w:val="bullet"/>
      <w:lvlText w:val=""/>
      <w:lvlJc w:val="left"/>
      <w:pPr>
        <w:tabs>
          <w:tab w:val="num" w:pos="720"/>
        </w:tabs>
        <w:ind w:left="720" w:hanging="360"/>
      </w:pPr>
      <w:rPr>
        <w:rFonts w:ascii="Wingdings 2" w:hAnsi="Wingdings 2" w:hint="default"/>
      </w:rPr>
    </w:lvl>
    <w:lvl w:ilvl="1" w:tplc="3F0C2112" w:tentative="1">
      <w:start w:val="1"/>
      <w:numFmt w:val="bullet"/>
      <w:lvlText w:val=""/>
      <w:lvlJc w:val="left"/>
      <w:pPr>
        <w:tabs>
          <w:tab w:val="num" w:pos="1440"/>
        </w:tabs>
        <w:ind w:left="1440" w:hanging="360"/>
      </w:pPr>
      <w:rPr>
        <w:rFonts w:ascii="Wingdings 2" w:hAnsi="Wingdings 2" w:hint="default"/>
      </w:rPr>
    </w:lvl>
    <w:lvl w:ilvl="2" w:tplc="3658319E" w:tentative="1">
      <w:start w:val="1"/>
      <w:numFmt w:val="bullet"/>
      <w:lvlText w:val=""/>
      <w:lvlJc w:val="left"/>
      <w:pPr>
        <w:tabs>
          <w:tab w:val="num" w:pos="2160"/>
        </w:tabs>
        <w:ind w:left="2160" w:hanging="360"/>
      </w:pPr>
      <w:rPr>
        <w:rFonts w:ascii="Wingdings 2" w:hAnsi="Wingdings 2" w:hint="default"/>
      </w:rPr>
    </w:lvl>
    <w:lvl w:ilvl="3" w:tplc="065A0C3E" w:tentative="1">
      <w:start w:val="1"/>
      <w:numFmt w:val="bullet"/>
      <w:lvlText w:val=""/>
      <w:lvlJc w:val="left"/>
      <w:pPr>
        <w:tabs>
          <w:tab w:val="num" w:pos="2880"/>
        </w:tabs>
        <w:ind w:left="2880" w:hanging="360"/>
      </w:pPr>
      <w:rPr>
        <w:rFonts w:ascii="Wingdings 2" w:hAnsi="Wingdings 2" w:hint="default"/>
      </w:rPr>
    </w:lvl>
    <w:lvl w:ilvl="4" w:tplc="283A893A" w:tentative="1">
      <w:start w:val="1"/>
      <w:numFmt w:val="bullet"/>
      <w:lvlText w:val=""/>
      <w:lvlJc w:val="left"/>
      <w:pPr>
        <w:tabs>
          <w:tab w:val="num" w:pos="3600"/>
        </w:tabs>
        <w:ind w:left="3600" w:hanging="360"/>
      </w:pPr>
      <w:rPr>
        <w:rFonts w:ascii="Wingdings 2" w:hAnsi="Wingdings 2" w:hint="default"/>
      </w:rPr>
    </w:lvl>
    <w:lvl w:ilvl="5" w:tplc="09F2E64C" w:tentative="1">
      <w:start w:val="1"/>
      <w:numFmt w:val="bullet"/>
      <w:lvlText w:val=""/>
      <w:lvlJc w:val="left"/>
      <w:pPr>
        <w:tabs>
          <w:tab w:val="num" w:pos="4320"/>
        </w:tabs>
        <w:ind w:left="4320" w:hanging="360"/>
      </w:pPr>
      <w:rPr>
        <w:rFonts w:ascii="Wingdings 2" w:hAnsi="Wingdings 2" w:hint="default"/>
      </w:rPr>
    </w:lvl>
    <w:lvl w:ilvl="6" w:tplc="996E809C" w:tentative="1">
      <w:start w:val="1"/>
      <w:numFmt w:val="bullet"/>
      <w:lvlText w:val=""/>
      <w:lvlJc w:val="left"/>
      <w:pPr>
        <w:tabs>
          <w:tab w:val="num" w:pos="5040"/>
        </w:tabs>
        <w:ind w:left="5040" w:hanging="360"/>
      </w:pPr>
      <w:rPr>
        <w:rFonts w:ascii="Wingdings 2" w:hAnsi="Wingdings 2" w:hint="default"/>
      </w:rPr>
    </w:lvl>
    <w:lvl w:ilvl="7" w:tplc="7ECCE1EC" w:tentative="1">
      <w:start w:val="1"/>
      <w:numFmt w:val="bullet"/>
      <w:lvlText w:val=""/>
      <w:lvlJc w:val="left"/>
      <w:pPr>
        <w:tabs>
          <w:tab w:val="num" w:pos="5760"/>
        </w:tabs>
        <w:ind w:left="5760" w:hanging="360"/>
      </w:pPr>
      <w:rPr>
        <w:rFonts w:ascii="Wingdings 2" w:hAnsi="Wingdings 2" w:hint="default"/>
      </w:rPr>
    </w:lvl>
    <w:lvl w:ilvl="8" w:tplc="AEF8CC4E" w:tentative="1">
      <w:start w:val="1"/>
      <w:numFmt w:val="bullet"/>
      <w:lvlText w:val=""/>
      <w:lvlJc w:val="left"/>
      <w:pPr>
        <w:tabs>
          <w:tab w:val="num" w:pos="6480"/>
        </w:tabs>
        <w:ind w:left="6480" w:hanging="360"/>
      </w:pPr>
      <w:rPr>
        <w:rFonts w:ascii="Wingdings 2" w:hAnsi="Wingdings 2" w:hint="default"/>
      </w:rPr>
    </w:lvl>
  </w:abstractNum>
  <w:abstractNum w:abstractNumId="16">
    <w:nsid w:val="46916C2C"/>
    <w:multiLevelType w:val="hybridMultilevel"/>
    <w:tmpl w:val="34786938"/>
    <w:lvl w:ilvl="0" w:tplc="E21E2C5A">
      <w:start w:val="1"/>
      <w:numFmt w:val="bullet"/>
      <w:lvlText w:val=""/>
      <w:lvlJc w:val="left"/>
      <w:pPr>
        <w:tabs>
          <w:tab w:val="num" w:pos="720"/>
        </w:tabs>
        <w:ind w:left="720" w:hanging="360"/>
      </w:pPr>
      <w:rPr>
        <w:rFonts w:ascii="Wingdings 2" w:hAnsi="Wingdings 2" w:hint="default"/>
      </w:rPr>
    </w:lvl>
    <w:lvl w:ilvl="1" w:tplc="089A52A4" w:tentative="1">
      <w:start w:val="1"/>
      <w:numFmt w:val="bullet"/>
      <w:lvlText w:val=""/>
      <w:lvlJc w:val="left"/>
      <w:pPr>
        <w:tabs>
          <w:tab w:val="num" w:pos="1440"/>
        </w:tabs>
        <w:ind w:left="1440" w:hanging="360"/>
      </w:pPr>
      <w:rPr>
        <w:rFonts w:ascii="Wingdings 2" w:hAnsi="Wingdings 2" w:hint="default"/>
      </w:rPr>
    </w:lvl>
    <w:lvl w:ilvl="2" w:tplc="D214DDDA" w:tentative="1">
      <w:start w:val="1"/>
      <w:numFmt w:val="bullet"/>
      <w:lvlText w:val=""/>
      <w:lvlJc w:val="left"/>
      <w:pPr>
        <w:tabs>
          <w:tab w:val="num" w:pos="2160"/>
        </w:tabs>
        <w:ind w:left="2160" w:hanging="360"/>
      </w:pPr>
      <w:rPr>
        <w:rFonts w:ascii="Wingdings 2" w:hAnsi="Wingdings 2" w:hint="default"/>
      </w:rPr>
    </w:lvl>
    <w:lvl w:ilvl="3" w:tplc="74267678" w:tentative="1">
      <w:start w:val="1"/>
      <w:numFmt w:val="bullet"/>
      <w:lvlText w:val=""/>
      <w:lvlJc w:val="left"/>
      <w:pPr>
        <w:tabs>
          <w:tab w:val="num" w:pos="2880"/>
        </w:tabs>
        <w:ind w:left="2880" w:hanging="360"/>
      </w:pPr>
      <w:rPr>
        <w:rFonts w:ascii="Wingdings 2" w:hAnsi="Wingdings 2" w:hint="default"/>
      </w:rPr>
    </w:lvl>
    <w:lvl w:ilvl="4" w:tplc="668CA536" w:tentative="1">
      <w:start w:val="1"/>
      <w:numFmt w:val="bullet"/>
      <w:lvlText w:val=""/>
      <w:lvlJc w:val="left"/>
      <w:pPr>
        <w:tabs>
          <w:tab w:val="num" w:pos="3600"/>
        </w:tabs>
        <w:ind w:left="3600" w:hanging="360"/>
      </w:pPr>
      <w:rPr>
        <w:rFonts w:ascii="Wingdings 2" w:hAnsi="Wingdings 2" w:hint="default"/>
      </w:rPr>
    </w:lvl>
    <w:lvl w:ilvl="5" w:tplc="A244B776" w:tentative="1">
      <w:start w:val="1"/>
      <w:numFmt w:val="bullet"/>
      <w:lvlText w:val=""/>
      <w:lvlJc w:val="left"/>
      <w:pPr>
        <w:tabs>
          <w:tab w:val="num" w:pos="4320"/>
        </w:tabs>
        <w:ind w:left="4320" w:hanging="360"/>
      </w:pPr>
      <w:rPr>
        <w:rFonts w:ascii="Wingdings 2" w:hAnsi="Wingdings 2" w:hint="default"/>
      </w:rPr>
    </w:lvl>
    <w:lvl w:ilvl="6" w:tplc="A7CA8C8A" w:tentative="1">
      <w:start w:val="1"/>
      <w:numFmt w:val="bullet"/>
      <w:lvlText w:val=""/>
      <w:lvlJc w:val="left"/>
      <w:pPr>
        <w:tabs>
          <w:tab w:val="num" w:pos="5040"/>
        </w:tabs>
        <w:ind w:left="5040" w:hanging="360"/>
      </w:pPr>
      <w:rPr>
        <w:rFonts w:ascii="Wingdings 2" w:hAnsi="Wingdings 2" w:hint="default"/>
      </w:rPr>
    </w:lvl>
    <w:lvl w:ilvl="7" w:tplc="EF925354" w:tentative="1">
      <w:start w:val="1"/>
      <w:numFmt w:val="bullet"/>
      <w:lvlText w:val=""/>
      <w:lvlJc w:val="left"/>
      <w:pPr>
        <w:tabs>
          <w:tab w:val="num" w:pos="5760"/>
        </w:tabs>
        <w:ind w:left="5760" w:hanging="360"/>
      </w:pPr>
      <w:rPr>
        <w:rFonts w:ascii="Wingdings 2" w:hAnsi="Wingdings 2" w:hint="default"/>
      </w:rPr>
    </w:lvl>
    <w:lvl w:ilvl="8" w:tplc="1F08FF48" w:tentative="1">
      <w:start w:val="1"/>
      <w:numFmt w:val="bullet"/>
      <w:lvlText w:val=""/>
      <w:lvlJc w:val="left"/>
      <w:pPr>
        <w:tabs>
          <w:tab w:val="num" w:pos="6480"/>
        </w:tabs>
        <w:ind w:left="6480" w:hanging="360"/>
      </w:pPr>
      <w:rPr>
        <w:rFonts w:ascii="Wingdings 2" w:hAnsi="Wingdings 2" w:hint="default"/>
      </w:rPr>
    </w:lvl>
  </w:abstractNum>
  <w:abstractNum w:abstractNumId="17">
    <w:nsid w:val="49D81664"/>
    <w:multiLevelType w:val="hybridMultilevel"/>
    <w:tmpl w:val="7F2AF380"/>
    <w:lvl w:ilvl="0" w:tplc="060EBFF6">
      <w:start w:val="1"/>
      <w:numFmt w:val="bullet"/>
      <w:lvlText w:val=""/>
      <w:lvlJc w:val="left"/>
      <w:pPr>
        <w:tabs>
          <w:tab w:val="num" w:pos="720"/>
        </w:tabs>
        <w:ind w:left="720" w:hanging="360"/>
      </w:pPr>
      <w:rPr>
        <w:rFonts w:ascii="Wingdings 2" w:hAnsi="Wingdings 2" w:hint="default"/>
      </w:rPr>
    </w:lvl>
    <w:lvl w:ilvl="1" w:tplc="D9369A5C" w:tentative="1">
      <w:start w:val="1"/>
      <w:numFmt w:val="bullet"/>
      <w:lvlText w:val=""/>
      <w:lvlJc w:val="left"/>
      <w:pPr>
        <w:tabs>
          <w:tab w:val="num" w:pos="1440"/>
        </w:tabs>
        <w:ind w:left="1440" w:hanging="360"/>
      </w:pPr>
      <w:rPr>
        <w:rFonts w:ascii="Wingdings 2" w:hAnsi="Wingdings 2" w:hint="default"/>
      </w:rPr>
    </w:lvl>
    <w:lvl w:ilvl="2" w:tplc="40A8CE8C" w:tentative="1">
      <w:start w:val="1"/>
      <w:numFmt w:val="bullet"/>
      <w:lvlText w:val=""/>
      <w:lvlJc w:val="left"/>
      <w:pPr>
        <w:tabs>
          <w:tab w:val="num" w:pos="2160"/>
        </w:tabs>
        <w:ind w:left="2160" w:hanging="360"/>
      </w:pPr>
      <w:rPr>
        <w:rFonts w:ascii="Wingdings 2" w:hAnsi="Wingdings 2" w:hint="default"/>
      </w:rPr>
    </w:lvl>
    <w:lvl w:ilvl="3" w:tplc="7C4E2B5E" w:tentative="1">
      <w:start w:val="1"/>
      <w:numFmt w:val="bullet"/>
      <w:lvlText w:val=""/>
      <w:lvlJc w:val="left"/>
      <w:pPr>
        <w:tabs>
          <w:tab w:val="num" w:pos="2880"/>
        </w:tabs>
        <w:ind w:left="2880" w:hanging="360"/>
      </w:pPr>
      <w:rPr>
        <w:rFonts w:ascii="Wingdings 2" w:hAnsi="Wingdings 2" w:hint="default"/>
      </w:rPr>
    </w:lvl>
    <w:lvl w:ilvl="4" w:tplc="42205838" w:tentative="1">
      <w:start w:val="1"/>
      <w:numFmt w:val="bullet"/>
      <w:lvlText w:val=""/>
      <w:lvlJc w:val="left"/>
      <w:pPr>
        <w:tabs>
          <w:tab w:val="num" w:pos="3600"/>
        </w:tabs>
        <w:ind w:left="3600" w:hanging="360"/>
      </w:pPr>
      <w:rPr>
        <w:rFonts w:ascii="Wingdings 2" w:hAnsi="Wingdings 2" w:hint="default"/>
      </w:rPr>
    </w:lvl>
    <w:lvl w:ilvl="5" w:tplc="B60ED6EA" w:tentative="1">
      <w:start w:val="1"/>
      <w:numFmt w:val="bullet"/>
      <w:lvlText w:val=""/>
      <w:lvlJc w:val="left"/>
      <w:pPr>
        <w:tabs>
          <w:tab w:val="num" w:pos="4320"/>
        </w:tabs>
        <w:ind w:left="4320" w:hanging="360"/>
      </w:pPr>
      <w:rPr>
        <w:rFonts w:ascii="Wingdings 2" w:hAnsi="Wingdings 2" w:hint="default"/>
      </w:rPr>
    </w:lvl>
    <w:lvl w:ilvl="6" w:tplc="49FCA85E" w:tentative="1">
      <w:start w:val="1"/>
      <w:numFmt w:val="bullet"/>
      <w:lvlText w:val=""/>
      <w:lvlJc w:val="left"/>
      <w:pPr>
        <w:tabs>
          <w:tab w:val="num" w:pos="5040"/>
        </w:tabs>
        <w:ind w:left="5040" w:hanging="360"/>
      </w:pPr>
      <w:rPr>
        <w:rFonts w:ascii="Wingdings 2" w:hAnsi="Wingdings 2" w:hint="default"/>
      </w:rPr>
    </w:lvl>
    <w:lvl w:ilvl="7" w:tplc="919CB084" w:tentative="1">
      <w:start w:val="1"/>
      <w:numFmt w:val="bullet"/>
      <w:lvlText w:val=""/>
      <w:lvlJc w:val="left"/>
      <w:pPr>
        <w:tabs>
          <w:tab w:val="num" w:pos="5760"/>
        </w:tabs>
        <w:ind w:left="5760" w:hanging="360"/>
      </w:pPr>
      <w:rPr>
        <w:rFonts w:ascii="Wingdings 2" w:hAnsi="Wingdings 2" w:hint="default"/>
      </w:rPr>
    </w:lvl>
    <w:lvl w:ilvl="8" w:tplc="2D4C30F4" w:tentative="1">
      <w:start w:val="1"/>
      <w:numFmt w:val="bullet"/>
      <w:lvlText w:val=""/>
      <w:lvlJc w:val="left"/>
      <w:pPr>
        <w:tabs>
          <w:tab w:val="num" w:pos="6480"/>
        </w:tabs>
        <w:ind w:left="6480" w:hanging="360"/>
      </w:pPr>
      <w:rPr>
        <w:rFonts w:ascii="Wingdings 2" w:hAnsi="Wingdings 2" w:hint="default"/>
      </w:rPr>
    </w:lvl>
  </w:abstractNum>
  <w:abstractNum w:abstractNumId="18">
    <w:nsid w:val="4A210712"/>
    <w:multiLevelType w:val="hybridMultilevel"/>
    <w:tmpl w:val="B7D88D5C"/>
    <w:lvl w:ilvl="0" w:tplc="692C1AD0">
      <w:start w:val="1"/>
      <w:numFmt w:val="bullet"/>
      <w:lvlText w:val=""/>
      <w:lvlJc w:val="left"/>
      <w:pPr>
        <w:tabs>
          <w:tab w:val="num" w:pos="720"/>
        </w:tabs>
        <w:ind w:left="720" w:hanging="360"/>
      </w:pPr>
      <w:rPr>
        <w:rFonts w:ascii="Wingdings 2" w:hAnsi="Wingdings 2" w:hint="default"/>
      </w:rPr>
    </w:lvl>
    <w:lvl w:ilvl="1" w:tplc="12ACADA6" w:tentative="1">
      <w:start w:val="1"/>
      <w:numFmt w:val="bullet"/>
      <w:lvlText w:val=""/>
      <w:lvlJc w:val="left"/>
      <w:pPr>
        <w:tabs>
          <w:tab w:val="num" w:pos="1440"/>
        </w:tabs>
        <w:ind w:left="1440" w:hanging="360"/>
      </w:pPr>
      <w:rPr>
        <w:rFonts w:ascii="Wingdings 2" w:hAnsi="Wingdings 2" w:hint="default"/>
      </w:rPr>
    </w:lvl>
    <w:lvl w:ilvl="2" w:tplc="4BFE9CA8" w:tentative="1">
      <w:start w:val="1"/>
      <w:numFmt w:val="bullet"/>
      <w:lvlText w:val=""/>
      <w:lvlJc w:val="left"/>
      <w:pPr>
        <w:tabs>
          <w:tab w:val="num" w:pos="2160"/>
        </w:tabs>
        <w:ind w:left="2160" w:hanging="360"/>
      </w:pPr>
      <w:rPr>
        <w:rFonts w:ascii="Wingdings 2" w:hAnsi="Wingdings 2" w:hint="default"/>
      </w:rPr>
    </w:lvl>
    <w:lvl w:ilvl="3" w:tplc="44583C92" w:tentative="1">
      <w:start w:val="1"/>
      <w:numFmt w:val="bullet"/>
      <w:lvlText w:val=""/>
      <w:lvlJc w:val="left"/>
      <w:pPr>
        <w:tabs>
          <w:tab w:val="num" w:pos="2880"/>
        </w:tabs>
        <w:ind w:left="2880" w:hanging="360"/>
      </w:pPr>
      <w:rPr>
        <w:rFonts w:ascii="Wingdings 2" w:hAnsi="Wingdings 2" w:hint="default"/>
      </w:rPr>
    </w:lvl>
    <w:lvl w:ilvl="4" w:tplc="3FC84DDC" w:tentative="1">
      <w:start w:val="1"/>
      <w:numFmt w:val="bullet"/>
      <w:lvlText w:val=""/>
      <w:lvlJc w:val="left"/>
      <w:pPr>
        <w:tabs>
          <w:tab w:val="num" w:pos="3600"/>
        </w:tabs>
        <w:ind w:left="3600" w:hanging="360"/>
      </w:pPr>
      <w:rPr>
        <w:rFonts w:ascii="Wingdings 2" w:hAnsi="Wingdings 2" w:hint="default"/>
      </w:rPr>
    </w:lvl>
    <w:lvl w:ilvl="5" w:tplc="89785BAC" w:tentative="1">
      <w:start w:val="1"/>
      <w:numFmt w:val="bullet"/>
      <w:lvlText w:val=""/>
      <w:lvlJc w:val="left"/>
      <w:pPr>
        <w:tabs>
          <w:tab w:val="num" w:pos="4320"/>
        </w:tabs>
        <w:ind w:left="4320" w:hanging="360"/>
      </w:pPr>
      <w:rPr>
        <w:rFonts w:ascii="Wingdings 2" w:hAnsi="Wingdings 2" w:hint="default"/>
      </w:rPr>
    </w:lvl>
    <w:lvl w:ilvl="6" w:tplc="413C0408" w:tentative="1">
      <w:start w:val="1"/>
      <w:numFmt w:val="bullet"/>
      <w:lvlText w:val=""/>
      <w:lvlJc w:val="left"/>
      <w:pPr>
        <w:tabs>
          <w:tab w:val="num" w:pos="5040"/>
        </w:tabs>
        <w:ind w:left="5040" w:hanging="360"/>
      </w:pPr>
      <w:rPr>
        <w:rFonts w:ascii="Wingdings 2" w:hAnsi="Wingdings 2" w:hint="default"/>
      </w:rPr>
    </w:lvl>
    <w:lvl w:ilvl="7" w:tplc="FDD0CFCC" w:tentative="1">
      <w:start w:val="1"/>
      <w:numFmt w:val="bullet"/>
      <w:lvlText w:val=""/>
      <w:lvlJc w:val="left"/>
      <w:pPr>
        <w:tabs>
          <w:tab w:val="num" w:pos="5760"/>
        </w:tabs>
        <w:ind w:left="5760" w:hanging="360"/>
      </w:pPr>
      <w:rPr>
        <w:rFonts w:ascii="Wingdings 2" w:hAnsi="Wingdings 2" w:hint="default"/>
      </w:rPr>
    </w:lvl>
    <w:lvl w:ilvl="8" w:tplc="5E1011EA" w:tentative="1">
      <w:start w:val="1"/>
      <w:numFmt w:val="bullet"/>
      <w:lvlText w:val=""/>
      <w:lvlJc w:val="left"/>
      <w:pPr>
        <w:tabs>
          <w:tab w:val="num" w:pos="6480"/>
        </w:tabs>
        <w:ind w:left="6480" w:hanging="360"/>
      </w:pPr>
      <w:rPr>
        <w:rFonts w:ascii="Wingdings 2" w:hAnsi="Wingdings 2" w:hint="default"/>
      </w:rPr>
    </w:lvl>
  </w:abstractNum>
  <w:abstractNum w:abstractNumId="19">
    <w:nsid w:val="4D00439D"/>
    <w:multiLevelType w:val="hybridMultilevel"/>
    <w:tmpl w:val="5720FC72"/>
    <w:lvl w:ilvl="0" w:tplc="69206574">
      <w:start w:val="1"/>
      <w:numFmt w:val="bullet"/>
      <w:lvlText w:val=""/>
      <w:lvlJc w:val="left"/>
      <w:pPr>
        <w:tabs>
          <w:tab w:val="num" w:pos="720"/>
        </w:tabs>
        <w:ind w:left="720" w:hanging="360"/>
      </w:pPr>
      <w:rPr>
        <w:rFonts w:ascii="Wingdings 2" w:hAnsi="Wingdings 2" w:hint="default"/>
      </w:rPr>
    </w:lvl>
    <w:lvl w:ilvl="1" w:tplc="7760FED4" w:tentative="1">
      <w:start w:val="1"/>
      <w:numFmt w:val="bullet"/>
      <w:lvlText w:val=""/>
      <w:lvlJc w:val="left"/>
      <w:pPr>
        <w:tabs>
          <w:tab w:val="num" w:pos="1440"/>
        </w:tabs>
        <w:ind w:left="1440" w:hanging="360"/>
      </w:pPr>
      <w:rPr>
        <w:rFonts w:ascii="Wingdings 2" w:hAnsi="Wingdings 2" w:hint="default"/>
      </w:rPr>
    </w:lvl>
    <w:lvl w:ilvl="2" w:tplc="A2A89050" w:tentative="1">
      <w:start w:val="1"/>
      <w:numFmt w:val="bullet"/>
      <w:lvlText w:val=""/>
      <w:lvlJc w:val="left"/>
      <w:pPr>
        <w:tabs>
          <w:tab w:val="num" w:pos="2160"/>
        </w:tabs>
        <w:ind w:left="2160" w:hanging="360"/>
      </w:pPr>
      <w:rPr>
        <w:rFonts w:ascii="Wingdings 2" w:hAnsi="Wingdings 2" w:hint="default"/>
      </w:rPr>
    </w:lvl>
    <w:lvl w:ilvl="3" w:tplc="D4DEF9B2" w:tentative="1">
      <w:start w:val="1"/>
      <w:numFmt w:val="bullet"/>
      <w:lvlText w:val=""/>
      <w:lvlJc w:val="left"/>
      <w:pPr>
        <w:tabs>
          <w:tab w:val="num" w:pos="2880"/>
        </w:tabs>
        <w:ind w:left="2880" w:hanging="360"/>
      </w:pPr>
      <w:rPr>
        <w:rFonts w:ascii="Wingdings 2" w:hAnsi="Wingdings 2" w:hint="default"/>
      </w:rPr>
    </w:lvl>
    <w:lvl w:ilvl="4" w:tplc="CBD667C4" w:tentative="1">
      <w:start w:val="1"/>
      <w:numFmt w:val="bullet"/>
      <w:lvlText w:val=""/>
      <w:lvlJc w:val="left"/>
      <w:pPr>
        <w:tabs>
          <w:tab w:val="num" w:pos="3600"/>
        </w:tabs>
        <w:ind w:left="3600" w:hanging="360"/>
      </w:pPr>
      <w:rPr>
        <w:rFonts w:ascii="Wingdings 2" w:hAnsi="Wingdings 2" w:hint="default"/>
      </w:rPr>
    </w:lvl>
    <w:lvl w:ilvl="5" w:tplc="5BFC4A0C" w:tentative="1">
      <w:start w:val="1"/>
      <w:numFmt w:val="bullet"/>
      <w:lvlText w:val=""/>
      <w:lvlJc w:val="left"/>
      <w:pPr>
        <w:tabs>
          <w:tab w:val="num" w:pos="4320"/>
        </w:tabs>
        <w:ind w:left="4320" w:hanging="360"/>
      </w:pPr>
      <w:rPr>
        <w:rFonts w:ascii="Wingdings 2" w:hAnsi="Wingdings 2" w:hint="default"/>
      </w:rPr>
    </w:lvl>
    <w:lvl w:ilvl="6" w:tplc="4168B2EC" w:tentative="1">
      <w:start w:val="1"/>
      <w:numFmt w:val="bullet"/>
      <w:lvlText w:val=""/>
      <w:lvlJc w:val="left"/>
      <w:pPr>
        <w:tabs>
          <w:tab w:val="num" w:pos="5040"/>
        </w:tabs>
        <w:ind w:left="5040" w:hanging="360"/>
      </w:pPr>
      <w:rPr>
        <w:rFonts w:ascii="Wingdings 2" w:hAnsi="Wingdings 2" w:hint="default"/>
      </w:rPr>
    </w:lvl>
    <w:lvl w:ilvl="7" w:tplc="9684BE0C" w:tentative="1">
      <w:start w:val="1"/>
      <w:numFmt w:val="bullet"/>
      <w:lvlText w:val=""/>
      <w:lvlJc w:val="left"/>
      <w:pPr>
        <w:tabs>
          <w:tab w:val="num" w:pos="5760"/>
        </w:tabs>
        <w:ind w:left="5760" w:hanging="360"/>
      </w:pPr>
      <w:rPr>
        <w:rFonts w:ascii="Wingdings 2" w:hAnsi="Wingdings 2" w:hint="default"/>
      </w:rPr>
    </w:lvl>
    <w:lvl w:ilvl="8" w:tplc="7A08FA56" w:tentative="1">
      <w:start w:val="1"/>
      <w:numFmt w:val="bullet"/>
      <w:lvlText w:val=""/>
      <w:lvlJc w:val="left"/>
      <w:pPr>
        <w:tabs>
          <w:tab w:val="num" w:pos="6480"/>
        </w:tabs>
        <w:ind w:left="6480" w:hanging="360"/>
      </w:pPr>
      <w:rPr>
        <w:rFonts w:ascii="Wingdings 2" w:hAnsi="Wingdings 2" w:hint="default"/>
      </w:rPr>
    </w:lvl>
  </w:abstractNum>
  <w:abstractNum w:abstractNumId="20">
    <w:nsid w:val="4FA110F8"/>
    <w:multiLevelType w:val="hybridMultilevel"/>
    <w:tmpl w:val="5B787712"/>
    <w:lvl w:ilvl="0" w:tplc="49EE9B30">
      <w:start w:val="1"/>
      <w:numFmt w:val="bullet"/>
      <w:lvlText w:val=""/>
      <w:lvlJc w:val="left"/>
      <w:pPr>
        <w:tabs>
          <w:tab w:val="num" w:pos="720"/>
        </w:tabs>
        <w:ind w:left="720" w:hanging="360"/>
      </w:pPr>
      <w:rPr>
        <w:rFonts w:ascii="Wingdings 2" w:hAnsi="Wingdings 2" w:hint="default"/>
      </w:rPr>
    </w:lvl>
    <w:lvl w:ilvl="1" w:tplc="1A88438C" w:tentative="1">
      <w:start w:val="1"/>
      <w:numFmt w:val="bullet"/>
      <w:lvlText w:val=""/>
      <w:lvlJc w:val="left"/>
      <w:pPr>
        <w:tabs>
          <w:tab w:val="num" w:pos="1440"/>
        </w:tabs>
        <w:ind w:left="1440" w:hanging="360"/>
      </w:pPr>
      <w:rPr>
        <w:rFonts w:ascii="Wingdings 2" w:hAnsi="Wingdings 2" w:hint="default"/>
      </w:rPr>
    </w:lvl>
    <w:lvl w:ilvl="2" w:tplc="D7FA4F9A" w:tentative="1">
      <w:start w:val="1"/>
      <w:numFmt w:val="bullet"/>
      <w:lvlText w:val=""/>
      <w:lvlJc w:val="left"/>
      <w:pPr>
        <w:tabs>
          <w:tab w:val="num" w:pos="2160"/>
        </w:tabs>
        <w:ind w:left="2160" w:hanging="360"/>
      </w:pPr>
      <w:rPr>
        <w:rFonts w:ascii="Wingdings 2" w:hAnsi="Wingdings 2" w:hint="default"/>
      </w:rPr>
    </w:lvl>
    <w:lvl w:ilvl="3" w:tplc="1D023E5E" w:tentative="1">
      <w:start w:val="1"/>
      <w:numFmt w:val="bullet"/>
      <w:lvlText w:val=""/>
      <w:lvlJc w:val="left"/>
      <w:pPr>
        <w:tabs>
          <w:tab w:val="num" w:pos="2880"/>
        </w:tabs>
        <w:ind w:left="2880" w:hanging="360"/>
      </w:pPr>
      <w:rPr>
        <w:rFonts w:ascii="Wingdings 2" w:hAnsi="Wingdings 2" w:hint="default"/>
      </w:rPr>
    </w:lvl>
    <w:lvl w:ilvl="4" w:tplc="F32A17A8" w:tentative="1">
      <w:start w:val="1"/>
      <w:numFmt w:val="bullet"/>
      <w:lvlText w:val=""/>
      <w:lvlJc w:val="left"/>
      <w:pPr>
        <w:tabs>
          <w:tab w:val="num" w:pos="3600"/>
        </w:tabs>
        <w:ind w:left="3600" w:hanging="360"/>
      </w:pPr>
      <w:rPr>
        <w:rFonts w:ascii="Wingdings 2" w:hAnsi="Wingdings 2" w:hint="default"/>
      </w:rPr>
    </w:lvl>
    <w:lvl w:ilvl="5" w:tplc="07D6F776" w:tentative="1">
      <w:start w:val="1"/>
      <w:numFmt w:val="bullet"/>
      <w:lvlText w:val=""/>
      <w:lvlJc w:val="left"/>
      <w:pPr>
        <w:tabs>
          <w:tab w:val="num" w:pos="4320"/>
        </w:tabs>
        <w:ind w:left="4320" w:hanging="360"/>
      </w:pPr>
      <w:rPr>
        <w:rFonts w:ascii="Wingdings 2" w:hAnsi="Wingdings 2" w:hint="default"/>
      </w:rPr>
    </w:lvl>
    <w:lvl w:ilvl="6" w:tplc="FFCCF884" w:tentative="1">
      <w:start w:val="1"/>
      <w:numFmt w:val="bullet"/>
      <w:lvlText w:val=""/>
      <w:lvlJc w:val="left"/>
      <w:pPr>
        <w:tabs>
          <w:tab w:val="num" w:pos="5040"/>
        </w:tabs>
        <w:ind w:left="5040" w:hanging="360"/>
      </w:pPr>
      <w:rPr>
        <w:rFonts w:ascii="Wingdings 2" w:hAnsi="Wingdings 2" w:hint="default"/>
      </w:rPr>
    </w:lvl>
    <w:lvl w:ilvl="7" w:tplc="92C65D96" w:tentative="1">
      <w:start w:val="1"/>
      <w:numFmt w:val="bullet"/>
      <w:lvlText w:val=""/>
      <w:lvlJc w:val="left"/>
      <w:pPr>
        <w:tabs>
          <w:tab w:val="num" w:pos="5760"/>
        </w:tabs>
        <w:ind w:left="5760" w:hanging="360"/>
      </w:pPr>
      <w:rPr>
        <w:rFonts w:ascii="Wingdings 2" w:hAnsi="Wingdings 2" w:hint="default"/>
      </w:rPr>
    </w:lvl>
    <w:lvl w:ilvl="8" w:tplc="A170D20E" w:tentative="1">
      <w:start w:val="1"/>
      <w:numFmt w:val="bullet"/>
      <w:lvlText w:val=""/>
      <w:lvlJc w:val="left"/>
      <w:pPr>
        <w:tabs>
          <w:tab w:val="num" w:pos="6480"/>
        </w:tabs>
        <w:ind w:left="6480" w:hanging="360"/>
      </w:pPr>
      <w:rPr>
        <w:rFonts w:ascii="Wingdings 2" w:hAnsi="Wingdings 2" w:hint="default"/>
      </w:rPr>
    </w:lvl>
  </w:abstractNum>
  <w:abstractNum w:abstractNumId="21">
    <w:nsid w:val="55351975"/>
    <w:multiLevelType w:val="hybridMultilevel"/>
    <w:tmpl w:val="9DFE9692"/>
    <w:lvl w:ilvl="0" w:tplc="E528F10E">
      <w:start w:val="1"/>
      <w:numFmt w:val="bullet"/>
      <w:lvlText w:val=""/>
      <w:lvlJc w:val="left"/>
      <w:pPr>
        <w:tabs>
          <w:tab w:val="num" w:pos="720"/>
        </w:tabs>
        <w:ind w:left="720" w:hanging="360"/>
      </w:pPr>
      <w:rPr>
        <w:rFonts w:ascii="Wingdings 2" w:hAnsi="Wingdings 2" w:hint="default"/>
      </w:rPr>
    </w:lvl>
    <w:lvl w:ilvl="1" w:tplc="4BFEBDCE" w:tentative="1">
      <w:start w:val="1"/>
      <w:numFmt w:val="bullet"/>
      <w:lvlText w:val=""/>
      <w:lvlJc w:val="left"/>
      <w:pPr>
        <w:tabs>
          <w:tab w:val="num" w:pos="1440"/>
        </w:tabs>
        <w:ind w:left="1440" w:hanging="360"/>
      </w:pPr>
      <w:rPr>
        <w:rFonts w:ascii="Wingdings 2" w:hAnsi="Wingdings 2" w:hint="default"/>
      </w:rPr>
    </w:lvl>
    <w:lvl w:ilvl="2" w:tplc="010A5E9E" w:tentative="1">
      <w:start w:val="1"/>
      <w:numFmt w:val="bullet"/>
      <w:lvlText w:val=""/>
      <w:lvlJc w:val="left"/>
      <w:pPr>
        <w:tabs>
          <w:tab w:val="num" w:pos="2160"/>
        </w:tabs>
        <w:ind w:left="2160" w:hanging="360"/>
      </w:pPr>
      <w:rPr>
        <w:rFonts w:ascii="Wingdings 2" w:hAnsi="Wingdings 2" w:hint="default"/>
      </w:rPr>
    </w:lvl>
    <w:lvl w:ilvl="3" w:tplc="3FBEA926" w:tentative="1">
      <w:start w:val="1"/>
      <w:numFmt w:val="bullet"/>
      <w:lvlText w:val=""/>
      <w:lvlJc w:val="left"/>
      <w:pPr>
        <w:tabs>
          <w:tab w:val="num" w:pos="2880"/>
        </w:tabs>
        <w:ind w:left="2880" w:hanging="360"/>
      </w:pPr>
      <w:rPr>
        <w:rFonts w:ascii="Wingdings 2" w:hAnsi="Wingdings 2" w:hint="default"/>
      </w:rPr>
    </w:lvl>
    <w:lvl w:ilvl="4" w:tplc="81041F3C" w:tentative="1">
      <w:start w:val="1"/>
      <w:numFmt w:val="bullet"/>
      <w:lvlText w:val=""/>
      <w:lvlJc w:val="left"/>
      <w:pPr>
        <w:tabs>
          <w:tab w:val="num" w:pos="3600"/>
        </w:tabs>
        <w:ind w:left="3600" w:hanging="360"/>
      </w:pPr>
      <w:rPr>
        <w:rFonts w:ascii="Wingdings 2" w:hAnsi="Wingdings 2" w:hint="default"/>
      </w:rPr>
    </w:lvl>
    <w:lvl w:ilvl="5" w:tplc="A384895A" w:tentative="1">
      <w:start w:val="1"/>
      <w:numFmt w:val="bullet"/>
      <w:lvlText w:val=""/>
      <w:lvlJc w:val="left"/>
      <w:pPr>
        <w:tabs>
          <w:tab w:val="num" w:pos="4320"/>
        </w:tabs>
        <w:ind w:left="4320" w:hanging="360"/>
      </w:pPr>
      <w:rPr>
        <w:rFonts w:ascii="Wingdings 2" w:hAnsi="Wingdings 2" w:hint="default"/>
      </w:rPr>
    </w:lvl>
    <w:lvl w:ilvl="6" w:tplc="C8E6C2E4" w:tentative="1">
      <w:start w:val="1"/>
      <w:numFmt w:val="bullet"/>
      <w:lvlText w:val=""/>
      <w:lvlJc w:val="left"/>
      <w:pPr>
        <w:tabs>
          <w:tab w:val="num" w:pos="5040"/>
        </w:tabs>
        <w:ind w:left="5040" w:hanging="360"/>
      </w:pPr>
      <w:rPr>
        <w:rFonts w:ascii="Wingdings 2" w:hAnsi="Wingdings 2" w:hint="default"/>
      </w:rPr>
    </w:lvl>
    <w:lvl w:ilvl="7" w:tplc="1C006E30" w:tentative="1">
      <w:start w:val="1"/>
      <w:numFmt w:val="bullet"/>
      <w:lvlText w:val=""/>
      <w:lvlJc w:val="left"/>
      <w:pPr>
        <w:tabs>
          <w:tab w:val="num" w:pos="5760"/>
        </w:tabs>
        <w:ind w:left="5760" w:hanging="360"/>
      </w:pPr>
      <w:rPr>
        <w:rFonts w:ascii="Wingdings 2" w:hAnsi="Wingdings 2" w:hint="default"/>
      </w:rPr>
    </w:lvl>
    <w:lvl w:ilvl="8" w:tplc="85E2C272" w:tentative="1">
      <w:start w:val="1"/>
      <w:numFmt w:val="bullet"/>
      <w:lvlText w:val=""/>
      <w:lvlJc w:val="left"/>
      <w:pPr>
        <w:tabs>
          <w:tab w:val="num" w:pos="6480"/>
        </w:tabs>
        <w:ind w:left="6480" w:hanging="360"/>
      </w:pPr>
      <w:rPr>
        <w:rFonts w:ascii="Wingdings 2" w:hAnsi="Wingdings 2" w:hint="default"/>
      </w:rPr>
    </w:lvl>
  </w:abstractNum>
  <w:abstractNum w:abstractNumId="22">
    <w:nsid w:val="58684E68"/>
    <w:multiLevelType w:val="hybridMultilevel"/>
    <w:tmpl w:val="543C1BBC"/>
    <w:lvl w:ilvl="0" w:tplc="40D6DFC8">
      <w:start w:val="1"/>
      <w:numFmt w:val="bullet"/>
      <w:lvlText w:val=""/>
      <w:lvlJc w:val="left"/>
      <w:pPr>
        <w:tabs>
          <w:tab w:val="num" w:pos="720"/>
        </w:tabs>
        <w:ind w:left="720" w:hanging="360"/>
      </w:pPr>
      <w:rPr>
        <w:rFonts w:ascii="Wingdings 2" w:hAnsi="Wingdings 2" w:hint="default"/>
      </w:rPr>
    </w:lvl>
    <w:lvl w:ilvl="1" w:tplc="AA088948" w:tentative="1">
      <w:start w:val="1"/>
      <w:numFmt w:val="bullet"/>
      <w:lvlText w:val=""/>
      <w:lvlJc w:val="left"/>
      <w:pPr>
        <w:tabs>
          <w:tab w:val="num" w:pos="1440"/>
        </w:tabs>
        <w:ind w:left="1440" w:hanging="360"/>
      </w:pPr>
      <w:rPr>
        <w:rFonts w:ascii="Wingdings 2" w:hAnsi="Wingdings 2" w:hint="default"/>
      </w:rPr>
    </w:lvl>
    <w:lvl w:ilvl="2" w:tplc="1562D17C" w:tentative="1">
      <w:start w:val="1"/>
      <w:numFmt w:val="bullet"/>
      <w:lvlText w:val=""/>
      <w:lvlJc w:val="left"/>
      <w:pPr>
        <w:tabs>
          <w:tab w:val="num" w:pos="2160"/>
        </w:tabs>
        <w:ind w:left="2160" w:hanging="360"/>
      </w:pPr>
      <w:rPr>
        <w:rFonts w:ascii="Wingdings 2" w:hAnsi="Wingdings 2" w:hint="default"/>
      </w:rPr>
    </w:lvl>
    <w:lvl w:ilvl="3" w:tplc="2B0A6BD6" w:tentative="1">
      <w:start w:val="1"/>
      <w:numFmt w:val="bullet"/>
      <w:lvlText w:val=""/>
      <w:lvlJc w:val="left"/>
      <w:pPr>
        <w:tabs>
          <w:tab w:val="num" w:pos="2880"/>
        </w:tabs>
        <w:ind w:left="2880" w:hanging="360"/>
      </w:pPr>
      <w:rPr>
        <w:rFonts w:ascii="Wingdings 2" w:hAnsi="Wingdings 2" w:hint="default"/>
      </w:rPr>
    </w:lvl>
    <w:lvl w:ilvl="4" w:tplc="5EECF9BE" w:tentative="1">
      <w:start w:val="1"/>
      <w:numFmt w:val="bullet"/>
      <w:lvlText w:val=""/>
      <w:lvlJc w:val="left"/>
      <w:pPr>
        <w:tabs>
          <w:tab w:val="num" w:pos="3600"/>
        </w:tabs>
        <w:ind w:left="3600" w:hanging="360"/>
      </w:pPr>
      <w:rPr>
        <w:rFonts w:ascii="Wingdings 2" w:hAnsi="Wingdings 2" w:hint="default"/>
      </w:rPr>
    </w:lvl>
    <w:lvl w:ilvl="5" w:tplc="B27EFCD4" w:tentative="1">
      <w:start w:val="1"/>
      <w:numFmt w:val="bullet"/>
      <w:lvlText w:val=""/>
      <w:lvlJc w:val="left"/>
      <w:pPr>
        <w:tabs>
          <w:tab w:val="num" w:pos="4320"/>
        </w:tabs>
        <w:ind w:left="4320" w:hanging="360"/>
      </w:pPr>
      <w:rPr>
        <w:rFonts w:ascii="Wingdings 2" w:hAnsi="Wingdings 2" w:hint="default"/>
      </w:rPr>
    </w:lvl>
    <w:lvl w:ilvl="6" w:tplc="DB760242" w:tentative="1">
      <w:start w:val="1"/>
      <w:numFmt w:val="bullet"/>
      <w:lvlText w:val=""/>
      <w:lvlJc w:val="left"/>
      <w:pPr>
        <w:tabs>
          <w:tab w:val="num" w:pos="5040"/>
        </w:tabs>
        <w:ind w:left="5040" w:hanging="360"/>
      </w:pPr>
      <w:rPr>
        <w:rFonts w:ascii="Wingdings 2" w:hAnsi="Wingdings 2" w:hint="default"/>
      </w:rPr>
    </w:lvl>
    <w:lvl w:ilvl="7" w:tplc="092C5586" w:tentative="1">
      <w:start w:val="1"/>
      <w:numFmt w:val="bullet"/>
      <w:lvlText w:val=""/>
      <w:lvlJc w:val="left"/>
      <w:pPr>
        <w:tabs>
          <w:tab w:val="num" w:pos="5760"/>
        </w:tabs>
        <w:ind w:left="5760" w:hanging="360"/>
      </w:pPr>
      <w:rPr>
        <w:rFonts w:ascii="Wingdings 2" w:hAnsi="Wingdings 2" w:hint="default"/>
      </w:rPr>
    </w:lvl>
    <w:lvl w:ilvl="8" w:tplc="65A25D4C" w:tentative="1">
      <w:start w:val="1"/>
      <w:numFmt w:val="bullet"/>
      <w:lvlText w:val=""/>
      <w:lvlJc w:val="left"/>
      <w:pPr>
        <w:tabs>
          <w:tab w:val="num" w:pos="6480"/>
        </w:tabs>
        <w:ind w:left="6480" w:hanging="360"/>
      </w:pPr>
      <w:rPr>
        <w:rFonts w:ascii="Wingdings 2" w:hAnsi="Wingdings 2" w:hint="default"/>
      </w:rPr>
    </w:lvl>
  </w:abstractNum>
  <w:abstractNum w:abstractNumId="23">
    <w:nsid w:val="5D1F275C"/>
    <w:multiLevelType w:val="hybridMultilevel"/>
    <w:tmpl w:val="643CDDA8"/>
    <w:lvl w:ilvl="0" w:tplc="08AAD3BE">
      <w:start w:val="1"/>
      <w:numFmt w:val="bullet"/>
      <w:lvlText w:val=""/>
      <w:lvlJc w:val="left"/>
      <w:pPr>
        <w:tabs>
          <w:tab w:val="num" w:pos="720"/>
        </w:tabs>
        <w:ind w:left="720" w:hanging="360"/>
      </w:pPr>
      <w:rPr>
        <w:rFonts w:ascii="Wingdings 2" w:hAnsi="Wingdings 2" w:hint="default"/>
      </w:rPr>
    </w:lvl>
    <w:lvl w:ilvl="1" w:tplc="D8C0BA72" w:tentative="1">
      <w:start w:val="1"/>
      <w:numFmt w:val="bullet"/>
      <w:lvlText w:val=""/>
      <w:lvlJc w:val="left"/>
      <w:pPr>
        <w:tabs>
          <w:tab w:val="num" w:pos="1440"/>
        </w:tabs>
        <w:ind w:left="1440" w:hanging="360"/>
      </w:pPr>
      <w:rPr>
        <w:rFonts w:ascii="Wingdings 2" w:hAnsi="Wingdings 2" w:hint="default"/>
      </w:rPr>
    </w:lvl>
    <w:lvl w:ilvl="2" w:tplc="2ADA4BF0" w:tentative="1">
      <w:start w:val="1"/>
      <w:numFmt w:val="bullet"/>
      <w:lvlText w:val=""/>
      <w:lvlJc w:val="left"/>
      <w:pPr>
        <w:tabs>
          <w:tab w:val="num" w:pos="2160"/>
        </w:tabs>
        <w:ind w:left="2160" w:hanging="360"/>
      </w:pPr>
      <w:rPr>
        <w:rFonts w:ascii="Wingdings 2" w:hAnsi="Wingdings 2" w:hint="default"/>
      </w:rPr>
    </w:lvl>
    <w:lvl w:ilvl="3" w:tplc="84E8529A" w:tentative="1">
      <w:start w:val="1"/>
      <w:numFmt w:val="bullet"/>
      <w:lvlText w:val=""/>
      <w:lvlJc w:val="left"/>
      <w:pPr>
        <w:tabs>
          <w:tab w:val="num" w:pos="2880"/>
        </w:tabs>
        <w:ind w:left="2880" w:hanging="360"/>
      </w:pPr>
      <w:rPr>
        <w:rFonts w:ascii="Wingdings 2" w:hAnsi="Wingdings 2" w:hint="default"/>
      </w:rPr>
    </w:lvl>
    <w:lvl w:ilvl="4" w:tplc="4D5C3C14" w:tentative="1">
      <w:start w:val="1"/>
      <w:numFmt w:val="bullet"/>
      <w:lvlText w:val=""/>
      <w:lvlJc w:val="left"/>
      <w:pPr>
        <w:tabs>
          <w:tab w:val="num" w:pos="3600"/>
        </w:tabs>
        <w:ind w:left="3600" w:hanging="360"/>
      </w:pPr>
      <w:rPr>
        <w:rFonts w:ascii="Wingdings 2" w:hAnsi="Wingdings 2" w:hint="default"/>
      </w:rPr>
    </w:lvl>
    <w:lvl w:ilvl="5" w:tplc="4998B69A" w:tentative="1">
      <w:start w:val="1"/>
      <w:numFmt w:val="bullet"/>
      <w:lvlText w:val=""/>
      <w:lvlJc w:val="left"/>
      <w:pPr>
        <w:tabs>
          <w:tab w:val="num" w:pos="4320"/>
        </w:tabs>
        <w:ind w:left="4320" w:hanging="360"/>
      </w:pPr>
      <w:rPr>
        <w:rFonts w:ascii="Wingdings 2" w:hAnsi="Wingdings 2" w:hint="default"/>
      </w:rPr>
    </w:lvl>
    <w:lvl w:ilvl="6" w:tplc="BD32CD64" w:tentative="1">
      <w:start w:val="1"/>
      <w:numFmt w:val="bullet"/>
      <w:lvlText w:val=""/>
      <w:lvlJc w:val="left"/>
      <w:pPr>
        <w:tabs>
          <w:tab w:val="num" w:pos="5040"/>
        </w:tabs>
        <w:ind w:left="5040" w:hanging="360"/>
      </w:pPr>
      <w:rPr>
        <w:rFonts w:ascii="Wingdings 2" w:hAnsi="Wingdings 2" w:hint="default"/>
      </w:rPr>
    </w:lvl>
    <w:lvl w:ilvl="7" w:tplc="2F30CA40" w:tentative="1">
      <w:start w:val="1"/>
      <w:numFmt w:val="bullet"/>
      <w:lvlText w:val=""/>
      <w:lvlJc w:val="left"/>
      <w:pPr>
        <w:tabs>
          <w:tab w:val="num" w:pos="5760"/>
        </w:tabs>
        <w:ind w:left="5760" w:hanging="360"/>
      </w:pPr>
      <w:rPr>
        <w:rFonts w:ascii="Wingdings 2" w:hAnsi="Wingdings 2" w:hint="default"/>
      </w:rPr>
    </w:lvl>
    <w:lvl w:ilvl="8" w:tplc="750E36F4" w:tentative="1">
      <w:start w:val="1"/>
      <w:numFmt w:val="bullet"/>
      <w:lvlText w:val=""/>
      <w:lvlJc w:val="left"/>
      <w:pPr>
        <w:tabs>
          <w:tab w:val="num" w:pos="6480"/>
        </w:tabs>
        <w:ind w:left="6480" w:hanging="360"/>
      </w:pPr>
      <w:rPr>
        <w:rFonts w:ascii="Wingdings 2" w:hAnsi="Wingdings 2" w:hint="default"/>
      </w:rPr>
    </w:lvl>
  </w:abstractNum>
  <w:abstractNum w:abstractNumId="24">
    <w:nsid w:val="5DFE1DF4"/>
    <w:multiLevelType w:val="hybridMultilevel"/>
    <w:tmpl w:val="9F1C75D8"/>
    <w:lvl w:ilvl="0" w:tplc="803E40E8">
      <w:start w:val="1"/>
      <w:numFmt w:val="bullet"/>
      <w:lvlText w:val=""/>
      <w:lvlJc w:val="left"/>
      <w:pPr>
        <w:tabs>
          <w:tab w:val="num" w:pos="720"/>
        </w:tabs>
        <w:ind w:left="720" w:hanging="360"/>
      </w:pPr>
      <w:rPr>
        <w:rFonts w:ascii="Wingdings 2" w:hAnsi="Wingdings 2" w:hint="default"/>
      </w:rPr>
    </w:lvl>
    <w:lvl w:ilvl="1" w:tplc="518832BC" w:tentative="1">
      <w:start w:val="1"/>
      <w:numFmt w:val="bullet"/>
      <w:lvlText w:val=""/>
      <w:lvlJc w:val="left"/>
      <w:pPr>
        <w:tabs>
          <w:tab w:val="num" w:pos="1440"/>
        </w:tabs>
        <w:ind w:left="1440" w:hanging="360"/>
      </w:pPr>
      <w:rPr>
        <w:rFonts w:ascii="Wingdings 2" w:hAnsi="Wingdings 2" w:hint="default"/>
      </w:rPr>
    </w:lvl>
    <w:lvl w:ilvl="2" w:tplc="DEC4C50C" w:tentative="1">
      <w:start w:val="1"/>
      <w:numFmt w:val="bullet"/>
      <w:lvlText w:val=""/>
      <w:lvlJc w:val="left"/>
      <w:pPr>
        <w:tabs>
          <w:tab w:val="num" w:pos="2160"/>
        </w:tabs>
        <w:ind w:left="2160" w:hanging="360"/>
      </w:pPr>
      <w:rPr>
        <w:rFonts w:ascii="Wingdings 2" w:hAnsi="Wingdings 2" w:hint="default"/>
      </w:rPr>
    </w:lvl>
    <w:lvl w:ilvl="3" w:tplc="17764932" w:tentative="1">
      <w:start w:val="1"/>
      <w:numFmt w:val="bullet"/>
      <w:lvlText w:val=""/>
      <w:lvlJc w:val="left"/>
      <w:pPr>
        <w:tabs>
          <w:tab w:val="num" w:pos="2880"/>
        </w:tabs>
        <w:ind w:left="2880" w:hanging="360"/>
      </w:pPr>
      <w:rPr>
        <w:rFonts w:ascii="Wingdings 2" w:hAnsi="Wingdings 2" w:hint="default"/>
      </w:rPr>
    </w:lvl>
    <w:lvl w:ilvl="4" w:tplc="851629EA" w:tentative="1">
      <w:start w:val="1"/>
      <w:numFmt w:val="bullet"/>
      <w:lvlText w:val=""/>
      <w:lvlJc w:val="left"/>
      <w:pPr>
        <w:tabs>
          <w:tab w:val="num" w:pos="3600"/>
        </w:tabs>
        <w:ind w:left="3600" w:hanging="360"/>
      </w:pPr>
      <w:rPr>
        <w:rFonts w:ascii="Wingdings 2" w:hAnsi="Wingdings 2" w:hint="default"/>
      </w:rPr>
    </w:lvl>
    <w:lvl w:ilvl="5" w:tplc="5C129B72" w:tentative="1">
      <w:start w:val="1"/>
      <w:numFmt w:val="bullet"/>
      <w:lvlText w:val=""/>
      <w:lvlJc w:val="left"/>
      <w:pPr>
        <w:tabs>
          <w:tab w:val="num" w:pos="4320"/>
        </w:tabs>
        <w:ind w:left="4320" w:hanging="360"/>
      </w:pPr>
      <w:rPr>
        <w:rFonts w:ascii="Wingdings 2" w:hAnsi="Wingdings 2" w:hint="default"/>
      </w:rPr>
    </w:lvl>
    <w:lvl w:ilvl="6" w:tplc="CB36555A" w:tentative="1">
      <w:start w:val="1"/>
      <w:numFmt w:val="bullet"/>
      <w:lvlText w:val=""/>
      <w:lvlJc w:val="left"/>
      <w:pPr>
        <w:tabs>
          <w:tab w:val="num" w:pos="5040"/>
        </w:tabs>
        <w:ind w:left="5040" w:hanging="360"/>
      </w:pPr>
      <w:rPr>
        <w:rFonts w:ascii="Wingdings 2" w:hAnsi="Wingdings 2" w:hint="default"/>
      </w:rPr>
    </w:lvl>
    <w:lvl w:ilvl="7" w:tplc="E830FD16" w:tentative="1">
      <w:start w:val="1"/>
      <w:numFmt w:val="bullet"/>
      <w:lvlText w:val=""/>
      <w:lvlJc w:val="left"/>
      <w:pPr>
        <w:tabs>
          <w:tab w:val="num" w:pos="5760"/>
        </w:tabs>
        <w:ind w:left="5760" w:hanging="360"/>
      </w:pPr>
      <w:rPr>
        <w:rFonts w:ascii="Wingdings 2" w:hAnsi="Wingdings 2" w:hint="default"/>
      </w:rPr>
    </w:lvl>
    <w:lvl w:ilvl="8" w:tplc="EAF8B90E" w:tentative="1">
      <w:start w:val="1"/>
      <w:numFmt w:val="bullet"/>
      <w:lvlText w:val=""/>
      <w:lvlJc w:val="left"/>
      <w:pPr>
        <w:tabs>
          <w:tab w:val="num" w:pos="6480"/>
        </w:tabs>
        <w:ind w:left="6480" w:hanging="360"/>
      </w:pPr>
      <w:rPr>
        <w:rFonts w:ascii="Wingdings 2" w:hAnsi="Wingdings 2" w:hint="default"/>
      </w:rPr>
    </w:lvl>
  </w:abstractNum>
  <w:abstractNum w:abstractNumId="25">
    <w:nsid w:val="635929AA"/>
    <w:multiLevelType w:val="hybridMultilevel"/>
    <w:tmpl w:val="4024F2C6"/>
    <w:lvl w:ilvl="0" w:tplc="58A40A18">
      <w:start w:val="1"/>
      <w:numFmt w:val="bullet"/>
      <w:lvlText w:val=""/>
      <w:lvlJc w:val="left"/>
      <w:pPr>
        <w:tabs>
          <w:tab w:val="num" w:pos="720"/>
        </w:tabs>
        <w:ind w:left="720" w:hanging="360"/>
      </w:pPr>
      <w:rPr>
        <w:rFonts w:ascii="Wingdings 2" w:hAnsi="Wingdings 2" w:hint="default"/>
      </w:rPr>
    </w:lvl>
    <w:lvl w:ilvl="1" w:tplc="7C0070F4" w:tentative="1">
      <w:start w:val="1"/>
      <w:numFmt w:val="bullet"/>
      <w:lvlText w:val=""/>
      <w:lvlJc w:val="left"/>
      <w:pPr>
        <w:tabs>
          <w:tab w:val="num" w:pos="1440"/>
        </w:tabs>
        <w:ind w:left="1440" w:hanging="360"/>
      </w:pPr>
      <w:rPr>
        <w:rFonts w:ascii="Wingdings 2" w:hAnsi="Wingdings 2" w:hint="default"/>
      </w:rPr>
    </w:lvl>
    <w:lvl w:ilvl="2" w:tplc="B2EEC168" w:tentative="1">
      <w:start w:val="1"/>
      <w:numFmt w:val="bullet"/>
      <w:lvlText w:val=""/>
      <w:lvlJc w:val="left"/>
      <w:pPr>
        <w:tabs>
          <w:tab w:val="num" w:pos="2160"/>
        </w:tabs>
        <w:ind w:left="2160" w:hanging="360"/>
      </w:pPr>
      <w:rPr>
        <w:rFonts w:ascii="Wingdings 2" w:hAnsi="Wingdings 2" w:hint="default"/>
      </w:rPr>
    </w:lvl>
    <w:lvl w:ilvl="3" w:tplc="43E0713C" w:tentative="1">
      <w:start w:val="1"/>
      <w:numFmt w:val="bullet"/>
      <w:lvlText w:val=""/>
      <w:lvlJc w:val="left"/>
      <w:pPr>
        <w:tabs>
          <w:tab w:val="num" w:pos="2880"/>
        </w:tabs>
        <w:ind w:left="2880" w:hanging="360"/>
      </w:pPr>
      <w:rPr>
        <w:rFonts w:ascii="Wingdings 2" w:hAnsi="Wingdings 2" w:hint="default"/>
      </w:rPr>
    </w:lvl>
    <w:lvl w:ilvl="4" w:tplc="7744D54E" w:tentative="1">
      <w:start w:val="1"/>
      <w:numFmt w:val="bullet"/>
      <w:lvlText w:val=""/>
      <w:lvlJc w:val="left"/>
      <w:pPr>
        <w:tabs>
          <w:tab w:val="num" w:pos="3600"/>
        </w:tabs>
        <w:ind w:left="3600" w:hanging="360"/>
      </w:pPr>
      <w:rPr>
        <w:rFonts w:ascii="Wingdings 2" w:hAnsi="Wingdings 2" w:hint="default"/>
      </w:rPr>
    </w:lvl>
    <w:lvl w:ilvl="5" w:tplc="C450DD7E" w:tentative="1">
      <w:start w:val="1"/>
      <w:numFmt w:val="bullet"/>
      <w:lvlText w:val=""/>
      <w:lvlJc w:val="left"/>
      <w:pPr>
        <w:tabs>
          <w:tab w:val="num" w:pos="4320"/>
        </w:tabs>
        <w:ind w:left="4320" w:hanging="360"/>
      </w:pPr>
      <w:rPr>
        <w:rFonts w:ascii="Wingdings 2" w:hAnsi="Wingdings 2" w:hint="default"/>
      </w:rPr>
    </w:lvl>
    <w:lvl w:ilvl="6" w:tplc="E868A4CA" w:tentative="1">
      <w:start w:val="1"/>
      <w:numFmt w:val="bullet"/>
      <w:lvlText w:val=""/>
      <w:lvlJc w:val="left"/>
      <w:pPr>
        <w:tabs>
          <w:tab w:val="num" w:pos="5040"/>
        </w:tabs>
        <w:ind w:left="5040" w:hanging="360"/>
      </w:pPr>
      <w:rPr>
        <w:rFonts w:ascii="Wingdings 2" w:hAnsi="Wingdings 2" w:hint="default"/>
      </w:rPr>
    </w:lvl>
    <w:lvl w:ilvl="7" w:tplc="4238CAF6" w:tentative="1">
      <w:start w:val="1"/>
      <w:numFmt w:val="bullet"/>
      <w:lvlText w:val=""/>
      <w:lvlJc w:val="left"/>
      <w:pPr>
        <w:tabs>
          <w:tab w:val="num" w:pos="5760"/>
        </w:tabs>
        <w:ind w:left="5760" w:hanging="360"/>
      </w:pPr>
      <w:rPr>
        <w:rFonts w:ascii="Wingdings 2" w:hAnsi="Wingdings 2" w:hint="default"/>
      </w:rPr>
    </w:lvl>
    <w:lvl w:ilvl="8" w:tplc="D71CF9DE" w:tentative="1">
      <w:start w:val="1"/>
      <w:numFmt w:val="bullet"/>
      <w:lvlText w:val=""/>
      <w:lvlJc w:val="left"/>
      <w:pPr>
        <w:tabs>
          <w:tab w:val="num" w:pos="6480"/>
        </w:tabs>
        <w:ind w:left="6480" w:hanging="360"/>
      </w:pPr>
      <w:rPr>
        <w:rFonts w:ascii="Wingdings 2" w:hAnsi="Wingdings 2" w:hint="default"/>
      </w:rPr>
    </w:lvl>
  </w:abstractNum>
  <w:abstractNum w:abstractNumId="26">
    <w:nsid w:val="65263D94"/>
    <w:multiLevelType w:val="hybridMultilevel"/>
    <w:tmpl w:val="21E2450E"/>
    <w:lvl w:ilvl="0" w:tplc="83EA17E4">
      <w:start w:val="1"/>
      <w:numFmt w:val="bullet"/>
      <w:lvlText w:val=""/>
      <w:lvlJc w:val="left"/>
      <w:pPr>
        <w:tabs>
          <w:tab w:val="num" w:pos="720"/>
        </w:tabs>
        <w:ind w:left="720" w:hanging="360"/>
      </w:pPr>
      <w:rPr>
        <w:rFonts w:ascii="Wingdings 2" w:hAnsi="Wingdings 2" w:hint="default"/>
      </w:rPr>
    </w:lvl>
    <w:lvl w:ilvl="1" w:tplc="FC169ABA" w:tentative="1">
      <w:start w:val="1"/>
      <w:numFmt w:val="bullet"/>
      <w:lvlText w:val=""/>
      <w:lvlJc w:val="left"/>
      <w:pPr>
        <w:tabs>
          <w:tab w:val="num" w:pos="1440"/>
        </w:tabs>
        <w:ind w:left="1440" w:hanging="360"/>
      </w:pPr>
      <w:rPr>
        <w:rFonts w:ascii="Wingdings 2" w:hAnsi="Wingdings 2" w:hint="default"/>
      </w:rPr>
    </w:lvl>
    <w:lvl w:ilvl="2" w:tplc="4704BADC" w:tentative="1">
      <w:start w:val="1"/>
      <w:numFmt w:val="bullet"/>
      <w:lvlText w:val=""/>
      <w:lvlJc w:val="left"/>
      <w:pPr>
        <w:tabs>
          <w:tab w:val="num" w:pos="2160"/>
        </w:tabs>
        <w:ind w:left="2160" w:hanging="360"/>
      </w:pPr>
      <w:rPr>
        <w:rFonts w:ascii="Wingdings 2" w:hAnsi="Wingdings 2" w:hint="default"/>
      </w:rPr>
    </w:lvl>
    <w:lvl w:ilvl="3" w:tplc="3454E102" w:tentative="1">
      <w:start w:val="1"/>
      <w:numFmt w:val="bullet"/>
      <w:lvlText w:val=""/>
      <w:lvlJc w:val="left"/>
      <w:pPr>
        <w:tabs>
          <w:tab w:val="num" w:pos="2880"/>
        </w:tabs>
        <w:ind w:left="2880" w:hanging="360"/>
      </w:pPr>
      <w:rPr>
        <w:rFonts w:ascii="Wingdings 2" w:hAnsi="Wingdings 2" w:hint="default"/>
      </w:rPr>
    </w:lvl>
    <w:lvl w:ilvl="4" w:tplc="A9D83604" w:tentative="1">
      <w:start w:val="1"/>
      <w:numFmt w:val="bullet"/>
      <w:lvlText w:val=""/>
      <w:lvlJc w:val="left"/>
      <w:pPr>
        <w:tabs>
          <w:tab w:val="num" w:pos="3600"/>
        </w:tabs>
        <w:ind w:left="3600" w:hanging="360"/>
      </w:pPr>
      <w:rPr>
        <w:rFonts w:ascii="Wingdings 2" w:hAnsi="Wingdings 2" w:hint="default"/>
      </w:rPr>
    </w:lvl>
    <w:lvl w:ilvl="5" w:tplc="BA083D7E" w:tentative="1">
      <w:start w:val="1"/>
      <w:numFmt w:val="bullet"/>
      <w:lvlText w:val=""/>
      <w:lvlJc w:val="left"/>
      <w:pPr>
        <w:tabs>
          <w:tab w:val="num" w:pos="4320"/>
        </w:tabs>
        <w:ind w:left="4320" w:hanging="360"/>
      </w:pPr>
      <w:rPr>
        <w:rFonts w:ascii="Wingdings 2" w:hAnsi="Wingdings 2" w:hint="default"/>
      </w:rPr>
    </w:lvl>
    <w:lvl w:ilvl="6" w:tplc="8B98EC76" w:tentative="1">
      <w:start w:val="1"/>
      <w:numFmt w:val="bullet"/>
      <w:lvlText w:val=""/>
      <w:lvlJc w:val="left"/>
      <w:pPr>
        <w:tabs>
          <w:tab w:val="num" w:pos="5040"/>
        </w:tabs>
        <w:ind w:left="5040" w:hanging="360"/>
      </w:pPr>
      <w:rPr>
        <w:rFonts w:ascii="Wingdings 2" w:hAnsi="Wingdings 2" w:hint="default"/>
      </w:rPr>
    </w:lvl>
    <w:lvl w:ilvl="7" w:tplc="F134F72C" w:tentative="1">
      <w:start w:val="1"/>
      <w:numFmt w:val="bullet"/>
      <w:lvlText w:val=""/>
      <w:lvlJc w:val="left"/>
      <w:pPr>
        <w:tabs>
          <w:tab w:val="num" w:pos="5760"/>
        </w:tabs>
        <w:ind w:left="5760" w:hanging="360"/>
      </w:pPr>
      <w:rPr>
        <w:rFonts w:ascii="Wingdings 2" w:hAnsi="Wingdings 2" w:hint="default"/>
      </w:rPr>
    </w:lvl>
    <w:lvl w:ilvl="8" w:tplc="F484F816" w:tentative="1">
      <w:start w:val="1"/>
      <w:numFmt w:val="bullet"/>
      <w:lvlText w:val=""/>
      <w:lvlJc w:val="left"/>
      <w:pPr>
        <w:tabs>
          <w:tab w:val="num" w:pos="6480"/>
        </w:tabs>
        <w:ind w:left="6480" w:hanging="360"/>
      </w:pPr>
      <w:rPr>
        <w:rFonts w:ascii="Wingdings 2" w:hAnsi="Wingdings 2" w:hint="default"/>
      </w:rPr>
    </w:lvl>
  </w:abstractNum>
  <w:abstractNum w:abstractNumId="27">
    <w:nsid w:val="6CDB5D2A"/>
    <w:multiLevelType w:val="hybridMultilevel"/>
    <w:tmpl w:val="B1103322"/>
    <w:lvl w:ilvl="0" w:tplc="101E9550">
      <w:start w:val="1"/>
      <w:numFmt w:val="bullet"/>
      <w:lvlText w:val=""/>
      <w:lvlJc w:val="left"/>
      <w:pPr>
        <w:tabs>
          <w:tab w:val="num" w:pos="720"/>
        </w:tabs>
        <w:ind w:left="720" w:hanging="360"/>
      </w:pPr>
      <w:rPr>
        <w:rFonts w:ascii="Wingdings 2" w:hAnsi="Wingdings 2" w:hint="default"/>
      </w:rPr>
    </w:lvl>
    <w:lvl w:ilvl="1" w:tplc="8D78BCD0" w:tentative="1">
      <w:start w:val="1"/>
      <w:numFmt w:val="bullet"/>
      <w:lvlText w:val=""/>
      <w:lvlJc w:val="left"/>
      <w:pPr>
        <w:tabs>
          <w:tab w:val="num" w:pos="1440"/>
        </w:tabs>
        <w:ind w:left="1440" w:hanging="360"/>
      </w:pPr>
      <w:rPr>
        <w:rFonts w:ascii="Wingdings 2" w:hAnsi="Wingdings 2" w:hint="default"/>
      </w:rPr>
    </w:lvl>
    <w:lvl w:ilvl="2" w:tplc="147414EA" w:tentative="1">
      <w:start w:val="1"/>
      <w:numFmt w:val="bullet"/>
      <w:lvlText w:val=""/>
      <w:lvlJc w:val="left"/>
      <w:pPr>
        <w:tabs>
          <w:tab w:val="num" w:pos="2160"/>
        </w:tabs>
        <w:ind w:left="2160" w:hanging="360"/>
      </w:pPr>
      <w:rPr>
        <w:rFonts w:ascii="Wingdings 2" w:hAnsi="Wingdings 2" w:hint="default"/>
      </w:rPr>
    </w:lvl>
    <w:lvl w:ilvl="3" w:tplc="D17E8DC4" w:tentative="1">
      <w:start w:val="1"/>
      <w:numFmt w:val="bullet"/>
      <w:lvlText w:val=""/>
      <w:lvlJc w:val="left"/>
      <w:pPr>
        <w:tabs>
          <w:tab w:val="num" w:pos="2880"/>
        </w:tabs>
        <w:ind w:left="2880" w:hanging="360"/>
      </w:pPr>
      <w:rPr>
        <w:rFonts w:ascii="Wingdings 2" w:hAnsi="Wingdings 2" w:hint="default"/>
      </w:rPr>
    </w:lvl>
    <w:lvl w:ilvl="4" w:tplc="31641BBC" w:tentative="1">
      <w:start w:val="1"/>
      <w:numFmt w:val="bullet"/>
      <w:lvlText w:val=""/>
      <w:lvlJc w:val="left"/>
      <w:pPr>
        <w:tabs>
          <w:tab w:val="num" w:pos="3600"/>
        </w:tabs>
        <w:ind w:left="3600" w:hanging="360"/>
      </w:pPr>
      <w:rPr>
        <w:rFonts w:ascii="Wingdings 2" w:hAnsi="Wingdings 2" w:hint="default"/>
      </w:rPr>
    </w:lvl>
    <w:lvl w:ilvl="5" w:tplc="3F04E472" w:tentative="1">
      <w:start w:val="1"/>
      <w:numFmt w:val="bullet"/>
      <w:lvlText w:val=""/>
      <w:lvlJc w:val="left"/>
      <w:pPr>
        <w:tabs>
          <w:tab w:val="num" w:pos="4320"/>
        </w:tabs>
        <w:ind w:left="4320" w:hanging="360"/>
      </w:pPr>
      <w:rPr>
        <w:rFonts w:ascii="Wingdings 2" w:hAnsi="Wingdings 2" w:hint="default"/>
      </w:rPr>
    </w:lvl>
    <w:lvl w:ilvl="6" w:tplc="ABF21580" w:tentative="1">
      <w:start w:val="1"/>
      <w:numFmt w:val="bullet"/>
      <w:lvlText w:val=""/>
      <w:lvlJc w:val="left"/>
      <w:pPr>
        <w:tabs>
          <w:tab w:val="num" w:pos="5040"/>
        </w:tabs>
        <w:ind w:left="5040" w:hanging="360"/>
      </w:pPr>
      <w:rPr>
        <w:rFonts w:ascii="Wingdings 2" w:hAnsi="Wingdings 2" w:hint="default"/>
      </w:rPr>
    </w:lvl>
    <w:lvl w:ilvl="7" w:tplc="2F901002" w:tentative="1">
      <w:start w:val="1"/>
      <w:numFmt w:val="bullet"/>
      <w:lvlText w:val=""/>
      <w:lvlJc w:val="left"/>
      <w:pPr>
        <w:tabs>
          <w:tab w:val="num" w:pos="5760"/>
        </w:tabs>
        <w:ind w:left="5760" w:hanging="360"/>
      </w:pPr>
      <w:rPr>
        <w:rFonts w:ascii="Wingdings 2" w:hAnsi="Wingdings 2" w:hint="default"/>
      </w:rPr>
    </w:lvl>
    <w:lvl w:ilvl="8" w:tplc="8E921E28" w:tentative="1">
      <w:start w:val="1"/>
      <w:numFmt w:val="bullet"/>
      <w:lvlText w:val=""/>
      <w:lvlJc w:val="left"/>
      <w:pPr>
        <w:tabs>
          <w:tab w:val="num" w:pos="6480"/>
        </w:tabs>
        <w:ind w:left="6480" w:hanging="360"/>
      </w:pPr>
      <w:rPr>
        <w:rFonts w:ascii="Wingdings 2" w:hAnsi="Wingdings 2" w:hint="default"/>
      </w:rPr>
    </w:lvl>
  </w:abstractNum>
  <w:abstractNum w:abstractNumId="28">
    <w:nsid w:val="6F474AC6"/>
    <w:multiLevelType w:val="hybridMultilevel"/>
    <w:tmpl w:val="C5246EA4"/>
    <w:lvl w:ilvl="0" w:tplc="FAA677CA">
      <w:start w:val="1"/>
      <w:numFmt w:val="bullet"/>
      <w:lvlText w:val=""/>
      <w:lvlJc w:val="left"/>
      <w:pPr>
        <w:tabs>
          <w:tab w:val="num" w:pos="720"/>
        </w:tabs>
        <w:ind w:left="720" w:hanging="360"/>
      </w:pPr>
      <w:rPr>
        <w:rFonts w:ascii="Wingdings 2" w:hAnsi="Wingdings 2" w:hint="default"/>
      </w:rPr>
    </w:lvl>
    <w:lvl w:ilvl="1" w:tplc="1C1CBB5E" w:tentative="1">
      <w:start w:val="1"/>
      <w:numFmt w:val="bullet"/>
      <w:lvlText w:val=""/>
      <w:lvlJc w:val="left"/>
      <w:pPr>
        <w:tabs>
          <w:tab w:val="num" w:pos="1440"/>
        </w:tabs>
        <w:ind w:left="1440" w:hanging="360"/>
      </w:pPr>
      <w:rPr>
        <w:rFonts w:ascii="Wingdings 2" w:hAnsi="Wingdings 2" w:hint="default"/>
      </w:rPr>
    </w:lvl>
    <w:lvl w:ilvl="2" w:tplc="AD44A2F2" w:tentative="1">
      <w:start w:val="1"/>
      <w:numFmt w:val="bullet"/>
      <w:lvlText w:val=""/>
      <w:lvlJc w:val="left"/>
      <w:pPr>
        <w:tabs>
          <w:tab w:val="num" w:pos="2160"/>
        </w:tabs>
        <w:ind w:left="2160" w:hanging="360"/>
      </w:pPr>
      <w:rPr>
        <w:rFonts w:ascii="Wingdings 2" w:hAnsi="Wingdings 2" w:hint="default"/>
      </w:rPr>
    </w:lvl>
    <w:lvl w:ilvl="3" w:tplc="C3C8599C" w:tentative="1">
      <w:start w:val="1"/>
      <w:numFmt w:val="bullet"/>
      <w:lvlText w:val=""/>
      <w:lvlJc w:val="left"/>
      <w:pPr>
        <w:tabs>
          <w:tab w:val="num" w:pos="2880"/>
        </w:tabs>
        <w:ind w:left="2880" w:hanging="360"/>
      </w:pPr>
      <w:rPr>
        <w:rFonts w:ascii="Wingdings 2" w:hAnsi="Wingdings 2" w:hint="default"/>
      </w:rPr>
    </w:lvl>
    <w:lvl w:ilvl="4" w:tplc="1CAEC452" w:tentative="1">
      <w:start w:val="1"/>
      <w:numFmt w:val="bullet"/>
      <w:lvlText w:val=""/>
      <w:lvlJc w:val="left"/>
      <w:pPr>
        <w:tabs>
          <w:tab w:val="num" w:pos="3600"/>
        </w:tabs>
        <w:ind w:left="3600" w:hanging="360"/>
      </w:pPr>
      <w:rPr>
        <w:rFonts w:ascii="Wingdings 2" w:hAnsi="Wingdings 2" w:hint="default"/>
      </w:rPr>
    </w:lvl>
    <w:lvl w:ilvl="5" w:tplc="F5765ABC" w:tentative="1">
      <w:start w:val="1"/>
      <w:numFmt w:val="bullet"/>
      <w:lvlText w:val=""/>
      <w:lvlJc w:val="left"/>
      <w:pPr>
        <w:tabs>
          <w:tab w:val="num" w:pos="4320"/>
        </w:tabs>
        <w:ind w:left="4320" w:hanging="360"/>
      </w:pPr>
      <w:rPr>
        <w:rFonts w:ascii="Wingdings 2" w:hAnsi="Wingdings 2" w:hint="default"/>
      </w:rPr>
    </w:lvl>
    <w:lvl w:ilvl="6" w:tplc="71067088" w:tentative="1">
      <w:start w:val="1"/>
      <w:numFmt w:val="bullet"/>
      <w:lvlText w:val=""/>
      <w:lvlJc w:val="left"/>
      <w:pPr>
        <w:tabs>
          <w:tab w:val="num" w:pos="5040"/>
        </w:tabs>
        <w:ind w:left="5040" w:hanging="360"/>
      </w:pPr>
      <w:rPr>
        <w:rFonts w:ascii="Wingdings 2" w:hAnsi="Wingdings 2" w:hint="default"/>
      </w:rPr>
    </w:lvl>
    <w:lvl w:ilvl="7" w:tplc="764499DA" w:tentative="1">
      <w:start w:val="1"/>
      <w:numFmt w:val="bullet"/>
      <w:lvlText w:val=""/>
      <w:lvlJc w:val="left"/>
      <w:pPr>
        <w:tabs>
          <w:tab w:val="num" w:pos="5760"/>
        </w:tabs>
        <w:ind w:left="5760" w:hanging="360"/>
      </w:pPr>
      <w:rPr>
        <w:rFonts w:ascii="Wingdings 2" w:hAnsi="Wingdings 2" w:hint="default"/>
      </w:rPr>
    </w:lvl>
    <w:lvl w:ilvl="8" w:tplc="DF36BF64" w:tentative="1">
      <w:start w:val="1"/>
      <w:numFmt w:val="bullet"/>
      <w:lvlText w:val=""/>
      <w:lvlJc w:val="left"/>
      <w:pPr>
        <w:tabs>
          <w:tab w:val="num" w:pos="6480"/>
        </w:tabs>
        <w:ind w:left="6480" w:hanging="360"/>
      </w:pPr>
      <w:rPr>
        <w:rFonts w:ascii="Wingdings 2" w:hAnsi="Wingdings 2" w:hint="default"/>
      </w:rPr>
    </w:lvl>
  </w:abstractNum>
  <w:abstractNum w:abstractNumId="29">
    <w:nsid w:val="730601EC"/>
    <w:multiLevelType w:val="hybridMultilevel"/>
    <w:tmpl w:val="F7F05ED0"/>
    <w:lvl w:ilvl="0" w:tplc="EEA48786">
      <w:start w:val="1"/>
      <w:numFmt w:val="bullet"/>
      <w:lvlText w:val=""/>
      <w:lvlJc w:val="left"/>
      <w:pPr>
        <w:tabs>
          <w:tab w:val="num" w:pos="720"/>
        </w:tabs>
        <w:ind w:left="720" w:hanging="360"/>
      </w:pPr>
      <w:rPr>
        <w:rFonts w:ascii="Wingdings 2" w:hAnsi="Wingdings 2" w:hint="default"/>
      </w:rPr>
    </w:lvl>
    <w:lvl w:ilvl="1" w:tplc="9B0205D0" w:tentative="1">
      <w:start w:val="1"/>
      <w:numFmt w:val="bullet"/>
      <w:lvlText w:val=""/>
      <w:lvlJc w:val="left"/>
      <w:pPr>
        <w:tabs>
          <w:tab w:val="num" w:pos="1440"/>
        </w:tabs>
        <w:ind w:left="1440" w:hanging="360"/>
      </w:pPr>
      <w:rPr>
        <w:rFonts w:ascii="Wingdings 2" w:hAnsi="Wingdings 2" w:hint="default"/>
      </w:rPr>
    </w:lvl>
    <w:lvl w:ilvl="2" w:tplc="51440F62" w:tentative="1">
      <w:start w:val="1"/>
      <w:numFmt w:val="bullet"/>
      <w:lvlText w:val=""/>
      <w:lvlJc w:val="left"/>
      <w:pPr>
        <w:tabs>
          <w:tab w:val="num" w:pos="2160"/>
        </w:tabs>
        <w:ind w:left="2160" w:hanging="360"/>
      </w:pPr>
      <w:rPr>
        <w:rFonts w:ascii="Wingdings 2" w:hAnsi="Wingdings 2" w:hint="default"/>
      </w:rPr>
    </w:lvl>
    <w:lvl w:ilvl="3" w:tplc="6FA225FE" w:tentative="1">
      <w:start w:val="1"/>
      <w:numFmt w:val="bullet"/>
      <w:lvlText w:val=""/>
      <w:lvlJc w:val="left"/>
      <w:pPr>
        <w:tabs>
          <w:tab w:val="num" w:pos="2880"/>
        </w:tabs>
        <w:ind w:left="2880" w:hanging="360"/>
      </w:pPr>
      <w:rPr>
        <w:rFonts w:ascii="Wingdings 2" w:hAnsi="Wingdings 2" w:hint="default"/>
      </w:rPr>
    </w:lvl>
    <w:lvl w:ilvl="4" w:tplc="048E2A78" w:tentative="1">
      <w:start w:val="1"/>
      <w:numFmt w:val="bullet"/>
      <w:lvlText w:val=""/>
      <w:lvlJc w:val="left"/>
      <w:pPr>
        <w:tabs>
          <w:tab w:val="num" w:pos="3600"/>
        </w:tabs>
        <w:ind w:left="3600" w:hanging="360"/>
      </w:pPr>
      <w:rPr>
        <w:rFonts w:ascii="Wingdings 2" w:hAnsi="Wingdings 2" w:hint="default"/>
      </w:rPr>
    </w:lvl>
    <w:lvl w:ilvl="5" w:tplc="C84A4F30" w:tentative="1">
      <w:start w:val="1"/>
      <w:numFmt w:val="bullet"/>
      <w:lvlText w:val=""/>
      <w:lvlJc w:val="left"/>
      <w:pPr>
        <w:tabs>
          <w:tab w:val="num" w:pos="4320"/>
        </w:tabs>
        <w:ind w:left="4320" w:hanging="360"/>
      </w:pPr>
      <w:rPr>
        <w:rFonts w:ascii="Wingdings 2" w:hAnsi="Wingdings 2" w:hint="default"/>
      </w:rPr>
    </w:lvl>
    <w:lvl w:ilvl="6" w:tplc="783AA878" w:tentative="1">
      <w:start w:val="1"/>
      <w:numFmt w:val="bullet"/>
      <w:lvlText w:val=""/>
      <w:lvlJc w:val="left"/>
      <w:pPr>
        <w:tabs>
          <w:tab w:val="num" w:pos="5040"/>
        </w:tabs>
        <w:ind w:left="5040" w:hanging="360"/>
      </w:pPr>
      <w:rPr>
        <w:rFonts w:ascii="Wingdings 2" w:hAnsi="Wingdings 2" w:hint="default"/>
      </w:rPr>
    </w:lvl>
    <w:lvl w:ilvl="7" w:tplc="8A160938" w:tentative="1">
      <w:start w:val="1"/>
      <w:numFmt w:val="bullet"/>
      <w:lvlText w:val=""/>
      <w:lvlJc w:val="left"/>
      <w:pPr>
        <w:tabs>
          <w:tab w:val="num" w:pos="5760"/>
        </w:tabs>
        <w:ind w:left="5760" w:hanging="360"/>
      </w:pPr>
      <w:rPr>
        <w:rFonts w:ascii="Wingdings 2" w:hAnsi="Wingdings 2" w:hint="default"/>
      </w:rPr>
    </w:lvl>
    <w:lvl w:ilvl="8" w:tplc="E6D28C0E" w:tentative="1">
      <w:start w:val="1"/>
      <w:numFmt w:val="bullet"/>
      <w:lvlText w:val=""/>
      <w:lvlJc w:val="left"/>
      <w:pPr>
        <w:tabs>
          <w:tab w:val="num" w:pos="6480"/>
        </w:tabs>
        <w:ind w:left="6480" w:hanging="360"/>
      </w:pPr>
      <w:rPr>
        <w:rFonts w:ascii="Wingdings 2" w:hAnsi="Wingdings 2" w:hint="default"/>
      </w:rPr>
    </w:lvl>
  </w:abstractNum>
  <w:abstractNum w:abstractNumId="30">
    <w:nsid w:val="7BE02271"/>
    <w:multiLevelType w:val="hybridMultilevel"/>
    <w:tmpl w:val="1D0CCD68"/>
    <w:lvl w:ilvl="0" w:tplc="96FA9F1C">
      <w:start w:val="1"/>
      <w:numFmt w:val="bullet"/>
      <w:lvlText w:val=""/>
      <w:lvlJc w:val="left"/>
      <w:pPr>
        <w:tabs>
          <w:tab w:val="num" w:pos="720"/>
        </w:tabs>
        <w:ind w:left="720" w:hanging="360"/>
      </w:pPr>
      <w:rPr>
        <w:rFonts w:ascii="Wingdings 2" w:hAnsi="Wingdings 2" w:hint="default"/>
      </w:rPr>
    </w:lvl>
    <w:lvl w:ilvl="1" w:tplc="8A6CDB56" w:tentative="1">
      <w:start w:val="1"/>
      <w:numFmt w:val="bullet"/>
      <w:lvlText w:val=""/>
      <w:lvlJc w:val="left"/>
      <w:pPr>
        <w:tabs>
          <w:tab w:val="num" w:pos="1440"/>
        </w:tabs>
        <w:ind w:left="1440" w:hanging="360"/>
      </w:pPr>
      <w:rPr>
        <w:rFonts w:ascii="Wingdings 2" w:hAnsi="Wingdings 2" w:hint="default"/>
      </w:rPr>
    </w:lvl>
    <w:lvl w:ilvl="2" w:tplc="21447FE2" w:tentative="1">
      <w:start w:val="1"/>
      <w:numFmt w:val="bullet"/>
      <w:lvlText w:val=""/>
      <w:lvlJc w:val="left"/>
      <w:pPr>
        <w:tabs>
          <w:tab w:val="num" w:pos="2160"/>
        </w:tabs>
        <w:ind w:left="2160" w:hanging="360"/>
      </w:pPr>
      <w:rPr>
        <w:rFonts w:ascii="Wingdings 2" w:hAnsi="Wingdings 2" w:hint="default"/>
      </w:rPr>
    </w:lvl>
    <w:lvl w:ilvl="3" w:tplc="5F8E255A" w:tentative="1">
      <w:start w:val="1"/>
      <w:numFmt w:val="bullet"/>
      <w:lvlText w:val=""/>
      <w:lvlJc w:val="left"/>
      <w:pPr>
        <w:tabs>
          <w:tab w:val="num" w:pos="2880"/>
        </w:tabs>
        <w:ind w:left="2880" w:hanging="360"/>
      </w:pPr>
      <w:rPr>
        <w:rFonts w:ascii="Wingdings 2" w:hAnsi="Wingdings 2" w:hint="default"/>
      </w:rPr>
    </w:lvl>
    <w:lvl w:ilvl="4" w:tplc="557284BA" w:tentative="1">
      <w:start w:val="1"/>
      <w:numFmt w:val="bullet"/>
      <w:lvlText w:val=""/>
      <w:lvlJc w:val="left"/>
      <w:pPr>
        <w:tabs>
          <w:tab w:val="num" w:pos="3600"/>
        </w:tabs>
        <w:ind w:left="3600" w:hanging="360"/>
      </w:pPr>
      <w:rPr>
        <w:rFonts w:ascii="Wingdings 2" w:hAnsi="Wingdings 2" w:hint="default"/>
      </w:rPr>
    </w:lvl>
    <w:lvl w:ilvl="5" w:tplc="6DA6E152" w:tentative="1">
      <w:start w:val="1"/>
      <w:numFmt w:val="bullet"/>
      <w:lvlText w:val=""/>
      <w:lvlJc w:val="left"/>
      <w:pPr>
        <w:tabs>
          <w:tab w:val="num" w:pos="4320"/>
        </w:tabs>
        <w:ind w:left="4320" w:hanging="360"/>
      </w:pPr>
      <w:rPr>
        <w:rFonts w:ascii="Wingdings 2" w:hAnsi="Wingdings 2" w:hint="default"/>
      </w:rPr>
    </w:lvl>
    <w:lvl w:ilvl="6" w:tplc="8DAA1BA0" w:tentative="1">
      <w:start w:val="1"/>
      <w:numFmt w:val="bullet"/>
      <w:lvlText w:val=""/>
      <w:lvlJc w:val="left"/>
      <w:pPr>
        <w:tabs>
          <w:tab w:val="num" w:pos="5040"/>
        </w:tabs>
        <w:ind w:left="5040" w:hanging="360"/>
      </w:pPr>
      <w:rPr>
        <w:rFonts w:ascii="Wingdings 2" w:hAnsi="Wingdings 2" w:hint="default"/>
      </w:rPr>
    </w:lvl>
    <w:lvl w:ilvl="7" w:tplc="14BA8896" w:tentative="1">
      <w:start w:val="1"/>
      <w:numFmt w:val="bullet"/>
      <w:lvlText w:val=""/>
      <w:lvlJc w:val="left"/>
      <w:pPr>
        <w:tabs>
          <w:tab w:val="num" w:pos="5760"/>
        </w:tabs>
        <w:ind w:left="5760" w:hanging="360"/>
      </w:pPr>
      <w:rPr>
        <w:rFonts w:ascii="Wingdings 2" w:hAnsi="Wingdings 2" w:hint="default"/>
      </w:rPr>
    </w:lvl>
    <w:lvl w:ilvl="8" w:tplc="77FA1720" w:tentative="1">
      <w:start w:val="1"/>
      <w:numFmt w:val="bullet"/>
      <w:lvlText w:val=""/>
      <w:lvlJc w:val="left"/>
      <w:pPr>
        <w:tabs>
          <w:tab w:val="num" w:pos="6480"/>
        </w:tabs>
        <w:ind w:left="6480" w:hanging="360"/>
      </w:pPr>
      <w:rPr>
        <w:rFonts w:ascii="Wingdings 2" w:hAnsi="Wingdings 2" w:hint="default"/>
      </w:rPr>
    </w:lvl>
  </w:abstractNum>
  <w:abstractNum w:abstractNumId="31">
    <w:nsid w:val="7D9F1D8F"/>
    <w:multiLevelType w:val="hybridMultilevel"/>
    <w:tmpl w:val="7CBA9280"/>
    <w:lvl w:ilvl="0" w:tplc="B72A3848">
      <w:start w:val="1"/>
      <w:numFmt w:val="bullet"/>
      <w:lvlText w:val=""/>
      <w:lvlJc w:val="left"/>
      <w:pPr>
        <w:tabs>
          <w:tab w:val="num" w:pos="720"/>
        </w:tabs>
        <w:ind w:left="720" w:hanging="360"/>
      </w:pPr>
      <w:rPr>
        <w:rFonts w:ascii="Wingdings 2" w:hAnsi="Wingdings 2" w:hint="default"/>
      </w:rPr>
    </w:lvl>
    <w:lvl w:ilvl="1" w:tplc="A2B2040E" w:tentative="1">
      <w:start w:val="1"/>
      <w:numFmt w:val="bullet"/>
      <w:lvlText w:val=""/>
      <w:lvlJc w:val="left"/>
      <w:pPr>
        <w:tabs>
          <w:tab w:val="num" w:pos="1440"/>
        </w:tabs>
        <w:ind w:left="1440" w:hanging="360"/>
      </w:pPr>
      <w:rPr>
        <w:rFonts w:ascii="Wingdings 2" w:hAnsi="Wingdings 2" w:hint="default"/>
      </w:rPr>
    </w:lvl>
    <w:lvl w:ilvl="2" w:tplc="D480E67E" w:tentative="1">
      <w:start w:val="1"/>
      <w:numFmt w:val="bullet"/>
      <w:lvlText w:val=""/>
      <w:lvlJc w:val="left"/>
      <w:pPr>
        <w:tabs>
          <w:tab w:val="num" w:pos="2160"/>
        </w:tabs>
        <w:ind w:left="2160" w:hanging="360"/>
      </w:pPr>
      <w:rPr>
        <w:rFonts w:ascii="Wingdings 2" w:hAnsi="Wingdings 2" w:hint="default"/>
      </w:rPr>
    </w:lvl>
    <w:lvl w:ilvl="3" w:tplc="03DECD2E" w:tentative="1">
      <w:start w:val="1"/>
      <w:numFmt w:val="bullet"/>
      <w:lvlText w:val=""/>
      <w:lvlJc w:val="left"/>
      <w:pPr>
        <w:tabs>
          <w:tab w:val="num" w:pos="2880"/>
        </w:tabs>
        <w:ind w:left="2880" w:hanging="360"/>
      </w:pPr>
      <w:rPr>
        <w:rFonts w:ascii="Wingdings 2" w:hAnsi="Wingdings 2" w:hint="default"/>
      </w:rPr>
    </w:lvl>
    <w:lvl w:ilvl="4" w:tplc="0330C842" w:tentative="1">
      <w:start w:val="1"/>
      <w:numFmt w:val="bullet"/>
      <w:lvlText w:val=""/>
      <w:lvlJc w:val="left"/>
      <w:pPr>
        <w:tabs>
          <w:tab w:val="num" w:pos="3600"/>
        </w:tabs>
        <w:ind w:left="3600" w:hanging="360"/>
      </w:pPr>
      <w:rPr>
        <w:rFonts w:ascii="Wingdings 2" w:hAnsi="Wingdings 2" w:hint="default"/>
      </w:rPr>
    </w:lvl>
    <w:lvl w:ilvl="5" w:tplc="2BF494DE" w:tentative="1">
      <w:start w:val="1"/>
      <w:numFmt w:val="bullet"/>
      <w:lvlText w:val=""/>
      <w:lvlJc w:val="left"/>
      <w:pPr>
        <w:tabs>
          <w:tab w:val="num" w:pos="4320"/>
        </w:tabs>
        <w:ind w:left="4320" w:hanging="360"/>
      </w:pPr>
      <w:rPr>
        <w:rFonts w:ascii="Wingdings 2" w:hAnsi="Wingdings 2" w:hint="default"/>
      </w:rPr>
    </w:lvl>
    <w:lvl w:ilvl="6" w:tplc="847AD942" w:tentative="1">
      <w:start w:val="1"/>
      <w:numFmt w:val="bullet"/>
      <w:lvlText w:val=""/>
      <w:lvlJc w:val="left"/>
      <w:pPr>
        <w:tabs>
          <w:tab w:val="num" w:pos="5040"/>
        </w:tabs>
        <w:ind w:left="5040" w:hanging="360"/>
      </w:pPr>
      <w:rPr>
        <w:rFonts w:ascii="Wingdings 2" w:hAnsi="Wingdings 2" w:hint="default"/>
      </w:rPr>
    </w:lvl>
    <w:lvl w:ilvl="7" w:tplc="355EDA5E" w:tentative="1">
      <w:start w:val="1"/>
      <w:numFmt w:val="bullet"/>
      <w:lvlText w:val=""/>
      <w:lvlJc w:val="left"/>
      <w:pPr>
        <w:tabs>
          <w:tab w:val="num" w:pos="5760"/>
        </w:tabs>
        <w:ind w:left="5760" w:hanging="360"/>
      </w:pPr>
      <w:rPr>
        <w:rFonts w:ascii="Wingdings 2" w:hAnsi="Wingdings 2" w:hint="default"/>
      </w:rPr>
    </w:lvl>
    <w:lvl w:ilvl="8" w:tplc="C8E6D2FC" w:tentative="1">
      <w:start w:val="1"/>
      <w:numFmt w:val="bullet"/>
      <w:lvlText w:val=""/>
      <w:lvlJc w:val="left"/>
      <w:pPr>
        <w:tabs>
          <w:tab w:val="num" w:pos="6480"/>
        </w:tabs>
        <w:ind w:left="6480" w:hanging="360"/>
      </w:pPr>
      <w:rPr>
        <w:rFonts w:ascii="Wingdings 2" w:hAnsi="Wingdings 2" w:hint="default"/>
      </w:rPr>
    </w:lvl>
  </w:abstractNum>
  <w:abstractNum w:abstractNumId="32">
    <w:nsid w:val="7F1D40FC"/>
    <w:multiLevelType w:val="hybridMultilevel"/>
    <w:tmpl w:val="A2308F46"/>
    <w:lvl w:ilvl="0" w:tplc="13AC13DC">
      <w:start w:val="1"/>
      <w:numFmt w:val="bullet"/>
      <w:lvlText w:val=""/>
      <w:lvlJc w:val="left"/>
      <w:pPr>
        <w:tabs>
          <w:tab w:val="num" w:pos="720"/>
        </w:tabs>
        <w:ind w:left="720" w:hanging="360"/>
      </w:pPr>
      <w:rPr>
        <w:rFonts w:ascii="Wingdings 2" w:hAnsi="Wingdings 2" w:hint="default"/>
      </w:rPr>
    </w:lvl>
    <w:lvl w:ilvl="1" w:tplc="44C46ECC" w:tentative="1">
      <w:start w:val="1"/>
      <w:numFmt w:val="bullet"/>
      <w:lvlText w:val=""/>
      <w:lvlJc w:val="left"/>
      <w:pPr>
        <w:tabs>
          <w:tab w:val="num" w:pos="1440"/>
        </w:tabs>
        <w:ind w:left="1440" w:hanging="360"/>
      </w:pPr>
      <w:rPr>
        <w:rFonts w:ascii="Wingdings 2" w:hAnsi="Wingdings 2" w:hint="default"/>
      </w:rPr>
    </w:lvl>
    <w:lvl w:ilvl="2" w:tplc="1B308A84" w:tentative="1">
      <w:start w:val="1"/>
      <w:numFmt w:val="bullet"/>
      <w:lvlText w:val=""/>
      <w:lvlJc w:val="left"/>
      <w:pPr>
        <w:tabs>
          <w:tab w:val="num" w:pos="2160"/>
        </w:tabs>
        <w:ind w:left="2160" w:hanging="360"/>
      </w:pPr>
      <w:rPr>
        <w:rFonts w:ascii="Wingdings 2" w:hAnsi="Wingdings 2" w:hint="default"/>
      </w:rPr>
    </w:lvl>
    <w:lvl w:ilvl="3" w:tplc="8BB8888E" w:tentative="1">
      <w:start w:val="1"/>
      <w:numFmt w:val="bullet"/>
      <w:lvlText w:val=""/>
      <w:lvlJc w:val="left"/>
      <w:pPr>
        <w:tabs>
          <w:tab w:val="num" w:pos="2880"/>
        </w:tabs>
        <w:ind w:left="2880" w:hanging="360"/>
      </w:pPr>
      <w:rPr>
        <w:rFonts w:ascii="Wingdings 2" w:hAnsi="Wingdings 2" w:hint="default"/>
      </w:rPr>
    </w:lvl>
    <w:lvl w:ilvl="4" w:tplc="1CC4E900" w:tentative="1">
      <w:start w:val="1"/>
      <w:numFmt w:val="bullet"/>
      <w:lvlText w:val=""/>
      <w:lvlJc w:val="left"/>
      <w:pPr>
        <w:tabs>
          <w:tab w:val="num" w:pos="3600"/>
        </w:tabs>
        <w:ind w:left="3600" w:hanging="360"/>
      </w:pPr>
      <w:rPr>
        <w:rFonts w:ascii="Wingdings 2" w:hAnsi="Wingdings 2" w:hint="default"/>
      </w:rPr>
    </w:lvl>
    <w:lvl w:ilvl="5" w:tplc="5DBC663C" w:tentative="1">
      <w:start w:val="1"/>
      <w:numFmt w:val="bullet"/>
      <w:lvlText w:val=""/>
      <w:lvlJc w:val="left"/>
      <w:pPr>
        <w:tabs>
          <w:tab w:val="num" w:pos="4320"/>
        </w:tabs>
        <w:ind w:left="4320" w:hanging="360"/>
      </w:pPr>
      <w:rPr>
        <w:rFonts w:ascii="Wingdings 2" w:hAnsi="Wingdings 2" w:hint="default"/>
      </w:rPr>
    </w:lvl>
    <w:lvl w:ilvl="6" w:tplc="889E9C24" w:tentative="1">
      <w:start w:val="1"/>
      <w:numFmt w:val="bullet"/>
      <w:lvlText w:val=""/>
      <w:lvlJc w:val="left"/>
      <w:pPr>
        <w:tabs>
          <w:tab w:val="num" w:pos="5040"/>
        </w:tabs>
        <w:ind w:left="5040" w:hanging="360"/>
      </w:pPr>
      <w:rPr>
        <w:rFonts w:ascii="Wingdings 2" w:hAnsi="Wingdings 2" w:hint="default"/>
      </w:rPr>
    </w:lvl>
    <w:lvl w:ilvl="7" w:tplc="A45263F8" w:tentative="1">
      <w:start w:val="1"/>
      <w:numFmt w:val="bullet"/>
      <w:lvlText w:val=""/>
      <w:lvlJc w:val="left"/>
      <w:pPr>
        <w:tabs>
          <w:tab w:val="num" w:pos="5760"/>
        </w:tabs>
        <w:ind w:left="5760" w:hanging="360"/>
      </w:pPr>
      <w:rPr>
        <w:rFonts w:ascii="Wingdings 2" w:hAnsi="Wingdings 2" w:hint="default"/>
      </w:rPr>
    </w:lvl>
    <w:lvl w:ilvl="8" w:tplc="C050303E" w:tentative="1">
      <w:start w:val="1"/>
      <w:numFmt w:val="bullet"/>
      <w:lvlText w:val=""/>
      <w:lvlJc w:val="left"/>
      <w:pPr>
        <w:tabs>
          <w:tab w:val="num" w:pos="6480"/>
        </w:tabs>
        <w:ind w:left="6480" w:hanging="360"/>
      </w:pPr>
      <w:rPr>
        <w:rFonts w:ascii="Wingdings 2" w:hAnsi="Wingdings 2" w:hint="default"/>
      </w:rPr>
    </w:lvl>
  </w:abstractNum>
  <w:abstractNum w:abstractNumId="33">
    <w:nsid w:val="7FAB1E32"/>
    <w:multiLevelType w:val="hybridMultilevel"/>
    <w:tmpl w:val="33A6C212"/>
    <w:lvl w:ilvl="0" w:tplc="C6FADECA">
      <w:start w:val="1"/>
      <w:numFmt w:val="bullet"/>
      <w:lvlText w:val=""/>
      <w:lvlJc w:val="left"/>
      <w:pPr>
        <w:tabs>
          <w:tab w:val="num" w:pos="720"/>
        </w:tabs>
        <w:ind w:left="720" w:hanging="360"/>
      </w:pPr>
      <w:rPr>
        <w:rFonts w:ascii="Wingdings 2" w:hAnsi="Wingdings 2" w:hint="default"/>
      </w:rPr>
    </w:lvl>
    <w:lvl w:ilvl="1" w:tplc="64DCBBA0" w:tentative="1">
      <w:start w:val="1"/>
      <w:numFmt w:val="bullet"/>
      <w:lvlText w:val=""/>
      <w:lvlJc w:val="left"/>
      <w:pPr>
        <w:tabs>
          <w:tab w:val="num" w:pos="1440"/>
        </w:tabs>
        <w:ind w:left="1440" w:hanging="360"/>
      </w:pPr>
      <w:rPr>
        <w:rFonts w:ascii="Wingdings 2" w:hAnsi="Wingdings 2" w:hint="default"/>
      </w:rPr>
    </w:lvl>
    <w:lvl w:ilvl="2" w:tplc="5F300A08" w:tentative="1">
      <w:start w:val="1"/>
      <w:numFmt w:val="bullet"/>
      <w:lvlText w:val=""/>
      <w:lvlJc w:val="left"/>
      <w:pPr>
        <w:tabs>
          <w:tab w:val="num" w:pos="2160"/>
        </w:tabs>
        <w:ind w:left="2160" w:hanging="360"/>
      </w:pPr>
      <w:rPr>
        <w:rFonts w:ascii="Wingdings 2" w:hAnsi="Wingdings 2" w:hint="default"/>
      </w:rPr>
    </w:lvl>
    <w:lvl w:ilvl="3" w:tplc="48D2FB9C" w:tentative="1">
      <w:start w:val="1"/>
      <w:numFmt w:val="bullet"/>
      <w:lvlText w:val=""/>
      <w:lvlJc w:val="left"/>
      <w:pPr>
        <w:tabs>
          <w:tab w:val="num" w:pos="2880"/>
        </w:tabs>
        <w:ind w:left="2880" w:hanging="360"/>
      </w:pPr>
      <w:rPr>
        <w:rFonts w:ascii="Wingdings 2" w:hAnsi="Wingdings 2" w:hint="default"/>
      </w:rPr>
    </w:lvl>
    <w:lvl w:ilvl="4" w:tplc="184A3428" w:tentative="1">
      <w:start w:val="1"/>
      <w:numFmt w:val="bullet"/>
      <w:lvlText w:val=""/>
      <w:lvlJc w:val="left"/>
      <w:pPr>
        <w:tabs>
          <w:tab w:val="num" w:pos="3600"/>
        </w:tabs>
        <w:ind w:left="3600" w:hanging="360"/>
      </w:pPr>
      <w:rPr>
        <w:rFonts w:ascii="Wingdings 2" w:hAnsi="Wingdings 2" w:hint="default"/>
      </w:rPr>
    </w:lvl>
    <w:lvl w:ilvl="5" w:tplc="4F76D6D8" w:tentative="1">
      <w:start w:val="1"/>
      <w:numFmt w:val="bullet"/>
      <w:lvlText w:val=""/>
      <w:lvlJc w:val="left"/>
      <w:pPr>
        <w:tabs>
          <w:tab w:val="num" w:pos="4320"/>
        </w:tabs>
        <w:ind w:left="4320" w:hanging="360"/>
      </w:pPr>
      <w:rPr>
        <w:rFonts w:ascii="Wingdings 2" w:hAnsi="Wingdings 2" w:hint="default"/>
      </w:rPr>
    </w:lvl>
    <w:lvl w:ilvl="6" w:tplc="DBC0FB5A" w:tentative="1">
      <w:start w:val="1"/>
      <w:numFmt w:val="bullet"/>
      <w:lvlText w:val=""/>
      <w:lvlJc w:val="left"/>
      <w:pPr>
        <w:tabs>
          <w:tab w:val="num" w:pos="5040"/>
        </w:tabs>
        <w:ind w:left="5040" w:hanging="360"/>
      </w:pPr>
      <w:rPr>
        <w:rFonts w:ascii="Wingdings 2" w:hAnsi="Wingdings 2" w:hint="default"/>
      </w:rPr>
    </w:lvl>
    <w:lvl w:ilvl="7" w:tplc="649E77C2" w:tentative="1">
      <w:start w:val="1"/>
      <w:numFmt w:val="bullet"/>
      <w:lvlText w:val=""/>
      <w:lvlJc w:val="left"/>
      <w:pPr>
        <w:tabs>
          <w:tab w:val="num" w:pos="5760"/>
        </w:tabs>
        <w:ind w:left="5760" w:hanging="360"/>
      </w:pPr>
      <w:rPr>
        <w:rFonts w:ascii="Wingdings 2" w:hAnsi="Wingdings 2" w:hint="default"/>
      </w:rPr>
    </w:lvl>
    <w:lvl w:ilvl="8" w:tplc="ED22D4E8" w:tentative="1">
      <w:start w:val="1"/>
      <w:numFmt w:val="bullet"/>
      <w:lvlText w:val=""/>
      <w:lvlJc w:val="left"/>
      <w:pPr>
        <w:tabs>
          <w:tab w:val="num" w:pos="6480"/>
        </w:tabs>
        <w:ind w:left="6480" w:hanging="360"/>
      </w:pPr>
      <w:rPr>
        <w:rFonts w:ascii="Wingdings 2" w:hAnsi="Wingdings 2" w:hint="default"/>
      </w:rPr>
    </w:lvl>
  </w:abstractNum>
  <w:num w:numId="1">
    <w:abstractNumId w:val="14"/>
  </w:num>
  <w:num w:numId="2">
    <w:abstractNumId w:val="20"/>
  </w:num>
  <w:num w:numId="3">
    <w:abstractNumId w:val="8"/>
  </w:num>
  <w:num w:numId="4">
    <w:abstractNumId w:val="12"/>
  </w:num>
  <w:num w:numId="5">
    <w:abstractNumId w:val="1"/>
  </w:num>
  <w:num w:numId="6">
    <w:abstractNumId w:val="4"/>
  </w:num>
  <w:num w:numId="7">
    <w:abstractNumId w:val="21"/>
  </w:num>
  <w:num w:numId="8">
    <w:abstractNumId w:val="5"/>
  </w:num>
  <w:num w:numId="9">
    <w:abstractNumId w:val="19"/>
  </w:num>
  <w:num w:numId="10">
    <w:abstractNumId w:val="10"/>
  </w:num>
  <w:num w:numId="11">
    <w:abstractNumId w:val="32"/>
  </w:num>
  <w:num w:numId="12">
    <w:abstractNumId w:val="33"/>
  </w:num>
  <w:num w:numId="13">
    <w:abstractNumId w:val="3"/>
  </w:num>
  <w:num w:numId="14">
    <w:abstractNumId w:val="15"/>
  </w:num>
  <w:num w:numId="15">
    <w:abstractNumId w:val="25"/>
  </w:num>
  <w:num w:numId="16">
    <w:abstractNumId w:val="24"/>
  </w:num>
  <w:num w:numId="17">
    <w:abstractNumId w:val="22"/>
  </w:num>
  <w:num w:numId="18">
    <w:abstractNumId w:val="31"/>
  </w:num>
  <w:num w:numId="19">
    <w:abstractNumId w:val="0"/>
  </w:num>
  <w:num w:numId="20">
    <w:abstractNumId w:val="6"/>
  </w:num>
  <w:num w:numId="21">
    <w:abstractNumId w:val="13"/>
  </w:num>
  <w:num w:numId="22">
    <w:abstractNumId w:val="29"/>
  </w:num>
  <w:num w:numId="23">
    <w:abstractNumId w:val="27"/>
  </w:num>
  <w:num w:numId="24">
    <w:abstractNumId w:val="28"/>
  </w:num>
  <w:num w:numId="25">
    <w:abstractNumId w:val="2"/>
  </w:num>
  <w:num w:numId="26">
    <w:abstractNumId w:val="18"/>
  </w:num>
  <w:num w:numId="27">
    <w:abstractNumId w:val="17"/>
  </w:num>
  <w:num w:numId="28">
    <w:abstractNumId w:val="11"/>
  </w:num>
  <w:num w:numId="29">
    <w:abstractNumId w:val="26"/>
  </w:num>
  <w:num w:numId="30">
    <w:abstractNumId w:val="9"/>
  </w:num>
  <w:num w:numId="31">
    <w:abstractNumId w:val="16"/>
  </w:num>
  <w:num w:numId="32">
    <w:abstractNumId w:val="30"/>
  </w:num>
  <w:num w:numId="33">
    <w:abstractNumId w:val="23"/>
  </w:num>
  <w:num w:numId="3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20"/>
  <w:characterSpacingControl w:val="doNotCompress"/>
  <w:compat/>
  <w:rsids>
    <w:rsidRoot w:val="009B68F7"/>
    <w:rsid w:val="004F5014"/>
    <w:rsid w:val="005C6756"/>
    <w:rsid w:val="00683097"/>
    <w:rsid w:val="007E3161"/>
    <w:rsid w:val="007F6317"/>
    <w:rsid w:val="00873920"/>
    <w:rsid w:val="008A7933"/>
    <w:rsid w:val="009B68F7"/>
    <w:rsid w:val="00C4545E"/>
    <w:rsid w:val="00CF3110"/>
    <w:rsid w:val="00F3150D"/>
    <w:rsid w:val="00F74C6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68F7"/>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9B68F7"/>
    <w:pPr>
      <w:tabs>
        <w:tab w:val="center" w:pos="4153"/>
        <w:tab w:val="right" w:pos="8306"/>
      </w:tabs>
      <w:spacing w:after="0" w:line="240" w:lineRule="auto"/>
    </w:pPr>
  </w:style>
  <w:style w:type="character" w:customStyle="1" w:styleId="Char">
    <w:name w:val="Υποσέλιδο Char"/>
    <w:basedOn w:val="a0"/>
    <w:link w:val="a3"/>
    <w:uiPriority w:val="99"/>
    <w:rsid w:val="009B68F7"/>
  </w:style>
  <w:style w:type="paragraph" w:styleId="a4">
    <w:name w:val="Balloon Text"/>
    <w:basedOn w:val="a"/>
    <w:link w:val="Char0"/>
    <w:uiPriority w:val="99"/>
    <w:semiHidden/>
    <w:unhideWhenUsed/>
    <w:rsid w:val="009B68F7"/>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9B68F7"/>
    <w:rPr>
      <w:rFonts w:ascii="Tahoma" w:hAnsi="Tahoma" w:cs="Tahoma"/>
      <w:sz w:val="16"/>
      <w:szCs w:val="16"/>
    </w:rPr>
  </w:style>
  <w:style w:type="paragraph" w:styleId="a5">
    <w:name w:val="List Paragraph"/>
    <w:basedOn w:val="a"/>
    <w:uiPriority w:val="34"/>
    <w:qFormat/>
    <w:rsid w:val="009B68F7"/>
    <w:pPr>
      <w:spacing w:after="0" w:line="240" w:lineRule="auto"/>
      <w:ind w:left="720"/>
      <w:contextualSpacing/>
    </w:pPr>
    <w:rPr>
      <w:rFonts w:ascii="Times New Roman" w:eastAsia="Times New Roman" w:hAnsi="Times New Roman" w:cs="Times New Roman"/>
      <w:sz w:val="24"/>
      <w:szCs w:val="24"/>
      <w:lang w:eastAsia="el-GR"/>
    </w:rPr>
  </w:style>
  <w:style w:type="paragraph" w:styleId="Web">
    <w:name w:val="Normal (Web)"/>
    <w:basedOn w:val="a"/>
    <w:uiPriority w:val="99"/>
    <w:semiHidden/>
    <w:unhideWhenUsed/>
    <w:rsid w:val="008A793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87392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175483">
      <w:bodyDiv w:val="1"/>
      <w:marLeft w:val="0"/>
      <w:marRight w:val="0"/>
      <w:marTop w:val="0"/>
      <w:marBottom w:val="0"/>
      <w:divBdr>
        <w:top w:val="none" w:sz="0" w:space="0" w:color="auto"/>
        <w:left w:val="none" w:sz="0" w:space="0" w:color="auto"/>
        <w:bottom w:val="none" w:sz="0" w:space="0" w:color="auto"/>
        <w:right w:val="none" w:sz="0" w:space="0" w:color="auto"/>
      </w:divBdr>
      <w:divsChild>
        <w:div w:id="1148521246">
          <w:marLeft w:val="864"/>
          <w:marRight w:val="0"/>
          <w:marTop w:val="115"/>
          <w:marBottom w:val="0"/>
          <w:divBdr>
            <w:top w:val="none" w:sz="0" w:space="0" w:color="auto"/>
            <w:left w:val="none" w:sz="0" w:space="0" w:color="auto"/>
            <w:bottom w:val="none" w:sz="0" w:space="0" w:color="auto"/>
            <w:right w:val="none" w:sz="0" w:space="0" w:color="auto"/>
          </w:divBdr>
        </w:div>
      </w:divsChild>
    </w:div>
    <w:div w:id="40977881">
      <w:bodyDiv w:val="1"/>
      <w:marLeft w:val="0"/>
      <w:marRight w:val="0"/>
      <w:marTop w:val="0"/>
      <w:marBottom w:val="0"/>
      <w:divBdr>
        <w:top w:val="none" w:sz="0" w:space="0" w:color="auto"/>
        <w:left w:val="none" w:sz="0" w:space="0" w:color="auto"/>
        <w:bottom w:val="none" w:sz="0" w:space="0" w:color="auto"/>
        <w:right w:val="none" w:sz="0" w:space="0" w:color="auto"/>
      </w:divBdr>
    </w:div>
    <w:div w:id="81880117">
      <w:bodyDiv w:val="1"/>
      <w:marLeft w:val="0"/>
      <w:marRight w:val="0"/>
      <w:marTop w:val="0"/>
      <w:marBottom w:val="0"/>
      <w:divBdr>
        <w:top w:val="none" w:sz="0" w:space="0" w:color="auto"/>
        <w:left w:val="none" w:sz="0" w:space="0" w:color="auto"/>
        <w:bottom w:val="none" w:sz="0" w:space="0" w:color="auto"/>
        <w:right w:val="none" w:sz="0" w:space="0" w:color="auto"/>
      </w:divBdr>
      <w:divsChild>
        <w:div w:id="508179620">
          <w:marLeft w:val="864"/>
          <w:marRight w:val="0"/>
          <w:marTop w:val="125"/>
          <w:marBottom w:val="0"/>
          <w:divBdr>
            <w:top w:val="none" w:sz="0" w:space="0" w:color="auto"/>
            <w:left w:val="none" w:sz="0" w:space="0" w:color="auto"/>
            <w:bottom w:val="none" w:sz="0" w:space="0" w:color="auto"/>
            <w:right w:val="none" w:sz="0" w:space="0" w:color="auto"/>
          </w:divBdr>
        </w:div>
      </w:divsChild>
    </w:div>
    <w:div w:id="139348284">
      <w:bodyDiv w:val="1"/>
      <w:marLeft w:val="0"/>
      <w:marRight w:val="0"/>
      <w:marTop w:val="0"/>
      <w:marBottom w:val="0"/>
      <w:divBdr>
        <w:top w:val="none" w:sz="0" w:space="0" w:color="auto"/>
        <w:left w:val="none" w:sz="0" w:space="0" w:color="auto"/>
        <w:bottom w:val="none" w:sz="0" w:space="0" w:color="auto"/>
        <w:right w:val="none" w:sz="0" w:space="0" w:color="auto"/>
      </w:divBdr>
      <w:divsChild>
        <w:div w:id="75174814">
          <w:marLeft w:val="864"/>
          <w:marRight w:val="0"/>
          <w:marTop w:val="125"/>
          <w:marBottom w:val="0"/>
          <w:divBdr>
            <w:top w:val="none" w:sz="0" w:space="0" w:color="auto"/>
            <w:left w:val="none" w:sz="0" w:space="0" w:color="auto"/>
            <w:bottom w:val="none" w:sz="0" w:space="0" w:color="auto"/>
            <w:right w:val="none" w:sz="0" w:space="0" w:color="auto"/>
          </w:divBdr>
        </w:div>
        <w:div w:id="448201700">
          <w:marLeft w:val="864"/>
          <w:marRight w:val="0"/>
          <w:marTop w:val="125"/>
          <w:marBottom w:val="0"/>
          <w:divBdr>
            <w:top w:val="none" w:sz="0" w:space="0" w:color="auto"/>
            <w:left w:val="none" w:sz="0" w:space="0" w:color="auto"/>
            <w:bottom w:val="none" w:sz="0" w:space="0" w:color="auto"/>
            <w:right w:val="none" w:sz="0" w:space="0" w:color="auto"/>
          </w:divBdr>
        </w:div>
        <w:div w:id="982201371">
          <w:marLeft w:val="864"/>
          <w:marRight w:val="0"/>
          <w:marTop w:val="125"/>
          <w:marBottom w:val="0"/>
          <w:divBdr>
            <w:top w:val="none" w:sz="0" w:space="0" w:color="auto"/>
            <w:left w:val="none" w:sz="0" w:space="0" w:color="auto"/>
            <w:bottom w:val="none" w:sz="0" w:space="0" w:color="auto"/>
            <w:right w:val="none" w:sz="0" w:space="0" w:color="auto"/>
          </w:divBdr>
        </w:div>
        <w:div w:id="157769139">
          <w:marLeft w:val="864"/>
          <w:marRight w:val="0"/>
          <w:marTop w:val="125"/>
          <w:marBottom w:val="0"/>
          <w:divBdr>
            <w:top w:val="none" w:sz="0" w:space="0" w:color="auto"/>
            <w:left w:val="none" w:sz="0" w:space="0" w:color="auto"/>
            <w:bottom w:val="none" w:sz="0" w:space="0" w:color="auto"/>
            <w:right w:val="none" w:sz="0" w:space="0" w:color="auto"/>
          </w:divBdr>
        </w:div>
        <w:div w:id="1338381534">
          <w:marLeft w:val="864"/>
          <w:marRight w:val="0"/>
          <w:marTop w:val="125"/>
          <w:marBottom w:val="0"/>
          <w:divBdr>
            <w:top w:val="none" w:sz="0" w:space="0" w:color="auto"/>
            <w:left w:val="none" w:sz="0" w:space="0" w:color="auto"/>
            <w:bottom w:val="none" w:sz="0" w:space="0" w:color="auto"/>
            <w:right w:val="none" w:sz="0" w:space="0" w:color="auto"/>
          </w:divBdr>
        </w:div>
      </w:divsChild>
    </w:div>
    <w:div w:id="183788658">
      <w:bodyDiv w:val="1"/>
      <w:marLeft w:val="0"/>
      <w:marRight w:val="0"/>
      <w:marTop w:val="0"/>
      <w:marBottom w:val="0"/>
      <w:divBdr>
        <w:top w:val="none" w:sz="0" w:space="0" w:color="auto"/>
        <w:left w:val="none" w:sz="0" w:space="0" w:color="auto"/>
        <w:bottom w:val="none" w:sz="0" w:space="0" w:color="auto"/>
        <w:right w:val="none" w:sz="0" w:space="0" w:color="auto"/>
      </w:divBdr>
      <w:divsChild>
        <w:div w:id="1055004040">
          <w:marLeft w:val="864"/>
          <w:marRight w:val="0"/>
          <w:marTop w:val="125"/>
          <w:marBottom w:val="0"/>
          <w:divBdr>
            <w:top w:val="none" w:sz="0" w:space="0" w:color="auto"/>
            <w:left w:val="none" w:sz="0" w:space="0" w:color="auto"/>
            <w:bottom w:val="none" w:sz="0" w:space="0" w:color="auto"/>
            <w:right w:val="none" w:sz="0" w:space="0" w:color="auto"/>
          </w:divBdr>
        </w:div>
      </w:divsChild>
    </w:div>
    <w:div w:id="195122638">
      <w:bodyDiv w:val="1"/>
      <w:marLeft w:val="0"/>
      <w:marRight w:val="0"/>
      <w:marTop w:val="0"/>
      <w:marBottom w:val="0"/>
      <w:divBdr>
        <w:top w:val="none" w:sz="0" w:space="0" w:color="auto"/>
        <w:left w:val="none" w:sz="0" w:space="0" w:color="auto"/>
        <w:bottom w:val="none" w:sz="0" w:space="0" w:color="auto"/>
        <w:right w:val="none" w:sz="0" w:space="0" w:color="auto"/>
      </w:divBdr>
      <w:divsChild>
        <w:div w:id="84301661">
          <w:marLeft w:val="864"/>
          <w:marRight w:val="0"/>
          <w:marTop w:val="134"/>
          <w:marBottom w:val="0"/>
          <w:divBdr>
            <w:top w:val="none" w:sz="0" w:space="0" w:color="auto"/>
            <w:left w:val="none" w:sz="0" w:space="0" w:color="auto"/>
            <w:bottom w:val="none" w:sz="0" w:space="0" w:color="auto"/>
            <w:right w:val="none" w:sz="0" w:space="0" w:color="auto"/>
          </w:divBdr>
        </w:div>
        <w:div w:id="2042897566">
          <w:marLeft w:val="864"/>
          <w:marRight w:val="0"/>
          <w:marTop w:val="114"/>
          <w:marBottom w:val="0"/>
          <w:divBdr>
            <w:top w:val="none" w:sz="0" w:space="0" w:color="auto"/>
            <w:left w:val="none" w:sz="0" w:space="0" w:color="auto"/>
            <w:bottom w:val="none" w:sz="0" w:space="0" w:color="auto"/>
            <w:right w:val="none" w:sz="0" w:space="0" w:color="auto"/>
          </w:divBdr>
        </w:div>
        <w:div w:id="1497501662">
          <w:marLeft w:val="864"/>
          <w:marRight w:val="0"/>
          <w:marTop w:val="114"/>
          <w:marBottom w:val="0"/>
          <w:divBdr>
            <w:top w:val="none" w:sz="0" w:space="0" w:color="auto"/>
            <w:left w:val="none" w:sz="0" w:space="0" w:color="auto"/>
            <w:bottom w:val="none" w:sz="0" w:space="0" w:color="auto"/>
            <w:right w:val="none" w:sz="0" w:space="0" w:color="auto"/>
          </w:divBdr>
        </w:div>
        <w:div w:id="1103497590">
          <w:marLeft w:val="864"/>
          <w:marRight w:val="0"/>
          <w:marTop w:val="114"/>
          <w:marBottom w:val="0"/>
          <w:divBdr>
            <w:top w:val="none" w:sz="0" w:space="0" w:color="auto"/>
            <w:left w:val="none" w:sz="0" w:space="0" w:color="auto"/>
            <w:bottom w:val="none" w:sz="0" w:space="0" w:color="auto"/>
            <w:right w:val="none" w:sz="0" w:space="0" w:color="auto"/>
          </w:divBdr>
        </w:div>
      </w:divsChild>
    </w:div>
    <w:div w:id="205601680">
      <w:bodyDiv w:val="1"/>
      <w:marLeft w:val="0"/>
      <w:marRight w:val="0"/>
      <w:marTop w:val="0"/>
      <w:marBottom w:val="0"/>
      <w:divBdr>
        <w:top w:val="none" w:sz="0" w:space="0" w:color="auto"/>
        <w:left w:val="none" w:sz="0" w:space="0" w:color="auto"/>
        <w:bottom w:val="none" w:sz="0" w:space="0" w:color="auto"/>
        <w:right w:val="none" w:sz="0" w:space="0" w:color="auto"/>
      </w:divBdr>
      <w:divsChild>
        <w:div w:id="1429887339">
          <w:marLeft w:val="864"/>
          <w:marRight w:val="0"/>
          <w:marTop w:val="125"/>
          <w:marBottom w:val="0"/>
          <w:divBdr>
            <w:top w:val="none" w:sz="0" w:space="0" w:color="auto"/>
            <w:left w:val="none" w:sz="0" w:space="0" w:color="auto"/>
            <w:bottom w:val="none" w:sz="0" w:space="0" w:color="auto"/>
            <w:right w:val="none" w:sz="0" w:space="0" w:color="auto"/>
          </w:divBdr>
        </w:div>
        <w:div w:id="117720182">
          <w:marLeft w:val="864"/>
          <w:marRight w:val="0"/>
          <w:marTop w:val="125"/>
          <w:marBottom w:val="0"/>
          <w:divBdr>
            <w:top w:val="none" w:sz="0" w:space="0" w:color="auto"/>
            <w:left w:val="none" w:sz="0" w:space="0" w:color="auto"/>
            <w:bottom w:val="none" w:sz="0" w:space="0" w:color="auto"/>
            <w:right w:val="none" w:sz="0" w:space="0" w:color="auto"/>
          </w:divBdr>
        </w:div>
      </w:divsChild>
    </w:div>
    <w:div w:id="245454842">
      <w:bodyDiv w:val="1"/>
      <w:marLeft w:val="0"/>
      <w:marRight w:val="0"/>
      <w:marTop w:val="0"/>
      <w:marBottom w:val="0"/>
      <w:divBdr>
        <w:top w:val="none" w:sz="0" w:space="0" w:color="auto"/>
        <w:left w:val="none" w:sz="0" w:space="0" w:color="auto"/>
        <w:bottom w:val="none" w:sz="0" w:space="0" w:color="auto"/>
        <w:right w:val="none" w:sz="0" w:space="0" w:color="auto"/>
      </w:divBdr>
    </w:div>
    <w:div w:id="265427705">
      <w:bodyDiv w:val="1"/>
      <w:marLeft w:val="0"/>
      <w:marRight w:val="0"/>
      <w:marTop w:val="0"/>
      <w:marBottom w:val="0"/>
      <w:divBdr>
        <w:top w:val="none" w:sz="0" w:space="0" w:color="auto"/>
        <w:left w:val="none" w:sz="0" w:space="0" w:color="auto"/>
        <w:bottom w:val="none" w:sz="0" w:space="0" w:color="auto"/>
        <w:right w:val="none" w:sz="0" w:space="0" w:color="auto"/>
      </w:divBdr>
      <w:divsChild>
        <w:div w:id="298003408">
          <w:marLeft w:val="864"/>
          <w:marRight w:val="0"/>
          <w:marTop w:val="125"/>
          <w:marBottom w:val="0"/>
          <w:divBdr>
            <w:top w:val="none" w:sz="0" w:space="0" w:color="auto"/>
            <w:left w:val="none" w:sz="0" w:space="0" w:color="auto"/>
            <w:bottom w:val="none" w:sz="0" w:space="0" w:color="auto"/>
            <w:right w:val="none" w:sz="0" w:space="0" w:color="auto"/>
          </w:divBdr>
        </w:div>
        <w:div w:id="1885017385">
          <w:marLeft w:val="864"/>
          <w:marRight w:val="0"/>
          <w:marTop w:val="125"/>
          <w:marBottom w:val="0"/>
          <w:divBdr>
            <w:top w:val="none" w:sz="0" w:space="0" w:color="auto"/>
            <w:left w:val="none" w:sz="0" w:space="0" w:color="auto"/>
            <w:bottom w:val="none" w:sz="0" w:space="0" w:color="auto"/>
            <w:right w:val="none" w:sz="0" w:space="0" w:color="auto"/>
          </w:divBdr>
        </w:div>
        <w:div w:id="1381131114">
          <w:marLeft w:val="864"/>
          <w:marRight w:val="0"/>
          <w:marTop w:val="125"/>
          <w:marBottom w:val="0"/>
          <w:divBdr>
            <w:top w:val="none" w:sz="0" w:space="0" w:color="auto"/>
            <w:left w:val="none" w:sz="0" w:space="0" w:color="auto"/>
            <w:bottom w:val="none" w:sz="0" w:space="0" w:color="auto"/>
            <w:right w:val="none" w:sz="0" w:space="0" w:color="auto"/>
          </w:divBdr>
        </w:div>
        <w:div w:id="48694052">
          <w:marLeft w:val="864"/>
          <w:marRight w:val="0"/>
          <w:marTop w:val="125"/>
          <w:marBottom w:val="0"/>
          <w:divBdr>
            <w:top w:val="none" w:sz="0" w:space="0" w:color="auto"/>
            <w:left w:val="none" w:sz="0" w:space="0" w:color="auto"/>
            <w:bottom w:val="none" w:sz="0" w:space="0" w:color="auto"/>
            <w:right w:val="none" w:sz="0" w:space="0" w:color="auto"/>
          </w:divBdr>
        </w:div>
        <w:div w:id="246771053">
          <w:marLeft w:val="864"/>
          <w:marRight w:val="0"/>
          <w:marTop w:val="125"/>
          <w:marBottom w:val="0"/>
          <w:divBdr>
            <w:top w:val="none" w:sz="0" w:space="0" w:color="auto"/>
            <w:left w:val="none" w:sz="0" w:space="0" w:color="auto"/>
            <w:bottom w:val="none" w:sz="0" w:space="0" w:color="auto"/>
            <w:right w:val="none" w:sz="0" w:space="0" w:color="auto"/>
          </w:divBdr>
        </w:div>
      </w:divsChild>
    </w:div>
    <w:div w:id="373507955">
      <w:bodyDiv w:val="1"/>
      <w:marLeft w:val="0"/>
      <w:marRight w:val="0"/>
      <w:marTop w:val="0"/>
      <w:marBottom w:val="0"/>
      <w:divBdr>
        <w:top w:val="none" w:sz="0" w:space="0" w:color="auto"/>
        <w:left w:val="none" w:sz="0" w:space="0" w:color="auto"/>
        <w:bottom w:val="none" w:sz="0" w:space="0" w:color="auto"/>
        <w:right w:val="none" w:sz="0" w:space="0" w:color="auto"/>
      </w:divBdr>
      <w:divsChild>
        <w:div w:id="938179632">
          <w:marLeft w:val="864"/>
          <w:marRight w:val="0"/>
          <w:marTop w:val="96"/>
          <w:marBottom w:val="0"/>
          <w:divBdr>
            <w:top w:val="none" w:sz="0" w:space="0" w:color="auto"/>
            <w:left w:val="none" w:sz="0" w:space="0" w:color="auto"/>
            <w:bottom w:val="none" w:sz="0" w:space="0" w:color="auto"/>
            <w:right w:val="none" w:sz="0" w:space="0" w:color="auto"/>
          </w:divBdr>
        </w:div>
        <w:div w:id="2031031254">
          <w:marLeft w:val="864"/>
          <w:marRight w:val="0"/>
          <w:marTop w:val="96"/>
          <w:marBottom w:val="0"/>
          <w:divBdr>
            <w:top w:val="none" w:sz="0" w:space="0" w:color="auto"/>
            <w:left w:val="none" w:sz="0" w:space="0" w:color="auto"/>
            <w:bottom w:val="none" w:sz="0" w:space="0" w:color="auto"/>
            <w:right w:val="none" w:sz="0" w:space="0" w:color="auto"/>
          </w:divBdr>
        </w:div>
      </w:divsChild>
    </w:div>
    <w:div w:id="384371714">
      <w:bodyDiv w:val="1"/>
      <w:marLeft w:val="0"/>
      <w:marRight w:val="0"/>
      <w:marTop w:val="0"/>
      <w:marBottom w:val="0"/>
      <w:divBdr>
        <w:top w:val="none" w:sz="0" w:space="0" w:color="auto"/>
        <w:left w:val="none" w:sz="0" w:space="0" w:color="auto"/>
        <w:bottom w:val="none" w:sz="0" w:space="0" w:color="auto"/>
        <w:right w:val="none" w:sz="0" w:space="0" w:color="auto"/>
      </w:divBdr>
      <w:divsChild>
        <w:div w:id="1163471408">
          <w:marLeft w:val="864"/>
          <w:marRight w:val="0"/>
          <w:marTop w:val="72"/>
          <w:marBottom w:val="0"/>
          <w:divBdr>
            <w:top w:val="none" w:sz="0" w:space="0" w:color="auto"/>
            <w:left w:val="none" w:sz="0" w:space="0" w:color="auto"/>
            <w:bottom w:val="none" w:sz="0" w:space="0" w:color="auto"/>
            <w:right w:val="none" w:sz="0" w:space="0" w:color="auto"/>
          </w:divBdr>
        </w:div>
      </w:divsChild>
    </w:div>
    <w:div w:id="410544514">
      <w:bodyDiv w:val="1"/>
      <w:marLeft w:val="0"/>
      <w:marRight w:val="0"/>
      <w:marTop w:val="0"/>
      <w:marBottom w:val="0"/>
      <w:divBdr>
        <w:top w:val="none" w:sz="0" w:space="0" w:color="auto"/>
        <w:left w:val="none" w:sz="0" w:space="0" w:color="auto"/>
        <w:bottom w:val="none" w:sz="0" w:space="0" w:color="auto"/>
        <w:right w:val="none" w:sz="0" w:space="0" w:color="auto"/>
      </w:divBdr>
      <w:divsChild>
        <w:div w:id="881093753">
          <w:marLeft w:val="864"/>
          <w:marRight w:val="0"/>
          <w:marTop w:val="115"/>
          <w:marBottom w:val="0"/>
          <w:divBdr>
            <w:top w:val="none" w:sz="0" w:space="0" w:color="auto"/>
            <w:left w:val="none" w:sz="0" w:space="0" w:color="auto"/>
            <w:bottom w:val="none" w:sz="0" w:space="0" w:color="auto"/>
            <w:right w:val="none" w:sz="0" w:space="0" w:color="auto"/>
          </w:divBdr>
        </w:div>
      </w:divsChild>
    </w:div>
    <w:div w:id="474571291">
      <w:bodyDiv w:val="1"/>
      <w:marLeft w:val="0"/>
      <w:marRight w:val="0"/>
      <w:marTop w:val="0"/>
      <w:marBottom w:val="0"/>
      <w:divBdr>
        <w:top w:val="none" w:sz="0" w:space="0" w:color="auto"/>
        <w:left w:val="none" w:sz="0" w:space="0" w:color="auto"/>
        <w:bottom w:val="none" w:sz="0" w:space="0" w:color="auto"/>
        <w:right w:val="none" w:sz="0" w:space="0" w:color="auto"/>
      </w:divBdr>
      <w:divsChild>
        <w:div w:id="1554537554">
          <w:marLeft w:val="864"/>
          <w:marRight w:val="0"/>
          <w:marTop w:val="106"/>
          <w:marBottom w:val="0"/>
          <w:divBdr>
            <w:top w:val="none" w:sz="0" w:space="0" w:color="auto"/>
            <w:left w:val="none" w:sz="0" w:space="0" w:color="auto"/>
            <w:bottom w:val="none" w:sz="0" w:space="0" w:color="auto"/>
            <w:right w:val="none" w:sz="0" w:space="0" w:color="auto"/>
          </w:divBdr>
        </w:div>
        <w:div w:id="1814443319">
          <w:marLeft w:val="864"/>
          <w:marRight w:val="0"/>
          <w:marTop w:val="106"/>
          <w:marBottom w:val="0"/>
          <w:divBdr>
            <w:top w:val="none" w:sz="0" w:space="0" w:color="auto"/>
            <w:left w:val="none" w:sz="0" w:space="0" w:color="auto"/>
            <w:bottom w:val="none" w:sz="0" w:space="0" w:color="auto"/>
            <w:right w:val="none" w:sz="0" w:space="0" w:color="auto"/>
          </w:divBdr>
        </w:div>
      </w:divsChild>
    </w:div>
    <w:div w:id="487283422">
      <w:bodyDiv w:val="1"/>
      <w:marLeft w:val="0"/>
      <w:marRight w:val="0"/>
      <w:marTop w:val="0"/>
      <w:marBottom w:val="0"/>
      <w:divBdr>
        <w:top w:val="none" w:sz="0" w:space="0" w:color="auto"/>
        <w:left w:val="none" w:sz="0" w:space="0" w:color="auto"/>
        <w:bottom w:val="none" w:sz="0" w:space="0" w:color="auto"/>
        <w:right w:val="none" w:sz="0" w:space="0" w:color="auto"/>
      </w:divBdr>
    </w:div>
    <w:div w:id="525019581">
      <w:bodyDiv w:val="1"/>
      <w:marLeft w:val="0"/>
      <w:marRight w:val="0"/>
      <w:marTop w:val="0"/>
      <w:marBottom w:val="0"/>
      <w:divBdr>
        <w:top w:val="none" w:sz="0" w:space="0" w:color="auto"/>
        <w:left w:val="none" w:sz="0" w:space="0" w:color="auto"/>
        <w:bottom w:val="none" w:sz="0" w:space="0" w:color="auto"/>
        <w:right w:val="none" w:sz="0" w:space="0" w:color="auto"/>
      </w:divBdr>
      <w:divsChild>
        <w:div w:id="1746995014">
          <w:marLeft w:val="864"/>
          <w:marRight w:val="0"/>
          <w:marTop w:val="106"/>
          <w:marBottom w:val="0"/>
          <w:divBdr>
            <w:top w:val="none" w:sz="0" w:space="0" w:color="auto"/>
            <w:left w:val="none" w:sz="0" w:space="0" w:color="auto"/>
            <w:bottom w:val="none" w:sz="0" w:space="0" w:color="auto"/>
            <w:right w:val="none" w:sz="0" w:space="0" w:color="auto"/>
          </w:divBdr>
        </w:div>
      </w:divsChild>
    </w:div>
    <w:div w:id="789086169">
      <w:bodyDiv w:val="1"/>
      <w:marLeft w:val="0"/>
      <w:marRight w:val="0"/>
      <w:marTop w:val="0"/>
      <w:marBottom w:val="0"/>
      <w:divBdr>
        <w:top w:val="none" w:sz="0" w:space="0" w:color="auto"/>
        <w:left w:val="none" w:sz="0" w:space="0" w:color="auto"/>
        <w:bottom w:val="none" w:sz="0" w:space="0" w:color="auto"/>
        <w:right w:val="none" w:sz="0" w:space="0" w:color="auto"/>
      </w:divBdr>
      <w:divsChild>
        <w:div w:id="1170028473">
          <w:marLeft w:val="864"/>
          <w:marRight w:val="0"/>
          <w:marTop w:val="62"/>
          <w:marBottom w:val="0"/>
          <w:divBdr>
            <w:top w:val="none" w:sz="0" w:space="0" w:color="auto"/>
            <w:left w:val="none" w:sz="0" w:space="0" w:color="auto"/>
            <w:bottom w:val="none" w:sz="0" w:space="0" w:color="auto"/>
            <w:right w:val="none" w:sz="0" w:space="0" w:color="auto"/>
          </w:divBdr>
        </w:div>
        <w:div w:id="1217668610">
          <w:marLeft w:val="864"/>
          <w:marRight w:val="0"/>
          <w:marTop w:val="62"/>
          <w:marBottom w:val="0"/>
          <w:divBdr>
            <w:top w:val="none" w:sz="0" w:space="0" w:color="auto"/>
            <w:left w:val="none" w:sz="0" w:space="0" w:color="auto"/>
            <w:bottom w:val="none" w:sz="0" w:space="0" w:color="auto"/>
            <w:right w:val="none" w:sz="0" w:space="0" w:color="auto"/>
          </w:divBdr>
        </w:div>
        <w:div w:id="1012755570">
          <w:marLeft w:val="864"/>
          <w:marRight w:val="0"/>
          <w:marTop w:val="62"/>
          <w:marBottom w:val="0"/>
          <w:divBdr>
            <w:top w:val="none" w:sz="0" w:space="0" w:color="auto"/>
            <w:left w:val="none" w:sz="0" w:space="0" w:color="auto"/>
            <w:bottom w:val="none" w:sz="0" w:space="0" w:color="auto"/>
            <w:right w:val="none" w:sz="0" w:space="0" w:color="auto"/>
          </w:divBdr>
        </w:div>
        <w:div w:id="1731228098">
          <w:marLeft w:val="864"/>
          <w:marRight w:val="0"/>
          <w:marTop w:val="62"/>
          <w:marBottom w:val="0"/>
          <w:divBdr>
            <w:top w:val="none" w:sz="0" w:space="0" w:color="auto"/>
            <w:left w:val="none" w:sz="0" w:space="0" w:color="auto"/>
            <w:bottom w:val="none" w:sz="0" w:space="0" w:color="auto"/>
            <w:right w:val="none" w:sz="0" w:space="0" w:color="auto"/>
          </w:divBdr>
        </w:div>
        <w:div w:id="1503931279">
          <w:marLeft w:val="864"/>
          <w:marRight w:val="0"/>
          <w:marTop w:val="62"/>
          <w:marBottom w:val="0"/>
          <w:divBdr>
            <w:top w:val="none" w:sz="0" w:space="0" w:color="auto"/>
            <w:left w:val="none" w:sz="0" w:space="0" w:color="auto"/>
            <w:bottom w:val="none" w:sz="0" w:space="0" w:color="auto"/>
            <w:right w:val="none" w:sz="0" w:space="0" w:color="auto"/>
          </w:divBdr>
        </w:div>
        <w:div w:id="278071110">
          <w:marLeft w:val="864"/>
          <w:marRight w:val="0"/>
          <w:marTop w:val="62"/>
          <w:marBottom w:val="0"/>
          <w:divBdr>
            <w:top w:val="none" w:sz="0" w:space="0" w:color="auto"/>
            <w:left w:val="none" w:sz="0" w:space="0" w:color="auto"/>
            <w:bottom w:val="none" w:sz="0" w:space="0" w:color="auto"/>
            <w:right w:val="none" w:sz="0" w:space="0" w:color="auto"/>
          </w:divBdr>
        </w:div>
        <w:div w:id="12922571">
          <w:marLeft w:val="864"/>
          <w:marRight w:val="0"/>
          <w:marTop w:val="62"/>
          <w:marBottom w:val="0"/>
          <w:divBdr>
            <w:top w:val="none" w:sz="0" w:space="0" w:color="auto"/>
            <w:left w:val="none" w:sz="0" w:space="0" w:color="auto"/>
            <w:bottom w:val="none" w:sz="0" w:space="0" w:color="auto"/>
            <w:right w:val="none" w:sz="0" w:space="0" w:color="auto"/>
          </w:divBdr>
        </w:div>
        <w:div w:id="726807617">
          <w:marLeft w:val="864"/>
          <w:marRight w:val="0"/>
          <w:marTop w:val="62"/>
          <w:marBottom w:val="0"/>
          <w:divBdr>
            <w:top w:val="none" w:sz="0" w:space="0" w:color="auto"/>
            <w:left w:val="none" w:sz="0" w:space="0" w:color="auto"/>
            <w:bottom w:val="none" w:sz="0" w:space="0" w:color="auto"/>
            <w:right w:val="none" w:sz="0" w:space="0" w:color="auto"/>
          </w:divBdr>
        </w:div>
        <w:div w:id="829636211">
          <w:marLeft w:val="864"/>
          <w:marRight w:val="0"/>
          <w:marTop w:val="62"/>
          <w:marBottom w:val="0"/>
          <w:divBdr>
            <w:top w:val="none" w:sz="0" w:space="0" w:color="auto"/>
            <w:left w:val="none" w:sz="0" w:space="0" w:color="auto"/>
            <w:bottom w:val="none" w:sz="0" w:space="0" w:color="auto"/>
            <w:right w:val="none" w:sz="0" w:space="0" w:color="auto"/>
          </w:divBdr>
        </w:div>
        <w:div w:id="1354769172">
          <w:marLeft w:val="864"/>
          <w:marRight w:val="0"/>
          <w:marTop w:val="62"/>
          <w:marBottom w:val="0"/>
          <w:divBdr>
            <w:top w:val="none" w:sz="0" w:space="0" w:color="auto"/>
            <w:left w:val="none" w:sz="0" w:space="0" w:color="auto"/>
            <w:bottom w:val="none" w:sz="0" w:space="0" w:color="auto"/>
            <w:right w:val="none" w:sz="0" w:space="0" w:color="auto"/>
          </w:divBdr>
        </w:div>
        <w:div w:id="923880881">
          <w:marLeft w:val="864"/>
          <w:marRight w:val="0"/>
          <w:marTop w:val="62"/>
          <w:marBottom w:val="0"/>
          <w:divBdr>
            <w:top w:val="none" w:sz="0" w:space="0" w:color="auto"/>
            <w:left w:val="none" w:sz="0" w:space="0" w:color="auto"/>
            <w:bottom w:val="none" w:sz="0" w:space="0" w:color="auto"/>
            <w:right w:val="none" w:sz="0" w:space="0" w:color="auto"/>
          </w:divBdr>
        </w:div>
        <w:div w:id="503785317">
          <w:marLeft w:val="864"/>
          <w:marRight w:val="0"/>
          <w:marTop w:val="62"/>
          <w:marBottom w:val="0"/>
          <w:divBdr>
            <w:top w:val="none" w:sz="0" w:space="0" w:color="auto"/>
            <w:left w:val="none" w:sz="0" w:space="0" w:color="auto"/>
            <w:bottom w:val="none" w:sz="0" w:space="0" w:color="auto"/>
            <w:right w:val="none" w:sz="0" w:space="0" w:color="auto"/>
          </w:divBdr>
        </w:div>
        <w:div w:id="1622415100">
          <w:marLeft w:val="864"/>
          <w:marRight w:val="0"/>
          <w:marTop w:val="62"/>
          <w:marBottom w:val="0"/>
          <w:divBdr>
            <w:top w:val="none" w:sz="0" w:space="0" w:color="auto"/>
            <w:left w:val="none" w:sz="0" w:space="0" w:color="auto"/>
            <w:bottom w:val="none" w:sz="0" w:space="0" w:color="auto"/>
            <w:right w:val="none" w:sz="0" w:space="0" w:color="auto"/>
          </w:divBdr>
        </w:div>
        <w:div w:id="1171919389">
          <w:marLeft w:val="864"/>
          <w:marRight w:val="0"/>
          <w:marTop w:val="62"/>
          <w:marBottom w:val="0"/>
          <w:divBdr>
            <w:top w:val="none" w:sz="0" w:space="0" w:color="auto"/>
            <w:left w:val="none" w:sz="0" w:space="0" w:color="auto"/>
            <w:bottom w:val="none" w:sz="0" w:space="0" w:color="auto"/>
            <w:right w:val="none" w:sz="0" w:space="0" w:color="auto"/>
          </w:divBdr>
        </w:div>
        <w:div w:id="1743408946">
          <w:marLeft w:val="864"/>
          <w:marRight w:val="0"/>
          <w:marTop w:val="62"/>
          <w:marBottom w:val="0"/>
          <w:divBdr>
            <w:top w:val="none" w:sz="0" w:space="0" w:color="auto"/>
            <w:left w:val="none" w:sz="0" w:space="0" w:color="auto"/>
            <w:bottom w:val="none" w:sz="0" w:space="0" w:color="auto"/>
            <w:right w:val="none" w:sz="0" w:space="0" w:color="auto"/>
          </w:divBdr>
        </w:div>
        <w:div w:id="1059329253">
          <w:marLeft w:val="864"/>
          <w:marRight w:val="0"/>
          <w:marTop w:val="62"/>
          <w:marBottom w:val="0"/>
          <w:divBdr>
            <w:top w:val="none" w:sz="0" w:space="0" w:color="auto"/>
            <w:left w:val="none" w:sz="0" w:space="0" w:color="auto"/>
            <w:bottom w:val="none" w:sz="0" w:space="0" w:color="auto"/>
            <w:right w:val="none" w:sz="0" w:space="0" w:color="auto"/>
          </w:divBdr>
        </w:div>
        <w:div w:id="667905840">
          <w:marLeft w:val="864"/>
          <w:marRight w:val="0"/>
          <w:marTop w:val="62"/>
          <w:marBottom w:val="0"/>
          <w:divBdr>
            <w:top w:val="none" w:sz="0" w:space="0" w:color="auto"/>
            <w:left w:val="none" w:sz="0" w:space="0" w:color="auto"/>
            <w:bottom w:val="none" w:sz="0" w:space="0" w:color="auto"/>
            <w:right w:val="none" w:sz="0" w:space="0" w:color="auto"/>
          </w:divBdr>
        </w:div>
        <w:div w:id="959341013">
          <w:marLeft w:val="864"/>
          <w:marRight w:val="0"/>
          <w:marTop w:val="62"/>
          <w:marBottom w:val="0"/>
          <w:divBdr>
            <w:top w:val="none" w:sz="0" w:space="0" w:color="auto"/>
            <w:left w:val="none" w:sz="0" w:space="0" w:color="auto"/>
            <w:bottom w:val="none" w:sz="0" w:space="0" w:color="auto"/>
            <w:right w:val="none" w:sz="0" w:space="0" w:color="auto"/>
          </w:divBdr>
        </w:div>
        <w:div w:id="1590848765">
          <w:marLeft w:val="864"/>
          <w:marRight w:val="0"/>
          <w:marTop w:val="62"/>
          <w:marBottom w:val="0"/>
          <w:divBdr>
            <w:top w:val="none" w:sz="0" w:space="0" w:color="auto"/>
            <w:left w:val="none" w:sz="0" w:space="0" w:color="auto"/>
            <w:bottom w:val="none" w:sz="0" w:space="0" w:color="auto"/>
            <w:right w:val="none" w:sz="0" w:space="0" w:color="auto"/>
          </w:divBdr>
        </w:div>
        <w:div w:id="1562791629">
          <w:marLeft w:val="864"/>
          <w:marRight w:val="0"/>
          <w:marTop w:val="62"/>
          <w:marBottom w:val="0"/>
          <w:divBdr>
            <w:top w:val="none" w:sz="0" w:space="0" w:color="auto"/>
            <w:left w:val="none" w:sz="0" w:space="0" w:color="auto"/>
            <w:bottom w:val="none" w:sz="0" w:space="0" w:color="auto"/>
            <w:right w:val="none" w:sz="0" w:space="0" w:color="auto"/>
          </w:divBdr>
        </w:div>
      </w:divsChild>
    </w:div>
    <w:div w:id="831722502">
      <w:bodyDiv w:val="1"/>
      <w:marLeft w:val="0"/>
      <w:marRight w:val="0"/>
      <w:marTop w:val="0"/>
      <w:marBottom w:val="0"/>
      <w:divBdr>
        <w:top w:val="none" w:sz="0" w:space="0" w:color="auto"/>
        <w:left w:val="none" w:sz="0" w:space="0" w:color="auto"/>
        <w:bottom w:val="none" w:sz="0" w:space="0" w:color="auto"/>
        <w:right w:val="none" w:sz="0" w:space="0" w:color="auto"/>
      </w:divBdr>
      <w:divsChild>
        <w:div w:id="863594424">
          <w:marLeft w:val="864"/>
          <w:marRight w:val="0"/>
          <w:marTop w:val="115"/>
          <w:marBottom w:val="0"/>
          <w:divBdr>
            <w:top w:val="none" w:sz="0" w:space="0" w:color="auto"/>
            <w:left w:val="none" w:sz="0" w:space="0" w:color="auto"/>
            <w:bottom w:val="none" w:sz="0" w:space="0" w:color="auto"/>
            <w:right w:val="none" w:sz="0" w:space="0" w:color="auto"/>
          </w:divBdr>
        </w:div>
      </w:divsChild>
    </w:div>
    <w:div w:id="832572606">
      <w:bodyDiv w:val="1"/>
      <w:marLeft w:val="0"/>
      <w:marRight w:val="0"/>
      <w:marTop w:val="0"/>
      <w:marBottom w:val="0"/>
      <w:divBdr>
        <w:top w:val="none" w:sz="0" w:space="0" w:color="auto"/>
        <w:left w:val="none" w:sz="0" w:space="0" w:color="auto"/>
        <w:bottom w:val="none" w:sz="0" w:space="0" w:color="auto"/>
        <w:right w:val="none" w:sz="0" w:space="0" w:color="auto"/>
      </w:divBdr>
      <w:divsChild>
        <w:div w:id="1606234654">
          <w:marLeft w:val="864"/>
          <w:marRight w:val="0"/>
          <w:marTop w:val="82"/>
          <w:marBottom w:val="0"/>
          <w:divBdr>
            <w:top w:val="none" w:sz="0" w:space="0" w:color="auto"/>
            <w:left w:val="none" w:sz="0" w:space="0" w:color="auto"/>
            <w:bottom w:val="none" w:sz="0" w:space="0" w:color="auto"/>
            <w:right w:val="none" w:sz="0" w:space="0" w:color="auto"/>
          </w:divBdr>
        </w:div>
        <w:div w:id="2098941712">
          <w:marLeft w:val="864"/>
          <w:marRight w:val="0"/>
          <w:marTop w:val="82"/>
          <w:marBottom w:val="0"/>
          <w:divBdr>
            <w:top w:val="none" w:sz="0" w:space="0" w:color="auto"/>
            <w:left w:val="none" w:sz="0" w:space="0" w:color="auto"/>
            <w:bottom w:val="none" w:sz="0" w:space="0" w:color="auto"/>
            <w:right w:val="none" w:sz="0" w:space="0" w:color="auto"/>
          </w:divBdr>
        </w:div>
      </w:divsChild>
    </w:div>
    <w:div w:id="913323549">
      <w:bodyDiv w:val="1"/>
      <w:marLeft w:val="0"/>
      <w:marRight w:val="0"/>
      <w:marTop w:val="0"/>
      <w:marBottom w:val="0"/>
      <w:divBdr>
        <w:top w:val="none" w:sz="0" w:space="0" w:color="auto"/>
        <w:left w:val="none" w:sz="0" w:space="0" w:color="auto"/>
        <w:bottom w:val="none" w:sz="0" w:space="0" w:color="auto"/>
        <w:right w:val="none" w:sz="0" w:space="0" w:color="auto"/>
      </w:divBdr>
      <w:divsChild>
        <w:div w:id="961229105">
          <w:marLeft w:val="864"/>
          <w:marRight w:val="0"/>
          <w:marTop w:val="115"/>
          <w:marBottom w:val="0"/>
          <w:divBdr>
            <w:top w:val="none" w:sz="0" w:space="0" w:color="auto"/>
            <w:left w:val="none" w:sz="0" w:space="0" w:color="auto"/>
            <w:bottom w:val="none" w:sz="0" w:space="0" w:color="auto"/>
            <w:right w:val="none" w:sz="0" w:space="0" w:color="auto"/>
          </w:divBdr>
        </w:div>
      </w:divsChild>
    </w:div>
    <w:div w:id="1010910328">
      <w:bodyDiv w:val="1"/>
      <w:marLeft w:val="0"/>
      <w:marRight w:val="0"/>
      <w:marTop w:val="0"/>
      <w:marBottom w:val="0"/>
      <w:divBdr>
        <w:top w:val="none" w:sz="0" w:space="0" w:color="auto"/>
        <w:left w:val="none" w:sz="0" w:space="0" w:color="auto"/>
        <w:bottom w:val="none" w:sz="0" w:space="0" w:color="auto"/>
        <w:right w:val="none" w:sz="0" w:space="0" w:color="auto"/>
      </w:divBdr>
      <w:divsChild>
        <w:div w:id="857045722">
          <w:marLeft w:val="864"/>
          <w:marRight w:val="0"/>
          <w:marTop w:val="134"/>
          <w:marBottom w:val="0"/>
          <w:divBdr>
            <w:top w:val="none" w:sz="0" w:space="0" w:color="auto"/>
            <w:left w:val="none" w:sz="0" w:space="0" w:color="auto"/>
            <w:bottom w:val="none" w:sz="0" w:space="0" w:color="auto"/>
            <w:right w:val="none" w:sz="0" w:space="0" w:color="auto"/>
          </w:divBdr>
        </w:div>
      </w:divsChild>
    </w:div>
    <w:div w:id="1035010126">
      <w:bodyDiv w:val="1"/>
      <w:marLeft w:val="0"/>
      <w:marRight w:val="0"/>
      <w:marTop w:val="0"/>
      <w:marBottom w:val="0"/>
      <w:divBdr>
        <w:top w:val="none" w:sz="0" w:space="0" w:color="auto"/>
        <w:left w:val="none" w:sz="0" w:space="0" w:color="auto"/>
        <w:bottom w:val="none" w:sz="0" w:space="0" w:color="auto"/>
        <w:right w:val="none" w:sz="0" w:space="0" w:color="auto"/>
      </w:divBdr>
      <w:divsChild>
        <w:div w:id="502086046">
          <w:marLeft w:val="864"/>
          <w:marRight w:val="0"/>
          <w:marTop w:val="106"/>
          <w:marBottom w:val="0"/>
          <w:divBdr>
            <w:top w:val="none" w:sz="0" w:space="0" w:color="auto"/>
            <w:left w:val="none" w:sz="0" w:space="0" w:color="auto"/>
            <w:bottom w:val="none" w:sz="0" w:space="0" w:color="auto"/>
            <w:right w:val="none" w:sz="0" w:space="0" w:color="auto"/>
          </w:divBdr>
        </w:div>
        <w:div w:id="1846480884">
          <w:marLeft w:val="864"/>
          <w:marRight w:val="0"/>
          <w:marTop w:val="106"/>
          <w:marBottom w:val="0"/>
          <w:divBdr>
            <w:top w:val="none" w:sz="0" w:space="0" w:color="auto"/>
            <w:left w:val="none" w:sz="0" w:space="0" w:color="auto"/>
            <w:bottom w:val="none" w:sz="0" w:space="0" w:color="auto"/>
            <w:right w:val="none" w:sz="0" w:space="0" w:color="auto"/>
          </w:divBdr>
        </w:div>
        <w:div w:id="389155962">
          <w:marLeft w:val="864"/>
          <w:marRight w:val="0"/>
          <w:marTop w:val="106"/>
          <w:marBottom w:val="0"/>
          <w:divBdr>
            <w:top w:val="none" w:sz="0" w:space="0" w:color="auto"/>
            <w:left w:val="none" w:sz="0" w:space="0" w:color="auto"/>
            <w:bottom w:val="none" w:sz="0" w:space="0" w:color="auto"/>
            <w:right w:val="none" w:sz="0" w:space="0" w:color="auto"/>
          </w:divBdr>
        </w:div>
      </w:divsChild>
    </w:div>
    <w:div w:id="1050880131">
      <w:bodyDiv w:val="1"/>
      <w:marLeft w:val="0"/>
      <w:marRight w:val="0"/>
      <w:marTop w:val="0"/>
      <w:marBottom w:val="0"/>
      <w:divBdr>
        <w:top w:val="none" w:sz="0" w:space="0" w:color="auto"/>
        <w:left w:val="none" w:sz="0" w:space="0" w:color="auto"/>
        <w:bottom w:val="none" w:sz="0" w:space="0" w:color="auto"/>
        <w:right w:val="none" w:sz="0" w:space="0" w:color="auto"/>
      </w:divBdr>
      <w:divsChild>
        <w:div w:id="712073564">
          <w:marLeft w:val="864"/>
          <w:marRight w:val="0"/>
          <w:marTop w:val="96"/>
          <w:marBottom w:val="0"/>
          <w:divBdr>
            <w:top w:val="none" w:sz="0" w:space="0" w:color="auto"/>
            <w:left w:val="none" w:sz="0" w:space="0" w:color="auto"/>
            <w:bottom w:val="none" w:sz="0" w:space="0" w:color="auto"/>
            <w:right w:val="none" w:sz="0" w:space="0" w:color="auto"/>
          </w:divBdr>
        </w:div>
      </w:divsChild>
    </w:div>
    <w:div w:id="1296107230">
      <w:bodyDiv w:val="1"/>
      <w:marLeft w:val="0"/>
      <w:marRight w:val="0"/>
      <w:marTop w:val="0"/>
      <w:marBottom w:val="0"/>
      <w:divBdr>
        <w:top w:val="none" w:sz="0" w:space="0" w:color="auto"/>
        <w:left w:val="none" w:sz="0" w:space="0" w:color="auto"/>
        <w:bottom w:val="none" w:sz="0" w:space="0" w:color="auto"/>
        <w:right w:val="none" w:sz="0" w:space="0" w:color="auto"/>
      </w:divBdr>
      <w:divsChild>
        <w:div w:id="2046364955">
          <w:marLeft w:val="864"/>
          <w:marRight w:val="0"/>
          <w:marTop w:val="96"/>
          <w:marBottom w:val="0"/>
          <w:divBdr>
            <w:top w:val="none" w:sz="0" w:space="0" w:color="auto"/>
            <w:left w:val="none" w:sz="0" w:space="0" w:color="auto"/>
            <w:bottom w:val="none" w:sz="0" w:space="0" w:color="auto"/>
            <w:right w:val="none" w:sz="0" w:space="0" w:color="auto"/>
          </w:divBdr>
        </w:div>
      </w:divsChild>
    </w:div>
    <w:div w:id="1337734026">
      <w:bodyDiv w:val="1"/>
      <w:marLeft w:val="0"/>
      <w:marRight w:val="0"/>
      <w:marTop w:val="0"/>
      <w:marBottom w:val="0"/>
      <w:divBdr>
        <w:top w:val="none" w:sz="0" w:space="0" w:color="auto"/>
        <w:left w:val="none" w:sz="0" w:space="0" w:color="auto"/>
        <w:bottom w:val="none" w:sz="0" w:space="0" w:color="auto"/>
        <w:right w:val="none" w:sz="0" w:space="0" w:color="auto"/>
      </w:divBdr>
      <w:divsChild>
        <w:div w:id="1021738902">
          <w:marLeft w:val="864"/>
          <w:marRight w:val="0"/>
          <w:marTop w:val="106"/>
          <w:marBottom w:val="0"/>
          <w:divBdr>
            <w:top w:val="none" w:sz="0" w:space="0" w:color="auto"/>
            <w:left w:val="none" w:sz="0" w:space="0" w:color="auto"/>
            <w:bottom w:val="none" w:sz="0" w:space="0" w:color="auto"/>
            <w:right w:val="none" w:sz="0" w:space="0" w:color="auto"/>
          </w:divBdr>
        </w:div>
      </w:divsChild>
    </w:div>
    <w:div w:id="1411803831">
      <w:bodyDiv w:val="1"/>
      <w:marLeft w:val="0"/>
      <w:marRight w:val="0"/>
      <w:marTop w:val="0"/>
      <w:marBottom w:val="0"/>
      <w:divBdr>
        <w:top w:val="none" w:sz="0" w:space="0" w:color="auto"/>
        <w:left w:val="none" w:sz="0" w:space="0" w:color="auto"/>
        <w:bottom w:val="none" w:sz="0" w:space="0" w:color="auto"/>
        <w:right w:val="none" w:sz="0" w:space="0" w:color="auto"/>
      </w:divBdr>
      <w:divsChild>
        <w:div w:id="2135439936">
          <w:marLeft w:val="864"/>
          <w:marRight w:val="0"/>
          <w:marTop w:val="115"/>
          <w:marBottom w:val="0"/>
          <w:divBdr>
            <w:top w:val="none" w:sz="0" w:space="0" w:color="auto"/>
            <w:left w:val="none" w:sz="0" w:space="0" w:color="auto"/>
            <w:bottom w:val="none" w:sz="0" w:space="0" w:color="auto"/>
            <w:right w:val="none" w:sz="0" w:space="0" w:color="auto"/>
          </w:divBdr>
        </w:div>
      </w:divsChild>
    </w:div>
    <w:div w:id="1441073817">
      <w:bodyDiv w:val="1"/>
      <w:marLeft w:val="0"/>
      <w:marRight w:val="0"/>
      <w:marTop w:val="0"/>
      <w:marBottom w:val="0"/>
      <w:divBdr>
        <w:top w:val="none" w:sz="0" w:space="0" w:color="auto"/>
        <w:left w:val="none" w:sz="0" w:space="0" w:color="auto"/>
        <w:bottom w:val="none" w:sz="0" w:space="0" w:color="auto"/>
        <w:right w:val="none" w:sz="0" w:space="0" w:color="auto"/>
      </w:divBdr>
      <w:divsChild>
        <w:div w:id="1869290430">
          <w:marLeft w:val="864"/>
          <w:marRight w:val="0"/>
          <w:marTop w:val="134"/>
          <w:marBottom w:val="0"/>
          <w:divBdr>
            <w:top w:val="none" w:sz="0" w:space="0" w:color="auto"/>
            <w:left w:val="none" w:sz="0" w:space="0" w:color="auto"/>
            <w:bottom w:val="none" w:sz="0" w:space="0" w:color="auto"/>
            <w:right w:val="none" w:sz="0" w:space="0" w:color="auto"/>
          </w:divBdr>
        </w:div>
      </w:divsChild>
    </w:div>
    <w:div w:id="1501002731">
      <w:bodyDiv w:val="1"/>
      <w:marLeft w:val="0"/>
      <w:marRight w:val="0"/>
      <w:marTop w:val="0"/>
      <w:marBottom w:val="0"/>
      <w:divBdr>
        <w:top w:val="none" w:sz="0" w:space="0" w:color="auto"/>
        <w:left w:val="none" w:sz="0" w:space="0" w:color="auto"/>
        <w:bottom w:val="none" w:sz="0" w:space="0" w:color="auto"/>
        <w:right w:val="none" w:sz="0" w:space="0" w:color="auto"/>
      </w:divBdr>
      <w:divsChild>
        <w:div w:id="1308972873">
          <w:marLeft w:val="864"/>
          <w:marRight w:val="0"/>
          <w:marTop w:val="72"/>
          <w:marBottom w:val="0"/>
          <w:divBdr>
            <w:top w:val="none" w:sz="0" w:space="0" w:color="auto"/>
            <w:left w:val="none" w:sz="0" w:space="0" w:color="auto"/>
            <w:bottom w:val="none" w:sz="0" w:space="0" w:color="auto"/>
            <w:right w:val="none" w:sz="0" w:space="0" w:color="auto"/>
          </w:divBdr>
        </w:div>
        <w:div w:id="511651107">
          <w:marLeft w:val="864"/>
          <w:marRight w:val="0"/>
          <w:marTop w:val="72"/>
          <w:marBottom w:val="0"/>
          <w:divBdr>
            <w:top w:val="none" w:sz="0" w:space="0" w:color="auto"/>
            <w:left w:val="none" w:sz="0" w:space="0" w:color="auto"/>
            <w:bottom w:val="none" w:sz="0" w:space="0" w:color="auto"/>
            <w:right w:val="none" w:sz="0" w:space="0" w:color="auto"/>
          </w:divBdr>
        </w:div>
        <w:div w:id="773086790">
          <w:marLeft w:val="864"/>
          <w:marRight w:val="0"/>
          <w:marTop w:val="72"/>
          <w:marBottom w:val="0"/>
          <w:divBdr>
            <w:top w:val="none" w:sz="0" w:space="0" w:color="auto"/>
            <w:left w:val="none" w:sz="0" w:space="0" w:color="auto"/>
            <w:bottom w:val="none" w:sz="0" w:space="0" w:color="auto"/>
            <w:right w:val="none" w:sz="0" w:space="0" w:color="auto"/>
          </w:divBdr>
        </w:div>
        <w:div w:id="1163621234">
          <w:marLeft w:val="864"/>
          <w:marRight w:val="0"/>
          <w:marTop w:val="72"/>
          <w:marBottom w:val="0"/>
          <w:divBdr>
            <w:top w:val="none" w:sz="0" w:space="0" w:color="auto"/>
            <w:left w:val="none" w:sz="0" w:space="0" w:color="auto"/>
            <w:bottom w:val="none" w:sz="0" w:space="0" w:color="auto"/>
            <w:right w:val="none" w:sz="0" w:space="0" w:color="auto"/>
          </w:divBdr>
        </w:div>
        <w:div w:id="1988976667">
          <w:marLeft w:val="864"/>
          <w:marRight w:val="0"/>
          <w:marTop w:val="72"/>
          <w:marBottom w:val="0"/>
          <w:divBdr>
            <w:top w:val="none" w:sz="0" w:space="0" w:color="auto"/>
            <w:left w:val="none" w:sz="0" w:space="0" w:color="auto"/>
            <w:bottom w:val="none" w:sz="0" w:space="0" w:color="auto"/>
            <w:right w:val="none" w:sz="0" w:space="0" w:color="auto"/>
          </w:divBdr>
        </w:div>
        <w:div w:id="21321873">
          <w:marLeft w:val="864"/>
          <w:marRight w:val="0"/>
          <w:marTop w:val="72"/>
          <w:marBottom w:val="0"/>
          <w:divBdr>
            <w:top w:val="none" w:sz="0" w:space="0" w:color="auto"/>
            <w:left w:val="none" w:sz="0" w:space="0" w:color="auto"/>
            <w:bottom w:val="none" w:sz="0" w:space="0" w:color="auto"/>
            <w:right w:val="none" w:sz="0" w:space="0" w:color="auto"/>
          </w:divBdr>
        </w:div>
        <w:div w:id="1681739359">
          <w:marLeft w:val="864"/>
          <w:marRight w:val="0"/>
          <w:marTop w:val="72"/>
          <w:marBottom w:val="0"/>
          <w:divBdr>
            <w:top w:val="none" w:sz="0" w:space="0" w:color="auto"/>
            <w:left w:val="none" w:sz="0" w:space="0" w:color="auto"/>
            <w:bottom w:val="none" w:sz="0" w:space="0" w:color="auto"/>
            <w:right w:val="none" w:sz="0" w:space="0" w:color="auto"/>
          </w:divBdr>
        </w:div>
        <w:div w:id="979992490">
          <w:marLeft w:val="864"/>
          <w:marRight w:val="0"/>
          <w:marTop w:val="72"/>
          <w:marBottom w:val="0"/>
          <w:divBdr>
            <w:top w:val="none" w:sz="0" w:space="0" w:color="auto"/>
            <w:left w:val="none" w:sz="0" w:space="0" w:color="auto"/>
            <w:bottom w:val="none" w:sz="0" w:space="0" w:color="auto"/>
            <w:right w:val="none" w:sz="0" w:space="0" w:color="auto"/>
          </w:divBdr>
        </w:div>
        <w:div w:id="1051075357">
          <w:marLeft w:val="864"/>
          <w:marRight w:val="0"/>
          <w:marTop w:val="72"/>
          <w:marBottom w:val="0"/>
          <w:divBdr>
            <w:top w:val="none" w:sz="0" w:space="0" w:color="auto"/>
            <w:left w:val="none" w:sz="0" w:space="0" w:color="auto"/>
            <w:bottom w:val="none" w:sz="0" w:space="0" w:color="auto"/>
            <w:right w:val="none" w:sz="0" w:space="0" w:color="auto"/>
          </w:divBdr>
        </w:div>
        <w:div w:id="715661182">
          <w:marLeft w:val="864"/>
          <w:marRight w:val="0"/>
          <w:marTop w:val="72"/>
          <w:marBottom w:val="0"/>
          <w:divBdr>
            <w:top w:val="none" w:sz="0" w:space="0" w:color="auto"/>
            <w:left w:val="none" w:sz="0" w:space="0" w:color="auto"/>
            <w:bottom w:val="none" w:sz="0" w:space="0" w:color="auto"/>
            <w:right w:val="none" w:sz="0" w:space="0" w:color="auto"/>
          </w:divBdr>
        </w:div>
        <w:div w:id="1203784571">
          <w:marLeft w:val="864"/>
          <w:marRight w:val="0"/>
          <w:marTop w:val="72"/>
          <w:marBottom w:val="0"/>
          <w:divBdr>
            <w:top w:val="none" w:sz="0" w:space="0" w:color="auto"/>
            <w:left w:val="none" w:sz="0" w:space="0" w:color="auto"/>
            <w:bottom w:val="none" w:sz="0" w:space="0" w:color="auto"/>
            <w:right w:val="none" w:sz="0" w:space="0" w:color="auto"/>
          </w:divBdr>
        </w:div>
        <w:div w:id="1553617045">
          <w:marLeft w:val="864"/>
          <w:marRight w:val="0"/>
          <w:marTop w:val="72"/>
          <w:marBottom w:val="0"/>
          <w:divBdr>
            <w:top w:val="none" w:sz="0" w:space="0" w:color="auto"/>
            <w:left w:val="none" w:sz="0" w:space="0" w:color="auto"/>
            <w:bottom w:val="none" w:sz="0" w:space="0" w:color="auto"/>
            <w:right w:val="none" w:sz="0" w:space="0" w:color="auto"/>
          </w:divBdr>
        </w:div>
        <w:div w:id="2078823327">
          <w:marLeft w:val="864"/>
          <w:marRight w:val="0"/>
          <w:marTop w:val="72"/>
          <w:marBottom w:val="0"/>
          <w:divBdr>
            <w:top w:val="none" w:sz="0" w:space="0" w:color="auto"/>
            <w:left w:val="none" w:sz="0" w:space="0" w:color="auto"/>
            <w:bottom w:val="none" w:sz="0" w:space="0" w:color="auto"/>
            <w:right w:val="none" w:sz="0" w:space="0" w:color="auto"/>
          </w:divBdr>
        </w:div>
        <w:div w:id="208030933">
          <w:marLeft w:val="864"/>
          <w:marRight w:val="0"/>
          <w:marTop w:val="72"/>
          <w:marBottom w:val="0"/>
          <w:divBdr>
            <w:top w:val="none" w:sz="0" w:space="0" w:color="auto"/>
            <w:left w:val="none" w:sz="0" w:space="0" w:color="auto"/>
            <w:bottom w:val="none" w:sz="0" w:space="0" w:color="auto"/>
            <w:right w:val="none" w:sz="0" w:space="0" w:color="auto"/>
          </w:divBdr>
        </w:div>
        <w:div w:id="699209684">
          <w:marLeft w:val="864"/>
          <w:marRight w:val="0"/>
          <w:marTop w:val="72"/>
          <w:marBottom w:val="0"/>
          <w:divBdr>
            <w:top w:val="none" w:sz="0" w:space="0" w:color="auto"/>
            <w:left w:val="none" w:sz="0" w:space="0" w:color="auto"/>
            <w:bottom w:val="none" w:sz="0" w:space="0" w:color="auto"/>
            <w:right w:val="none" w:sz="0" w:space="0" w:color="auto"/>
          </w:divBdr>
        </w:div>
        <w:div w:id="482628313">
          <w:marLeft w:val="864"/>
          <w:marRight w:val="0"/>
          <w:marTop w:val="72"/>
          <w:marBottom w:val="0"/>
          <w:divBdr>
            <w:top w:val="none" w:sz="0" w:space="0" w:color="auto"/>
            <w:left w:val="none" w:sz="0" w:space="0" w:color="auto"/>
            <w:bottom w:val="none" w:sz="0" w:space="0" w:color="auto"/>
            <w:right w:val="none" w:sz="0" w:space="0" w:color="auto"/>
          </w:divBdr>
        </w:div>
        <w:div w:id="1874339774">
          <w:marLeft w:val="864"/>
          <w:marRight w:val="0"/>
          <w:marTop w:val="72"/>
          <w:marBottom w:val="0"/>
          <w:divBdr>
            <w:top w:val="none" w:sz="0" w:space="0" w:color="auto"/>
            <w:left w:val="none" w:sz="0" w:space="0" w:color="auto"/>
            <w:bottom w:val="none" w:sz="0" w:space="0" w:color="auto"/>
            <w:right w:val="none" w:sz="0" w:space="0" w:color="auto"/>
          </w:divBdr>
        </w:div>
        <w:div w:id="1044061935">
          <w:marLeft w:val="864"/>
          <w:marRight w:val="0"/>
          <w:marTop w:val="72"/>
          <w:marBottom w:val="0"/>
          <w:divBdr>
            <w:top w:val="none" w:sz="0" w:space="0" w:color="auto"/>
            <w:left w:val="none" w:sz="0" w:space="0" w:color="auto"/>
            <w:bottom w:val="none" w:sz="0" w:space="0" w:color="auto"/>
            <w:right w:val="none" w:sz="0" w:space="0" w:color="auto"/>
          </w:divBdr>
        </w:div>
      </w:divsChild>
    </w:div>
    <w:div w:id="1560824744">
      <w:bodyDiv w:val="1"/>
      <w:marLeft w:val="0"/>
      <w:marRight w:val="0"/>
      <w:marTop w:val="0"/>
      <w:marBottom w:val="0"/>
      <w:divBdr>
        <w:top w:val="none" w:sz="0" w:space="0" w:color="auto"/>
        <w:left w:val="none" w:sz="0" w:space="0" w:color="auto"/>
        <w:bottom w:val="none" w:sz="0" w:space="0" w:color="auto"/>
        <w:right w:val="none" w:sz="0" w:space="0" w:color="auto"/>
      </w:divBdr>
      <w:divsChild>
        <w:div w:id="76826311">
          <w:marLeft w:val="864"/>
          <w:marRight w:val="0"/>
          <w:marTop w:val="72"/>
          <w:marBottom w:val="0"/>
          <w:divBdr>
            <w:top w:val="none" w:sz="0" w:space="0" w:color="auto"/>
            <w:left w:val="none" w:sz="0" w:space="0" w:color="auto"/>
            <w:bottom w:val="none" w:sz="0" w:space="0" w:color="auto"/>
            <w:right w:val="none" w:sz="0" w:space="0" w:color="auto"/>
          </w:divBdr>
        </w:div>
      </w:divsChild>
    </w:div>
    <w:div w:id="1603806001">
      <w:bodyDiv w:val="1"/>
      <w:marLeft w:val="0"/>
      <w:marRight w:val="0"/>
      <w:marTop w:val="0"/>
      <w:marBottom w:val="0"/>
      <w:divBdr>
        <w:top w:val="none" w:sz="0" w:space="0" w:color="auto"/>
        <w:left w:val="none" w:sz="0" w:space="0" w:color="auto"/>
        <w:bottom w:val="none" w:sz="0" w:space="0" w:color="auto"/>
        <w:right w:val="none" w:sz="0" w:space="0" w:color="auto"/>
      </w:divBdr>
      <w:divsChild>
        <w:div w:id="1039937909">
          <w:marLeft w:val="864"/>
          <w:marRight w:val="0"/>
          <w:marTop w:val="106"/>
          <w:marBottom w:val="0"/>
          <w:divBdr>
            <w:top w:val="none" w:sz="0" w:space="0" w:color="auto"/>
            <w:left w:val="none" w:sz="0" w:space="0" w:color="auto"/>
            <w:bottom w:val="none" w:sz="0" w:space="0" w:color="auto"/>
            <w:right w:val="none" w:sz="0" w:space="0" w:color="auto"/>
          </w:divBdr>
        </w:div>
        <w:div w:id="1575818652">
          <w:marLeft w:val="864"/>
          <w:marRight w:val="0"/>
          <w:marTop w:val="106"/>
          <w:marBottom w:val="0"/>
          <w:divBdr>
            <w:top w:val="none" w:sz="0" w:space="0" w:color="auto"/>
            <w:left w:val="none" w:sz="0" w:space="0" w:color="auto"/>
            <w:bottom w:val="none" w:sz="0" w:space="0" w:color="auto"/>
            <w:right w:val="none" w:sz="0" w:space="0" w:color="auto"/>
          </w:divBdr>
        </w:div>
        <w:div w:id="458841787">
          <w:marLeft w:val="864"/>
          <w:marRight w:val="0"/>
          <w:marTop w:val="106"/>
          <w:marBottom w:val="0"/>
          <w:divBdr>
            <w:top w:val="none" w:sz="0" w:space="0" w:color="auto"/>
            <w:left w:val="none" w:sz="0" w:space="0" w:color="auto"/>
            <w:bottom w:val="none" w:sz="0" w:space="0" w:color="auto"/>
            <w:right w:val="none" w:sz="0" w:space="0" w:color="auto"/>
          </w:divBdr>
        </w:div>
        <w:div w:id="1623879230">
          <w:marLeft w:val="864"/>
          <w:marRight w:val="0"/>
          <w:marTop w:val="106"/>
          <w:marBottom w:val="0"/>
          <w:divBdr>
            <w:top w:val="none" w:sz="0" w:space="0" w:color="auto"/>
            <w:left w:val="none" w:sz="0" w:space="0" w:color="auto"/>
            <w:bottom w:val="none" w:sz="0" w:space="0" w:color="auto"/>
            <w:right w:val="none" w:sz="0" w:space="0" w:color="auto"/>
          </w:divBdr>
        </w:div>
        <w:div w:id="1698386124">
          <w:marLeft w:val="864"/>
          <w:marRight w:val="0"/>
          <w:marTop w:val="106"/>
          <w:marBottom w:val="0"/>
          <w:divBdr>
            <w:top w:val="none" w:sz="0" w:space="0" w:color="auto"/>
            <w:left w:val="none" w:sz="0" w:space="0" w:color="auto"/>
            <w:bottom w:val="none" w:sz="0" w:space="0" w:color="auto"/>
            <w:right w:val="none" w:sz="0" w:space="0" w:color="auto"/>
          </w:divBdr>
        </w:div>
        <w:div w:id="1211918809">
          <w:marLeft w:val="864"/>
          <w:marRight w:val="0"/>
          <w:marTop w:val="106"/>
          <w:marBottom w:val="0"/>
          <w:divBdr>
            <w:top w:val="none" w:sz="0" w:space="0" w:color="auto"/>
            <w:left w:val="none" w:sz="0" w:space="0" w:color="auto"/>
            <w:bottom w:val="none" w:sz="0" w:space="0" w:color="auto"/>
            <w:right w:val="none" w:sz="0" w:space="0" w:color="auto"/>
          </w:divBdr>
        </w:div>
      </w:divsChild>
    </w:div>
    <w:div w:id="1884705897">
      <w:bodyDiv w:val="1"/>
      <w:marLeft w:val="0"/>
      <w:marRight w:val="0"/>
      <w:marTop w:val="0"/>
      <w:marBottom w:val="0"/>
      <w:divBdr>
        <w:top w:val="none" w:sz="0" w:space="0" w:color="auto"/>
        <w:left w:val="none" w:sz="0" w:space="0" w:color="auto"/>
        <w:bottom w:val="none" w:sz="0" w:space="0" w:color="auto"/>
        <w:right w:val="none" w:sz="0" w:space="0" w:color="auto"/>
      </w:divBdr>
      <w:divsChild>
        <w:div w:id="643581394">
          <w:marLeft w:val="864"/>
          <w:marRight w:val="0"/>
          <w:marTop w:val="115"/>
          <w:marBottom w:val="0"/>
          <w:divBdr>
            <w:top w:val="none" w:sz="0" w:space="0" w:color="auto"/>
            <w:left w:val="none" w:sz="0" w:space="0" w:color="auto"/>
            <w:bottom w:val="none" w:sz="0" w:space="0" w:color="auto"/>
            <w:right w:val="none" w:sz="0" w:space="0" w:color="auto"/>
          </w:divBdr>
        </w:div>
        <w:div w:id="328026661">
          <w:marLeft w:val="864"/>
          <w:marRight w:val="0"/>
          <w:marTop w:val="115"/>
          <w:marBottom w:val="0"/>
          <w:divBdr>
            <w:top w:val="none" w:sz="0" w:space="0" w:color="auto"/>
            <w:left w:val="none" w:sz="0" w:space="0" w:color="auto"/>
            <w:bottom w:val="none" w:sz="0" w:space="0" w:color="auto"/>
            <w:right w:val="none" w:sz="0" w:space="0" w:color="auto"/>
          </w:divBdr>
        </w:div>
        <w:div w:id="346373356">
          <w:marLeft w:val="864"/>
          <w:marRight w:val="0"/>
          <w:marTop w:val="115"/>
          <w:marBottom w:val="0"/>
          <w:divBdr>
            <w:top w:val="none" w:sz="0" w:space="0" w:color="auto"/>
            <w:left w:val="none" w:sz="0" w:space="0" w:color="auto"/>
            <w:bottom w:val="none" w:sz="0" w:space="0" w:color="auto"/>
            <w:right w:val="none" w:sz="0" w:space="0" w:color="auto"/>
          </w:divBdr>
        </w:div>
        <w:div w:id="1346982120">
          <w:marLeft w:val="864"/>
          <w:marRight w:val="0"/>
          <w:marTop w:val="115"/>
          <w:marBottom w:val="0"/>
          <w:divBdr>
            <w:top w:val="none" w:sz="0" w:space="0" w:color="auto"/>
            <w:left w:val="none" w:sz="0" w:space="0" w:color="auto"/>
            <w:bottom w:val="none" w:sz="0" w:space="0" w:color="auto"/>
            <w:right w:val="none" w:sz="0" w:space="0" w:color="auto"/>
          </w:divBdr>
        </w:div>
        <w:div w:id="47268761">
          <w:marLeft w:val="864"/>
          <w:marRight w:val="0"/>
          <w:marTop w:val="115"/>
          <w:marBottom w:val="0"/>
          <w:divBdr>
            <w:top w:val="none" w:sz="0" w:space="0" w:color="auto"/>
            <w:left w:val="none" w:sz="0" w:space="0" w:color="auto"/>
            <w:bottom w:val="none" w:sz="0" w:space="0" w:color="auto"/>
            <w:right w:val="none" w:sz="0" w:space="0" w:color="auto"/>
          </w:divBdr>
        </w:div>
      </w:divsChild>
    </w:div>
    <w:div w:id="1935239076">
      <w:bodyDiv w:val="1"/>
      <w:marLeft w:val="0"/>
      <w:marRight w:val="0"/>
      <w:marTop w:val="0"/>
      <w:marBottom w:val="0"/>
      <w:divBdr>
        <w:top w:val="none" w:sz="0" w:space="0" w:color="auto"/>
        <w:left w:val="none" w:sz="0" w:space="0" w:color="auto"/>
        <w:bottom w:val="none" w:sz="0" w:space="0" w:color="auto"/>
        <w:right w:val="none" w:sz="0" w:space="0" w:color="auto"/>
      </w:divBdr>
    </w:div>
    <w:div w:id="1999262918">
      <w:bodyDiv w:val="1"/>
      <w:marLeft w:val="0"/>
      <w:marRight w:val="0"/>
      <w:marTop w:val="0"/>
      <w:marBottom w:val="0"/>
      <w:divBdr>
        <w:top w:val="none" w:sz="0" w:space="0" w:color="auto"/>
        <w:left w:val="none" w:sz="0" w:space="0" w:color="auto"/>
        <w:bottom w:val="none" w:sz="0" w:space="0" w:color="auto"/>
        <w:right w:val="none" w:sz="0" w:space="0" w:color="auto"/>
      </w:divBdr>
      <w:divsChild>
        <w:div w:id="1946571578">
          <w:marLeft w:val="864"/>
          <w:marRight w:val="0"/>
          <w:marTop w:val="134"/>
          <w:marBottom w:val="0"/>
          <w:divBdr>
            <w:top w:val="none" w:sz="0" w:space="0" w:color="auto"/>
            <w:left w:val="none" w:sz="0" w:space="0" w:color="auto"/>
            <w:bottom w:val="none" w:sz="0" w:space="0" w:color="auto"/>
            <w:right w:val="none" w:sz="0" w:space="0" w:color="auto"/>
          </w:divBdr>
        </w:div>
        <w:div w:id="1971521263">
          <w:marLeft w:val="864"/>
          <w:marRight w:val="0"/>
          <w:marTop w:val="134"/>
          <w:marBottom w:val="0"/>
          <w:divBdr>
            <w:top w:val="none" w:sz="0" w:space="0" w:color="auto"/>
            <w:left w:val="none" w:sz="0" w:space="0" w:color="auto"/>
            <w:bottom w:val="none" w:sz="0" w:space="0" w:color="auto"/>
            <w:right w:val="none" w:sz="0" w:space="0" w:color="auto"/>
          </w:divBdr>
        </w:div>
        <w:div w:id="116340296">
          <w:marLeft w:val="864"/>
          <w:marRight w:val="0"/>
          <w:marTop w:val="134"/>
          <w:marBottom w:val="0"/>
          <w:divBdr>
            <w:top w:val="none" w:sz="0" w:space="0" w:color="auto"/>
            <w:left w:val="none" w:sz="0" w:space="0" w:color="auto"/>
            <w:bottom w:val="none" w:sz="0" w:space="0" w:color="auto"/>
            <w:right w:val="none" w:sz="0" w:space="0" w:color="auto"/>
          </w:divBdr>
        </w:div>
      </w:divsChild>
    </w:div>
    <w:div w:id="2007971739">
      <w:bodyDiv w:val="1"/>
      <w:marLeft w:val="0"/>
      <w:marRight w:val="0"/>
      <w:marTop w:val="0"/>
      <w:marBottom w:val="0"/>
      <w:divBdr>
        <w:top w:val="none" w:sz="0" w:space="0" w:color="auto"/>
        <w:left w:val="none" w:sz="0" w:space="0" w:color="auto"/>
        <w:bottom w:val="none" w:sz="0" w:space="0" w:color="auto"/>
        <w:right w:val="none" w:sz="0" w:space="0" w:color="auto"/>
      </w:divBdr>
    </w:div>
    <w:div w:id="2033649797">
      <w:bodyDiv w:val="1"/>
      <w:marLeft w:val="0"/>
      <w:marRight w:val="0"/>
      <w:marTop w:val="0"/>
      <w:marBottom w:val="0"/>
      <w:divBdr>
        <w:top w:val="none" w:sz="0" w:space="0" w:color="auto"/>
        <w:left w:val="none" w:sz="0" w:space="0" w:color="auto"/>
        <w:bottom w:val="none" w:sz="0" w:space="0" w:color="auto"/>
        <w:right w:val="none" w:sz="0" w:space="0" w:color="auto"/>
      </w:divBdr>
      <w:divsChild>
        <w:div w:id="255136394">
          <w:marLeft w:val="864"/>
          <w:marRight w:val="0"/>
          <w:marTop w:val="134"/>
          <w:marBottom w:val="0"/>
          <w:divBdr>
            <w:top w:val="none" w:sz="0" w:space="0" w:color="auto"/>
            <w:left w:val="none" w:sz="0" w:space="0" w:color="auto"/>
            <w:bottom w:val="none" w:sz="0" w:space="0" w:color="auto"/>
            <w:right w:val="none" w:sz="0" w:space="0" w:color="auto"/>
          </w:divBdr>
        </w:div>
        <w:div w:id="1436709119">
          <w:marLeft w:val="864"/>
          <w:marRight w:val="0"/>
          <w:marTop w:val="134"/>
          <w:marBottom w:val="0"/>
          <w:divBdr>
            <w:top w:val="none" w:sz="0" w:space="0" w:color="auto"/>
            <w:left w:val="none" w:sz="0" w:space="0" w:color="auto"/>
            <w:bottom w:val="none" w:sz="0" w:space="0" w:color="auto"/>
            <w:right w:val="none" w:sz="0" w:space="0" w:color="auto"/>
          </w:divBdr>
        </w:div>
        <w:div w:id="327557847">
          <w:marLeft w:val="864"/>
          <w:marRight w:val="0"/>
          <w:marTop w:val="134"/>
          <w:marBottom w:val="0"/>
          <w:divBdr>
            <w:top w:val="none" w:sz="0" w:space="0" w:color="auto"/>
            <w:left w:val="none" w:sz="0" w:space="0" w:color="auto"/>
            <w:bottom w:val="none" w:sz="0" w:space="0" w:color="auto"/>
            <w:right w:val="none" w:sz="0" w:space="0" w:color="auto"/>
          </w:divBdr>
        </w:div>
        <w:div w:id="788743513">
          <w:marLeft w:val="864"/>
          <w:marRight w:val="0"/>
          <w:marTop w:val="134"/>
          <w:marBottom w:val="0"/>
          <w:divBdr>
            <w:top w:val="none" w:sz="0" w:space="0" w:color="auto"/>
            <w:left w:val="none" w:sz="0" w:space="0" w:color="auto"/>
            <w:bottom w:val="none" w:sz="0" w:space="0" w:color="auto"/>
            <w:right w:val="none" w:sz="0" w:space="0" w:color="auto"/>
          </w:divBdr>
        </w:div>
      </w:divsChild>
    </w:div>
    <w:div w:id="2092699288">
      <w:bodyDiv w:val="1"/>
      <w:marLeft w:val="0"/>
      <w:marRight w:val="0"/>
      <w:marTop w:val="0"/>
      <w:marBottom w:val="0"/>
      <w:divBdr>
        <w:top w:val="none" w:sz="0" w:space="0" w:color="auto"/>
        <w:left w:val="none" w:sz="0" w:space="0" w:color="auto"/>
        <w:bottom w:val="none" w:sz="0" w:space="0" w:color="auto"/>
        <w:right w:val="none" w:sz="0" w:space="0" w:color="auto"/>
      </w:divBdr>
      <w:divsChild>
        <w:div w:id="1796020495">
          <w:marLeft w:val="864"/>
          <w:marRight w:val="0"/>
          <w:marTop w:val="125"/>
          <w:marBottom w:val="0"/>
          <w:divBdr>
            <w:top w:val="none" w:sz="0" w:space="0" w:color="auto"/>
            <w:left w:val="none" w:sz="0" w:space="0" w:color="auto"/>
            <w:bottom w:val="none" w:sz="0" w:space="0" w:color="auto"/>
            <w:right w:val="none" w:sz="0" w:space="0" w:color="auto"/>
          </w:divBdr>
        </w:div>
        <w:div w:id="1908951065">
          <w:marLeft w:val="864"/>
          <w:marRight w:val="0"/>
          <w:marTop w:val="125"/>
          <w:marBottom w:val="0"/>
          <w:divBdr>
            <w:top w:val="none" w:sz="0" w:space="0" w:color="auto"/>
            <w:left w:val="none" w:sz="0" w:space="0" w:color="auto"/>
            <w:bottom w:val="none" w:sz="0" w:space="0" w:color="auto"/>
            <w:right w:val="none" w:sz="0" w:space="0" w:color="auto"/>
          </w:divBdr>
        </w:div>
      </w:divsChild>
    </w:div>
    <w:div w:id="2122414981">
      <w:bodyDiv w:val="1"/>
      <w:marLeft w:val="0"/>
      <w:marRight w:val="0"/>
      <w:marTop w:val="0"/>
      <w:marBottom w:val="0"/>
      <w:divBdr>
        <w:top w:val="none" w:sz="0" w:space="0" w:color="auto"/>
        <w:left w:val="none" w:sz="0" w:space="0" w:color="auto"/>
        <w:bottom w:val="none" w:sz="0" w:space="0" w:color="auto"/>
        <w:right w:val="none" w:sz="0" w:space="0" w:color="auto"/>
      </w:divBdr>
      <w:divsChild>
        <w:div w:id="576861339">
          <w:marLeft w:val="864"/>
          <w:marRight w:val="0"/>
          <w:marTop w:val="86"/>
          <w:marBottom w:val="0"/>
          <w:divBdr>
            <w:top w:val="none" w:sz="0" w:space="0" w:color="auto"/>
            <w:left w:val="none" w:sz="0" w:space="0" w:color="auto"/>
            <w:bottom w:val="none" w:sz="0" w:space="0" w:color="auto"/>
            <w:right w:val="none" w:sz="0" w:space="0" w:color="auto"/>
          </w:divBdr>
        </w:div>
        <w:div w:id="1130316934">
          <w:marLeft w:val="864"/>
          <w:marRight w:val="0"/>
          <w:marTop w:val="86"/>
          <w:marBottom w:val="0"/>
          <w:divBdr>
            <w:top w:val="none" w:sz="0" w:space="0" w:color="auto"/>
            <w:left w:val="none" w:sz="0" w:space="0" w:color="auto"/>
            <w:bottom w:val="none" w:sz="0" w:space="0" w:color="auto"/>
            <w:right w:val="none" w:sz="0" w:space="0" w:color="auto"/>
          </w:divBdr>
        </w:div>
        <w:div w:id="1315447295">
          <w:marLeft w:val="864"/>
          <w:marRight w:val="0"/>
          <w:marTop w:val="86"/>
          <w:marBottom w:val="0"/>
          <w:divBdr>
            <w:top w:val="none" w:sz="0" w:space="0" w:color="auto"/>
            <w:left w:val="none" w:sz="0" w:space="0" w:color="auto"/>
            <w:bottom w:val="none" w:sz="0" w:space="0" w:color="auto"/>
            <w:right w:val="none" w:sz="0" w:space="0" w:color="auto"/>
          </w:divBdr>
        </w:div>
        <w:div w:id="1329674094">
          <w:marLeft w:val="864"/>
          <w:marRight w:val="0"/>
          <w:marTop w:val="86"/>
          <w:marBottom w:val="0"/>
          <w:divBdr>
            <w:top w:val="none" w:sz="0" w:space="0" w:color="auto"/>
            <w:left w:val="none" w:sz="0" w:space="0" w:color="auto"/>
            <w:bottom w:val="none" w:sz="0" w:space="0" w:color="auto"/>
            <w:right w:val="none" w:sz="0" w:space="0" w:color="auto"/>
          </w:divBdr>
        </w:div>
        <w:div w:id="60560886">
          <w:marLeft w:val="864"/>
          <w:marRight w:val="0"/>
          <w:marTop w:val="86"/>
          <w:marBottom w:val="0"/>
          <w:divBdr>
            <w:top w:val="none" w:sz="0" w:space="0" w:color="auto"/>
            <w:left w:val="none" w:sz="0" w:space="0" w:color="auto"/>
            <w:bottom w:val="none" w:sz="0" w:space="0" w:color="auto"/>
            <w:right w:val="none" w:sz="0" w:space="0" w:color="auto"/>
          </w:divBdr>
        </w:div>
        <w:div w:id="2066683949">
          <w:marLeft w:val="864"/>
          <w:marRight w:val="0"/>
          <w:marTop w:val="86"/>
          <w:marBottom w:val="0"/>
          <w:divBdr>
            <w:top w:val="none" w:sz="0" w:space="0" w:color="auto"/>
            <w:left w:val="none" w:sz="0" w:space="0" w:color="auto"/>
            <w:bottom w:val="none" w:sz="0" w:space="0" w:color="auto"/>
            <w:right w:val="none" w:sz="0" w:space="0" w:color="auto"/>
          </w:divBdr>
        </w:div>
        <w:div w:id="2317279">
          <w:marLeft w:val="864"/>
          <w:marRight w:val="0"/>
          <w:marTop w:val="86"/>
          <w:marBottom w:val="0"/>
          <w:divBdr>
            <w:top w:val="none" w:sz="0" w:space="0" w:color="auto"/>
            <w:left w:val="none" w:sz="0" w:space="0" w:color="auto"/>
            <w:bottom w:val="none" w:sz="0" w:space="0" w:color="auto"/>
            <w:right w:val="none" w:sz="0" w:space="0" w:color="auto"/>
          </w:divBdr>
        </w:div>
        <w:div w:id="476536964">
          <w:marLeft w:val="864"/>
          <w:marRight w:val="0"/>
          <w:marTop w:val="86"/>
          <w:marBottom w:val="0"/>
          <w:divBdr>
            <w:top w:val="none" w:sz="0" w:space="0" w:color="auto"/>
            <w:left w:val="none" w:sz="0" w:space="0" w:color="auto"/>
            <w:bottom w:val="none" w:sz="0" w:space="0" w:color="auto"/>
            <w:right w:val="none" w:sz="0" w:space="0" w:color="auto"/>
          </w:divBdr>
        </w:div>
        <w:div w:id="1048262932">
          <w:marLeft w:val="864"/>
          <w:marRight w:val="0"/>
          <w:marTop w:val="86"/>
          <w:marBottom w:val="0"/>
          <w:divBdr>
            <w:top w:val="none" w:sz="0" w:space="0" w:color="auto"/>
            <w:left w:val="none" w:sz="0" w:space="0" w:color="auto"/>
            <w:bottom w:val="none" w:sz="0" w:space="0" w:color="auto"/>
            <w:right w:val="none" w:sz="0" w:space="0" w:color="auto"/>
          </w:divBdr>
        </w:div>
        <w:div w:id="980159484">
          <w:marLeft w:val="864"/>
          <w:marRight w:val="0"/>
          <w:marTop w:val="86"/>
          <w:marBottom w:val="0"/>
          <w:divBdr>
            <w:top w:val="none" w:sz="0" w:space="0" w:color="auto"/>
            <w:left w:val="none" w:sz="0" w:space="0" w:color="auto"/>
            <w:bottom w:val="none" w:sz="0" w:space="0" w:color="auto"/>
            <w:right w:val="none" w:sz="0" w:space="0" w:color="auto"/>
          </w:divBdr>
        </w:div>
        <w:div w:id="1290890224">
          <w:marLeft w:val="864"/>
          <w:marRight w:val="0"/>
          <w:marTop w:val="86"/>
          <w:marBottom w:val="0"/>
          <w:divBdr>
            <w:top w:val="none" w:sz="0" w:space="0" w:color="auto"/>
            <w:left w:val="none" w:sz="0" w:space="0" w:color="auto"/>
            <w:bottom w:val="none" w:sz="0" w:space="0" w:color="auto"/>
            <w:right w:val="none" w:sz="0" w:space="0" w:color="auto"/>
          </w:divBdr>
        </w:div>
        <w:div w:id="207301194">
          <w:marLeft w:val="864"/>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theme" Target="theme/theme1.xml"/><Relationship Id="rId21" Type="http://schemas.openxmlformats.org/officeDocument/2006/relationships/image" Target="media/image17.png"/><Relationship Id="rId42" Type="http://schemas.openxmlformats.org/officeDocument/2006/relationships/hyperlink" Target="http://www.eranet.gr/lavrion/html/gkypianos.html" TargetMode="External"/><Relationship Id="rId47" Type="http://schemas.openxmlformats.org/officeDocument/2006/relationships/hyperlink" Target="http://www.glyptothiki.gr/&#941;&#961;&#947;&#945;/&#941;&#961;&#947;&#945;-&#963;&#964;&#959;-&#948;&#951;&#956;&#972;&#963;&#953;&#959;-&#967;&#974;&#961;&#959;/lavrio.aspx" TargetMode="External"/><Relationship Id="rId63" Type="http://schemas.openxmlformats.org/officeDocument/2006/relationships/hyperlink" Target="http://www.bbem.edu/lavreotiki/sygrono-iavrion.poli.html" TargetMode="External"/><Relationship Id="rId68" Type="http://schemas.openxmlformats.org/officeDocument/2006/relationships/hyperlink" Target="http://www.eranet.gr./lavrion/html" TargetMode="External"/><Relationship Id="rId84" Type="http://schemas.openxmlformats.org/officeDocument/2006/relationships/hyperlink" Target="http://www.iavrioguide.gr/tour/htl" TargetMode="External"/><Relationship Id="rId89" Type="http://schemas.openxmlformats.org/officeDocument/2006/relationships/hyperlink" Target="http://www.tap.grarxaiologiko-mouseio-lavriou/" TargetMode="External"/><Relationship Id="rId112" Type="http://schemas.openxmlformats.org/officeDocument/2006/relationships/hyperlink" Target="http://www.hps/lavrion%202009" TargetMode="External"/><Relationship Id="rId16" Type="http://schemas.openxmlformats.org/officeDocument/2006/relationships/image" Target="media/image12.jpeg"/><Relationship Id="rId107" Type="http://schemas.openxmlformats.org/officeDocument/2006/relationships/hyperlink" Target="http://www.hps/lavrion%202009" TargetMode="External"/><Relationship Id="rId11" Type="http://schemas.openxmlformats.org/officeDocument/2006/relationships/image" Target="media/image7.jpeg"/><Relationship Id="rId24" Type="http://schemas.openxmlformats.org/officeDocument/2006/relationships/oleObject" Target="embeddings/oleObject1.bin"/><Relationship Id="rId32" Type="http://schemas.openxmlformats.org/officeDocument/2006/relationships/hyperlink" Target="https://el.wikipedia.org/wiki/%CE%9A%CE%BF%CF%81%CF%89%CF%80%CE%AF" TargetMode="External"/><Relationship Id="rId37" Type="http://schemas.openxmlformats.org/officeDocument/2006/relationships/hyperlink" Target="http://www.eranet.gr/lavrion/html/gkypianos.html" TargetMode="External"/><Relationship Id="rId40" Type="http://schemas.openxmlformats.org/officeDocument/2006/relationships/hyperlink" Target="http://www.eranet.gr/lavrion/html/gkypianos.html" TargetMode="External"/><Relationship Id="rId45" Type="http://schemas.openxmlformats.org/officeDocument/2006/relationships/hyperlink" Target="http://www.eranet.gr/lavrion/html/gkypianos.html" TargetMode="External"/><Relationship Id="rId53" Type="http://schemas.openxmlformats.org/officeDocument/2006/relationships/hyperlink" Target="http://www.glyptothiki.gr/&#941;&#961;&#947;&#945;/&#941;&#961;&#947;&#945;-&#963;&#964;&#959;-&#948;&#951;&#956;&#972;&#963;&#953;&#959;-&#967;&#974;&#961;&#959;/lavrio.aspx" TargetMode="External"/><Relationship Id="rId58" Type="http://schemas.openxmlformats.org/officeDocument/2006/relationships/hyperlink" Target="http://www.bbem.edu/lavreotiki/sygrono-iavrion.poli.html" TargetMode="External"/><Relationship Id="rId66" Type="http://schemas.openxmlformats.org/officeDocument/2006/relationships/hyperlink" Target="http://www.bbem.edu/lavreotiki/sygrono-iavrion.poli.html" TargetMode="External"/><Relationship Id="rId74" Type="http://schemas.openxmlformats.org/officeDocument/2006/relationships/hyperlink" Target="http://www.eranet.gr./lavrion/html" TargetMode="External"/><Relationship Id="rId79" Type="http://schemas.openxmlformats.org/officeDocument/2006/relationships/hyperlink" Target="http://www.iavrioguide.gr/tour/htl" TargetMode="External"/><Relationship Id="rId87" Type="http://schemas.openxmlformats.org/officeDocument/2006/relationships/hyperlink" Target="http://www.tap.grarxaiologiko-mouseio-lavriou/" TargetMode="External"/><Relationship Id="rId102" Type="http://schemas.openxmlformats.org/officeDocument/2006/relationships/hyperlink" Target="http://www.emel.gr/" TargetMode="External"/><Relationship Id="rId110" Type="http://schemas.openxmlformats.org/officeDocument/2006/relationships/hyperlink" Target="http://www.hps/lavrion%202009" TargetMode="External"/><Relationship Id="rId115" Type="http://schemas.openxmlformats.org/officeDocument/2006/relationships/footer" Target="footer1.xml"/><Relationship Id="rId5" Type="http://schemas.openxmlformats.org/officeDocument/2006/relationships/image" Target="media/image1.jpeg"/><Relationship Id="rId61" Type="http://schemas.openxmlformats.org/officeDocument/2006/relationships/hyperlink" Target="http://www.bbem.edu/lavreotiki/sygrono-iavrion.poli.html" TargetMode="External"/><Relationship Id="rId82" Type="http://schemas.openxmlformats.org/officeDocument/2006/relationships/hyperlink" Target="http://www.iavrioguide.gr/tour/htl" TargetMode="External"/><Relationship Id="rId90" Type="http://schemas.openxmlformats.org/officeDocument/2006/relationships/hyperlink" Target="http://www.tap.grarxaiologiko-mouseio-lavriou/" TargetMode="External"/><Relationship Id="rId95" Type="http://schemas.openxmlformats.org/officeDocument/2006/relationships/hyperlink" Target="http://www.bbem.edu.gr/" TargetMode="Externa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www.eranet.gr/lavrion/html/gkypianos.html" TargetMode="External"/><Relationship Id="rId43" Type="http://schemas.openxmlformats.org/officeDocument/2006/relationships/hyperlink" Target="http://www.eranet.gr/lavrion/html/gkypianos.html" TargetMode="External"/><Relationship Id="rId48" Type="http://schemas.openxmlformats.org/officeDocument/2006/relationships/hyperlink" Target="http://www.glyptothiki.gr/&#941;&#961;&#947;&#945;/&#941;&#961;&#947;&#945;-&#963;&#964;&#959;-&#948;&#951;&#956;&#972;&#963;&#953;&#959;-&#967;&#974;&#961;&#959;/lavrio.aspx" TargetMode="External"/><Relationship Id="rId56" Type="http://schemas.openxmlformats.org/officeDocument/2006/relationships/hyperlink" Target="http://www.bbem.edu/lavreotiki/sygrono-iavrion.poli.html" TargetMode="External"/><Relationship Id="rId64" Type="http://schemas.openxmlformats.org/officeDocument/2006/relationships/hyperlink" Target="http://www.bbem.edu/lavreotiki/sygrono-iavrion.poli.html" TargetMode="External"/><Relationship Id="rId69" Type="http://schemas.openxmlformats.org/officeDocument/2006/relationships/hyperlink" Target="http://www.eranet.gr./lavrion/html" TargetMode="External"/><Relationship Id="rId77" Type="http://schemas.openxmlformats.org/officeDocument/2006/relationships/hyperlink" Target="http://www.iavrioguide.gr/tour/htl" TargetMode="External"/><Relationship Id="rId100" Type="http://schemas.openxmlformats.org/officeDocument/2006/relationships/hyperlink" Target="http://www.bbem.edu.gr/" TargetMode="External"/><Relationship Id="rId105" Type="http://schemas.openxmlformats.org/officeDocument/2006/relationships/hyperlink" Target="http://www.emel.gr/" TargetMode="External"/><Relationship Id="rId113" Type="http://schemas.openxmlformats.org/officeDocument/2006/relationships/hyperlink" Target="http://www.oryktosploutos.net/" TargetMode="External"/><Relationship Id="rId8" Type="http://schemas.openxmlformats.org/officeDocument/2006/relationships/image" Target="media/image4.jpeg"/><Relationship Id="rId51" Type="http://schemas.openxmlformats.org/officeDocument/2006/relationships/hyperlink" Target="http://www.glyptothiki.gr/&#941;&#961;&#947;&#945;/&#941;&#961;&#947;&#945;-&#963;&#964;&#959;-&#948;&#951;&#956;&#972;&#963;&#953;&#959;-&#967;&#974;&#961;&#959;/lavrio.aspx" TargetMode="External"/><Relationship Id="rId72" Type="http://schemas.openxmlformats.org/officeDocument/2006/relationships/hyperlink" Target="http://www.eranet.gr./lavrion/html" TargetMode="External"/><Relationship Id="rId80" Type="http://schemas.openxmlformats.org/officeDocument/2006/relationships/hyperlink" Target="http://www.iavrioguide.gr/tour/htl" TargetMode="External"/><Relationship Id="rId85" Type="http://schemas.openxmlformats.org/officeDocument/2006/relationships/hyperlink" Target="http://www.iavrioguide.gr/tour/htl" TargetMode="External"/><Relationship Id="rId93" Type="http://schemas.openxmlformats.org/officeDocument/2006/relationships/hyperlink" Target="http://www.tap.grarxaiologiko-mouseio-lavriou/" TargetMode="External"/><Relationship Id="rId98" Type="http://schemas.openxmlformats.org/officeDocument/2006/relationships/hyperlink" Target="http://www.bbem.edu.gr/"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6.jpeg"/><Relationship Id="rId38" Type="http://schemas.openxmlformats.org/officeDocument/2006/relationships/hyperlink" Target="http://www.eranet.gr/lavrion/html/gkypianos.html" TargetMode="External"/><Relationship Id="rId46" Type="http://schemas.openxmlformats.org/officeDocument/2006/relationships/hyperlink" Target="http://www.eranet.gr/lavrion/html/gkypianos.html" TargetMode="External"/><Relationship Id="rId59" Type="http://schemas.openxmlformats.org/officeDocument/2006/relationships/hyperlink" Target="http://www.bbem.edu/lavreotiki/sygrono-iavrion.poli.html" TargetMode="External"/><Relationship Id="rId67" Type="http://schemas.openxmlformats.org/officeDocument/2006/relationships/hyperlink" Target="http://www.forkeratea.com/2010101" TargetMode="External"/><Relationship Id="rId103" Type="http://schemas.openxmlformats.org/officeDocument/2006/relationships/hyperlink" Target="http://www.emel.gr/" TargetMode="External"/><Relationship Id="rId108" Type="http://schemas.openxmlformats.org/officeDocument/2006/relationships/hyperlink" Target="http://www.hps/lavrion%202009" TargetMode="External"/><Relationship Id="rId116"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hyperlink" Target="http://www.eranet.gr/lavrion/html/gkypianos.html" TargetMode="External"/><Relationship Id="rId54" Type="http://schemas.openxmlformats.org/officeDocument/2006/relationships/hyperlink" Target="http://www.glyptothiki.gr/&#941;&#961;&#947;&#945;/&#941;&#961;&#947;&#945;-&#963;&#964;&#959;-&#948;&#951;&#956;&#972;&#963;&#953;&#959;-&#967;&#974;&#961;&#959;/lavrio.aspx" TargetMode="External"/><Relationship Id="rId62" Type="http://schemas.openxmlformats.org/officeDocument/2006/relationships/hyperlink" Target="http://www.bbem.edu/lavreotiki/sygrono-iavrion.poli.html" TargetMode="External"/><Relationship Id="rId70" Type="http://schemas.openxmlformats.org/officeDocument/2006/relationships/hyperlink" Target="http://www.eranet.gr./lavrion/html" TargetMode="External"/><Relationship Id="rId75" Type="http://schemas.openxmlformats.org/officeDocument/2006/relationships/hyperlink" Target="http://www.eranet.gr./lavrion/html" TargetMode="External"/><Relationship Id="rId83" Type="http://schemas.openxmlformats.org/officeDocument/2006/relationships/hyperlink" Target="http://www.iavrioguide.gr/tour/htl" TargetMode="External"/><Relationship Id="rId88" Type="http://schemas.openxmlformats.org/officeDocument/2006/relationships/hyperlink" Target="http://www.tap.grarxaiologiko-mouseio-lavriou/" TargetMode="External"/><Relationship Id="rId91" Type="http://schemas.openxmlformats.org/officeDocument/2006/relationships/hyperlink" Target="http://www.tap.grarxaiologiko-mouseio-lavriou/" TargetMode="External"/><Relationship Id="rId96" Type="http://schemas.openxmlformats.org/officeDocument/2006/relationships/hyperlink" Target="http://www.bbem.edu.gr/" TargetMode="External"/><Relationship Id="rId111" Type="http://schemas.openxmlformats.org/officeDocument/2006/relationships/hyperlink" Target="http://www.hps/lavrion%202009"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3.jpeg"/><Relationship Id="rId36" Type="http://schemas.openxmlformats.org/officeDocument/2006/relationships/hyperlink" Target="http://www.eranet.gr/lavrion/html/gkypianos.html" TargetMode="External"/><Relationship Id="rId49" Type="http://schemas.openxmlformats.org/officeDocument/2006/relationships/hyperlink" Target="http://www.glyptothiki.gr/&#941;&#961;&#947;&#945;/&#941;&#961;&#947;&#945;-&#963;&#964;&#959;-&#948;&#951;&#956;&#972;&#963;&#953;&#959;-&#967;&#974;&#961;&#959;/lavrio.aspx" TargetMode="External"/><Relationship Id="rId57" Type="http://schemas.openxmlformats.org/officeDocument/2006/relationships/hyperlink" Target="http://www.bbem.edu/lavreotiki/sygrono-iavrion.poli.html" TargetMode="External"/><Relationship Id="rId106" Type="http://schemas.openxmlformats.org/officeDocument/2006/relationships/hyperlink" Target="http://www.emel.gr/" TargetMode="External"/><Relationship Id="rId114" Type="http://schemas.openxmlformats.org/officeDocument/2006/relationships/hyperlink" Target="http://www.avgi/" TargetMode="External"/><Relationship Id="rId10" Type="http://schemas.openxmlformats.org/officeDocument/2006/relationships/image" Target="media/image6.jpeg"/><Relationship Id="rId31" Type="http://schemas.openxmlformats.org/officeDocument/2006/relationships/hyperlink" Target="https://el.wikipedia.org/wiki/1980" TargetMode="External"/><Relationship Id="rId44" Type="http://schemas.openxmlformats.org/officeDocument/2006/relationships/hyperlink" Target="http://www.eranet.gr/lavrion/html/gkypianos.html" TargetMode="External"/><Relationship Id="rId52" Type="http://schemas.openxmlformats.org/officeDocument/2006/relationships/hyperlink" Target="http://www.glyptothiki.gr/&#941;&#961;&#947;&#945;/&#941;&#961;&#947;&#945;-&#963;&#964;&#959;-&#948;&#951;&#956;&#972;&#963;&#953;&#959;-&#967;&#974;&#961;&#959;/lavrio.aspx" TargetMode="External"/><Relationship Id="rId60" Type="http://schemas.openxmlformats.org/officeDocument/2006/relationships/hyperlink" Target="http://www.bbem.edu/lavreotiki/sygrono-iavrion.poli.html" TargetMode="External"/><Relationship Id="rId65" Type="http://schemas.openxmlformats.org/officeDocument/2006/relationships/hyperlink" Target="http://www.bbem.edu/lavreotiki/sygrono-iavrion.poli.html" TargetMode="External"/><Relationship Id="rId73" Type="http://schemas.openxmlformats.org/officeDocument/2006/relationships/hyperlink" Target="http://www.eranet.gr./lavrion/html" TargetMode="External"/><Relationship Id="rId78" Type="http://schemas.openxmlformats.org/officeDocument/2006/relationships/hyperlink" Target="http://www.iavrioguide.gr/tour/htl" TargetMode="External"/><Relationship Id="rId81" Type="http://schemas.openxmlformats.org/officeDocument/2006/relationships/hyperlink" Target="http://www.iavrioguide.gr/tour/htl" TargetMode="External"/><Relationship Id="rId86" Type="http://schemas.openxmlformats.org/officeDocument/2006/relationships/hyperlink" Target="http://www.tap.grarxaiologiko-mouseio-lavriou/" TargetMode="External"/><Relationship Id="rId94" Type="http://schemas.openxmlformats.org/officeDocument/2006/relationships/hyperlink" Target="http://www.tap.grarxaiologiko-mouseio-lavriou/" TargetMode="External"/><Relationship Id="rId99" Type="http://schemas.openxmlformats.org/officeDocument/2006/relationships/hyperlink" Target="http://www.bbem.edu.gr/" TargetMode="External"/><Relationship Id="rId101" Type="http://schemas.openxmlformats.org/officeDocument/2006/relationships/hyperlink" Target="http://www.bbem.edu.gr/"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hyperlink" Target="http://www.eranet.gr/lavrion/html/gkypianos.html" TargetMode="External"/><Relationship Id="rId109" Type="http://schemas.openxmlformats.org/officeDocument/2006/relationships/hyperlink" Target="http://www.hps/lavrion%202009" TargetMode="External"/><Relationship Id="rId34" Type="http://schemas.openxmlformats.org/officeDocument/2006/relationships/hyperlink" Target="http://www.eranet.gr/lavrion/html/gkypianos.html" TargetMode="External"/><Relationship Id="rId50" Type="http://schemas.openxmlformats.org/officeDocument/2006/relationships/hyperlink" Target="http://www.glyptothiki.gr/&#941;&#961;&#947;&#945;/&#941;&#961;&#947;&#945;-&#963;&#964;&#959;-&#948;&#951;&#956;&#972;&#963;&#953;&#959;-&#967;&#974;&#961;&#959;/lavrio.aspx" TargetMode="External"/><Relationship Id="rId55" Type="http://schemas.openxmlformats.org/officeDocument/2006/relationships/hyperlink" Target="http://www.bbem.edu/lavreotiki/sygrono-iavrion.poli.html" TargetMode="External"/><Relationship Id="rId76" Type="http://schemas.openxmlformats.org/officeDocument/2006/relationships/hyperlink" Target="http://www.eranet.gr./lavrion/html" TargetMode="External"/><Relationship Id="rId97" Type="http://schemas.openxmlformats.org/officeDocument/2006/relationships/hyperlink" Target="http://www.bbem.edu.gr/" TargetMode="External"/><Relationship Id="rId104" Type="http://schemas.openxmlformats.org/officeDocument/2006/relationships/hyperlink" Target="http://www.emel.gr/" TargetMode="External"/><Relationship Id="rId7" Type="http://schemas.openxmlformats.org/officeDocument/2006/relationships/image" Target="media/image3.jpeg"/><Relationship Id="rId71" Type="http://schemas.openxmlformats.org/officeDocument/2006/relationships/hyperlink" Target="http://www.eranet.gr./lavrion/html" TargetMode="External"/><Relationship Id="rId92" Type="http://schemas.openxmlformats.org/officeDocument/2006/relationships/hyperlink" Target="http://www.tap.grarxaiologiko-mouseio-lavriou/" TargetMode="External"/><Relationship Id="rId2" Type="http://schemas.openxmlformats.org/officeDocument/2006/relationships/styles" Target="styles.xml"/><Relationship Id="rId29" Type="http://schemas.openxmlformats.org/officeDocument/2006/relationships/image" Target="media/image2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12</Pages>
  <Words>3286</Words>
  <Characters>17748</Characters>
  <Application>Microsoft Office Word</Application>
  <DocSecurity>0</DocSecurity>
  <Lines>147</Lines>
  <Paragraphs>41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2016-04-17T10:56:00Z</dcterms:created>
  <dcterms:modified xsi:type="dcterms:W3CDTF">2016-04-17T12:44:00Z</dcterms:modified>
</cp:coreProperties>
</file>