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C6" w:rsidRDefault="00514700">
      <w:pPr>
        <w:rPr>
          <w:rFonts w:ascii="Garamond" w:hAnsi="Garamond" w:cs="Garamond"/>
          <w:sz w:val="28"/>
          <w:szCs w:val="28"/>
        </w:rPr>
      </w:pPr>
      <w:r>
        <w:rPr>
          <w:noProof/>
        </w:rPr>
        <w:drawing>
          <wp:anchor distT="0" distB="0" distL="114300" distR="114300" simplePos="0" relativeHeight="2" behindDoc="0" locked="0" layoutInCell="1" allowOverlap="1">
            <wp:simplePos x="0" y="0"/>
            <wp:positionH relativeFrom="column">
              <wp:posOffset>2171700</wp:posOffset>
            </wp:positionH>
            <wp:positionV relativeFrom="paragraph">
              <wp:posOffset>0</wp:posOffset>
            </wp:positionV>
            <wp:extent cx="523875" cy="52387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4" cstate="print"/>
                    <a:stretch>
                      <a:fillRect/>
                    </a:stretch>
                  </pic:blipFill>
                  <pic:spPr bwMode="auto">
                    <a:xfrm>
                      <a:off x="0" y="0"/>
                      <a:ext cx="523875" cy="523875"/>
                    </a:xfrm>
                    <a:prstGeom prst="rect">
                      <a:avLst/>
                    </a:prstGeom>
                    <a:noFill/>
                    <a:ln w="9525">
                      <a:noFill/>
                      <a:miter lim="800000"/>
                      <a:headEnd/>
                      <a:tailEnd/>
                    </a:ln>
                  </pic:spPr>
                </pic:pic>
              </a:graphicData>
            </a:graphic>
          </wp:anchor>
        </w:drawing>
      </w:r>
      <w:r>
        <w:rPr>
          <w:lang w:val="en-US"/>
        </w:rPr>
        <w:tab/>
      </w:r>
      <w:r>
        <w:rPr>
          <w:rFonts w:ascii="Garamond" w:hAnsi="Garamond" w:cs="Garamond"/>
          <w:sz w:val="28"/>
          <w:szCs w:val="28"/>
        </w:rPr>
        <w:tab/>
      </w:r>
      <w:r>
        <w:rPr>
          <w:rFonts w:ascii="Garamond" w:hAnsi="Garamond" w:cs="Garamond"/>
          <w:sz w:val="28"/>
          <w:szCs w:val="28"/>
        </w:rPr>
        <w:tab/>
      </w:r>
    </w:p>
    <w:p w:rsidR="00BB6FC6" w:rsidRDefault="00BB6FC6">
      <w:pPr>
        <w:rPr>
          <w:rFonts w:ascii="Garamond" w:hAnsi="Garamond" w:cs="Garamond"/>
          <w:sz w:val="28"/>
          <w:szCs w:val="28"/>
        </w:rPr>
      </w:pPr>
    </w:p>
    <w:p w:rsidR="00BB6FC6" w:rsidRDefault="00BB6FC6">
      <w:pPr>
        <w:rPr>
          <w:rFonts w:ascii="Garamond" w:hAnsi="Garamond" w:cs="Garamond"/>
          <w:sz w:val="28"/>
          <w:szCs w:val="28"/>
          <w:lang w:val="en-US"/>
        </w:rPr>
      </w:pPr>
    </w:p>
    <w:p w:rsidR="00BB6FC6" w:rsidRDefault="00514700">
      <w:pPr>
        <w:ind w:left="1440" w:firstLine="720"/>
        <w:rPr>
          <w:rFonts w:ascii="Garamond" w:hAnsi="Garamond" w:cs="Garamond"/>
          <w:sz w:val="28"/>
          <w:szCs w:val="28"/>
        </w:rPr>
      </w:pPr>
      <w:r>
        <w:rPr>
          <w:rFonts w:ascii="Garamond" w:hAnsi="Garamond" w:cs="Garamond"/>
          <w:b/>
          <w:bCs/>
          <w:sz w:val="28"/>
          <w:szCs w:val="28"/>
        </w:rPr>
        <w:t>ΕΛΛΗΝΙΚΗ ΔΗΜΟΚΡΑΤΙΑ</w:t>
      </w:r>
      <w:r>
        <w:rPr>
          <w:rFonts w:ascii="Garamond" w:hAnsi="Garamond" w:cs="Garamond"/>
          <w:b/>
          <w:bCs/>
          <w:sz w:val="28"/>
          <w:szCs w:val="28"/>
        </w:rPr>
        <w:tab/>
      </w:r>
      <w:r>
        <w:rPr>
          <w:rFonts w:ascii="Garamond" w:hAnsi="Garamond" w:cs="Garamond"/>
          <w:sz w:val="28"/>
          <w:szCs w:val="28"/>
        </w:rPr>
        <w:tab/>
      </w:r>
    </w:p>
    <w:p w:rsidR="00BB6FC6" w:rsidRDefault="00514700">
      <w:pPr>
        <w:ind w:firstLine="720"/>
      </w:pPr>
      <w:r>
        <w:rPr>
          <w:rFonts w:ascii="Garamond" w:hAnsi="Garamond" w:cs="Garamond"/>
          <w:b/>
          <w:bCs/>
          <w:sz w:val="28"/>
          <w:szCs w:val="28"/>
        </w:rPr>
        <w:t>Υπουργείο Παιδείας, Έρευνας &amp; Θρησκευμάτων</w:t>
      </w:r>
      <w:r>
        <w:rPr>
          <w:rFonts w:ascii="Garamond" w:hAnsi="Garamond" w:cs="Garamond"/>
          <w:sz w:val="28"/>
          <w:szCs w:val="28"/>
        </w:rPr>
        <w:tab/>
      </w:r>
      <w:r>
        <w:rPr>
          <w:rFonts w:ascii="Garamond" w:hAnsi="Garamond" w:cs="Garamond"/>
          <w:sz w:val="28"/>
          <w:szCs w:val="28"/>
        </w:rPr>
        <w:tab/>
      </w:r>
    </w:p>
    <w:p w:rsidR="00BB6FC6" w:rsidRDefault="00514700">
      <w:pPr>
        <w:rPr>
          <w:rFonts w:ascii="Garamond" w:hAnsi="Garamond" w:cs="Garamond"/>
          <w:b/>
          <w:bCs/>
          <w:sz w:val="28"/>
          <w:szCs w:val="28"/>
        </w:rPr>
      </w:pPr>
      <w:r>
        <w:rPr>
          <w:rFonts w:ascii="Garamond" w:hAnsi="Garamond" w:cs="Garamond"/>
          <w:b/>
          <w:bCs/>
          <w:sz w:val="28"/>
          <w:szCs w:val="28"/>
        </w:rPr>
        <w:t>Περιφερειακή Δ/νση Πρωτ/θμιας και Δευτ/θμιας Εκπ/σης Ν. Αιγαίου</w:t>
      </w:r>
    </w:p>
    <w:p w:rsidR="00BB6FC6" w:rsidRDefault="00514700">
      <w:pPr>
        <w:ind w:left="7125" w:hanging="5685"/>
        <w:rPr>
          <w:rFonts w:ascii="Garamond" w:hAnsi="Garamond" w:cs="Garamond"/>
          <w:sz w:val="28"/>
          <w:szCs w:val="28"/>
        </w:rPr>
      </w:pPr>
      <w:r>
        <w:rPr>
          <w:rFonts w:ascii="Garamond" w:hAnsi="Garamond" w:cs="Garamond"/>
          <w:b/>
          <w:bCs/>
          <w:sz w:val="28"/>
          <w:szCs w:val="28"/>
        </w:rPr>
        <w:t>Δ/νση Β/θμιας Εκπ/σης Δωδεκανήσου</w:t>
      </w:r>
    </w:p>
    <w:p w:rsidR="00BB6FC6" w:rsidRDefault="00514700">
      <w:pPr>
        <w:rPr>
          <w:rFonts w:ascii="Garamond" w:hAnsi="Garamond" w:cs="Garamond"/>
          <w:sz w:val="28"/>
          <w:szCs w:val="28"/>
        </w:rPr>
      </w:pP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r>
      <w:r>
        <w:rPr>
          <w:rFonts w:ascii="Garamond" w:hAnsi="Garamond" w:cs="Garamond"/>
          <w:b/>
          <w:bCs/>
          <w:sz w:val="28"/>
          <w:szCs w:val="28"/>
        </w:rPr>
        <w:t>ΓΥΜΝΑΣΙΟ  ΚΡΕΜΑΣΤΗΣ</w:t>
      </w: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r>
    </w:p>
    <w:p w:rsidR="00BB6FC6" w:rsidRDefault="00514700">
      <w:pPr>
        <w:rPr>
          <w:rFonts w:ascii="Garamond" w:hAnsi="Garamond" w:cs="Garamond"/>
          <w:sz w:val="28"/>
          <w:szCs w:val="28"/>
        </w:rPr>
      </w:pP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t xml:space="preserve">Περγιαλενής 85104 Κρεμαστή                                          </w:t>
      </w:r>
      <w:r>
        <w:rPr>
          <w:rFonts w:ascii="Garamond" w:hAnsi="Garamond" w:cs="Garamond"/>
          <w:sz w:val="28"/>
          <w:szCs w:val="28"/>
        </w:rPr>
        <w:tab/>
      </w:r>
    </w:p>
    <w:p w:rsidR="00BB6FC6" w:rsidRDefault="00514700">
      <w:pPr>
        <w:rPr>
          <w:rFonts w:ascii="Garamond" w:hAnsi="Garamond" w:cs="Garamond"/>
          <w:sz w:val="28"/>
          <w:szCs w:val="28"/>
        </w:rPr>
      </w:pPr>
      <w:r>
        <w:rPr>
          <w:rFonts w:ascii="Garamond" w:hAnsi="Garamond" w:cs="Garamond"/>
          <w:sz w:val="28"/>
          <w:szCs w:val="28"/>
        </w:rPr>
        <w:tab/>
      </w:r>
      <w:r>
        <w:rPr>
          <w:rFonts w:ascii="Garamond" w:hAnsi="Garamond" w:cs="Garamond"/>
          <w:sz w:val="28"/>
          <w:szCs w:val="28"/>
        </w:rPr>
        <w:tab/>
        <w:t xml:space="preserve">Τηλέφωνα:  2241092900 – </w:t>
      </w:r>
      <w:r>
        <w:rPr>
          <w:rFonts w:ascii="Garamond" w:hAnsi="Garamond" w:cs="Garamond"/>
          <w:sz w:val="28"/>
          <w:szCs w:val="28"/>
          <w:lang w:val="en-US"/>
        </w:rPr>
        <w:t>Fax</w:t>
      </w:r>
      <w:r>
        <w:rPr>
          <w:rFonts w:ascii="Garamond" w:hAnsi="Garamond" w:cs="Garamond"/>
          <w:sz w:val="28"/>
          <w:szCs w:val="28"/>
        </w:rPr>
        <w:t>: 2241092900</w:t>
      </w:r>
      <w:r>
        <w:rPr>
          <w:rFonts w:ascii="Garamond" w:hAnsi="Garamond" w:cs="Garamond"/>
          <w:b/>
          <w:bCs/>
          <w:sz w:val="28"/>
          <w:szCs w:val="28"/>
        </w:rPr>
        <w:tab/>
      </w:r>
      <w:r>
        <w:rPr>
          <w:rFonts w:ascii="Garamond" w:hAnsi="Garamond" w:cs="Garamond"/>
          <w:b/>
          <w:bCs/>
          <w:sz w:val="28"/>
          <w:szCs w:val="28"/>
        </w:rPr>
        <w:tab/>
      </w:r>
    </w:p>
    <w:p w:rsidR="00BB6FC6" w:rsidRDefault="00514700">
      <w:pPr>
        <w:ind w:left="1440"/>
        <w:rPr>
          <w:rFonts w:ascii="Garamond" w:hAnsi="Garamond" w:cs="Garamond"/>
          <w:sz w:val="28"/>
          <w:szCs w:val="28"/>
          <w:lang w:val="fr-FR"/>
        </w:rPr>
      </w:pPr>
      <w:r>
        <w:rPr>
          <w:rFonts w:ascii="Garamond" w:hAnsi="Garamond" w:cs="Garamond"/>
          <w:sz w:val="28"/>
          <w:szCs w:val="28"/>
          <w:lang w:val="fr-FR"/>
        </w:rPr>
        <w:t>E-mail: mail@gym-kremast.dod.sch.gr</w:t>
      </w:r>
    </w:p>
    <w:p w:rsidR="00BB6FC6" w:rsidRDefault="00BB6FC6">
      <w:pPr>
        <w:ind w:left="6480"/>
        <w:rPr>
          <w:rFonts w:ascii="Garamond" w:hAnsi="Garamond" w:cs="Garamond"/>
          <w:sz w:val="28"/>
          <w:szCs w:val="28"/>
          <w:lang w:val="fr-FR"/>
        </w:rPr>
      </w:pPr>
    </w:p>
    <w:p w:rsidR="00BB6FC6" w:rsidRDefault="0018659B">
      <w:pPr>
        <w:ind w:left="6480"/>
        <w:jc w:val="both"/>
      </w:pPr>
      <w:r>
        <w:rPr>
          <w:rFonts w:ascii="Garamond" w:hAnsi="Garamond" w:cs="Garamond"/>
          <w:sz w:val="28"/>
          <w:szCs w:val="28"/>
        </w:rPr>
        <w:t xml:space="preserve">ΚΡΕΜΑΣΤΗ : </w:t>
      </w:r>
      <w:r w:rsidRPr="00EF1012">
        <w:rPr>
          <w:rFonts w:ascii="Garamond" w:hAnsi="Garamond" w:cs="Garamond"/>
          <w:sz w:val="28"/>
          <w:szCs w:val="28"/>
        </w:rPr>
        <w:t>14</w:t>
      </w:r>
      <w:r>
        <w:rPr>
          <w:rFonts w:ascii="Garamond" w:hAnsi="Garamond" w:cs="Garamond"/>
          <w:sz w:val="28"/>
          <w:szCs w:val="28"/>
        </w:rPr>
        <w:t>/</w:t>
      </w:r>
      <w:r w:rsidRPr="00EF1012">
        <w:rPr>
          <w:rFonts w:ascii="Garamond" w:hAnsi="Garamond" w:cs="Garamond"/>
          <w:sz w:val="28"/>
          <w:szCs w:val="28"/>
        </w:rPr>
        <w:t>03</w:t>
      </w:r>
      <w:r w:rsidR="00514700">
        <w:rPr>
          <w:rFonts w:ascii="Garamond" w:hAnsi="Garamond" w:cs="Garamond"/>
          <w:sz w:val="28"/>
          <w:szCs w:val="28"/>
        </w:rPr>
        <w:t>/201</w:t>
      </w:r>
      <w:r w:rsidR="00514700" w:rsidRPr="00514700">
        <w:rPr>
          <w:rFonts w:ascii="Garamond" w:hAnsi="Garamond" w:cs="Garamond"/>
          <w:sz w:val="28"/>
          <w:szCs w:val="28"/>
        </w:rPr>
        <w:t>7</w:t>
      </w:r>
    </w:p>
    <w:p w:rsidR="00BB6FC6" w:rsidRDefault="00514700">
      <w:pPr>
        <w:ind w:left="6480"/>
      </w:pPr>
      <w:r>
        <w:rPr>
          <w:rFonts w:ascii="Garamond" w:hAnsi="Garamond" w:cs="Garamond"/>
          <w:sz w:val="28"/>
          <w:szCs w:val="28"/>
        </w:rPr>
        <w:t xml:space="preserve">Αρ. Πρωτοκόλλου : </w:t>
      </w:r>
      <w:r w:rsidR="00EF1012">
        <w:rPr>
          <w:rFonts w:ascii="Garamond" w:hAnsi="Garamond" w:cs="Garamond"/>
          <w:sz w:val="28"/>
          <w:szCs w:val="28"/>
        </w:rPr>
        <w:t>467</w:t>
      </w:r>
    </w:p>
    <w:p w:rsidR="00BB6FC6" w:rsidRDefault="00BB6FC6">
      <w:pPr>
        <w:rPr>
          <w:rFonts w:ascii="Garamond" w:hAnsi="Garamond" w:cs="Garamond"/>
          <w:sz w:val="28"/>
          <w:szCs w:val="28"/>
        </w:rPr>
      </w:pPr>
    </w:p>
    <w:p w:rsidR="00BB6FC6" w:rsidRPr="0018659B" w:rsidRDefault="00514700">
      <w:pPr>
        <w:tabs>
          <w:tab w:val="left" w:pos="993"/>
        </w:tabs>
        <w:ind w:left="990" w:hanging="990"/>
        <w:jc w:val="both"/>
      </w:pPr>
      <w:r>
        <w:rPr>
          <w:rFonts w:ascii="Garamond" w:hAnsi="Garamond" w:cs="Garamond"/>
          <w:sz w:val="28"/>
          <w:szCs w:val="28"/>
        </w:rPr>
        <w:tab/>
      </w:r>
      <w:r>
        <w:rPr>
          <w:rFonts w:ascii="Book Antiqua" w:hAnsi="Book Antiqua"/>
          <w:b/>
        </w:rPr>
        <w:t xml:space="preserve">ΘΕΜΑ:  </w:t>
      </w:r>
      <w:r>
        <w:rPr>
          <w:b/>
        </w:rPr>
        <w:t xml:space="preserve">ΠΡΟΣΚΛΗΣΗ ΕΚΔΗΛΩΣΗΣ ΕΝΔΙΑΦΕΡΟΝΤΟΣ ΓΙΑ ΤΗΝ </w:t>
      </w:r>
      <w:r>
        <w:rPr>
          <w:rFonts w:ascii="Book Antiqua" w:hAnsi="Book Antiqua"/>
          <w:b/>
        </w:rPr>
        <w:t xml:space="preserve">ΕΠΙΣΚΕΨΗ ΤΟΥ Γ/ΣΙΟΥ ΚΡΕΜΑΣΤΗΣ  </w:t>
      </w:r>
      <w:r w:rsidR="0018659B">
        <w:rPr>
          <w:rFonts w:ascii="Book Antiqua" w:hAnsi="Book Antiqua"/>
          <w:b/>
        </w:rPr>
        <w:t>ΣΤΟΝ ΚΙΝΗΜΑΤΟΓΡΑΦΟ «</w:t>
      </w:r>
      <w:r w:rsidR="0018659B">
        <w:rPr>
          <w:rFonts w:ascii="Book Antiqua" w:hAnsi="Book Antiqua"/>
          <w:b/>
          <w:lang w:val="en-US"/>
        </w:rPr>
        <w:t>THRONE</w:t>
      </w:r>
      <w:r w:rsidR="0018659B" w:rsidRPr="0018659B">
        <w:rPr>
          <w:rFonts w:ascii="Book Antiqua" w:hAnsi="Book Antiqua"/>
          <w:b/>
        </w:rPr>
        <w:t xml:space="preserve"> </w:t>
      </w:r>
      <w:r w:rsidR="0018659B">
        <w:rPr>
          <w:rFonts w:ascii="Book Antiqua" w:hAnsi="Book Antiqua"/>
          <w:b/>
          <w:lang w:val="en-US"/>
        </w:rPr>
        <w:t>OF</w:t>
      </w:r>
      <w:r w:rsidR="0018659B" w:rsidRPr="0018659B">
        <w:rPr>
          <w:rFonts w:ascii="Book Antiqua" w:hAnsi="Book Antiqua"/>
          <w:b/>
        </w:rPr>
        <w:t xml:space="preserve"> </w:t>
      </w:r>
      <w:r w:rsidR="0018659B">
        <w:rPr>
          <w:rFonts w:ascii="Book Antiqua" w:hAnsi="Book Antiqua"/>
          <w:b/>
          <w:lang w:val="en-US"/>
        </w:rPr>
        <w:t>HELIOS</w:t>
      </w:r>
      <w:r w:rsidR="0018659B">
        <w:rPr>
          <w:rFonts w:ascii="Book Antiqua" w:hAnsi="Book Antiqua"/>
          <w:b/>
        </w:rPr>
        <w:t>»</w:t>
      </w:r>
    </w:p>
    <w:p w:rsidR="00BB6FC6" w:rsidRDefault="00BB6FC6">
      <w:pPr>
        <w:tabs>
          <w:tab w:val="left" w:pos="993"/>
        </w:tabs>
        <w:ind w:left="990" w:hanging="990"/>
        <w:jc w:val="both"/>
        <w:rPr>
          <w:rFonts w:ascii="Book Antiqua" w:hAnsi="Book Antiqua"/>
          <w:b/>
        </w:rPr>
      </w:pPr>
    </w:p>
    <w:p w:rsidR="00BB6FC6" w:rsidRDefault="00514700">
      <w:pPr>
        <w:tabs>
          <w:tab w:val="left" w:pos="993"/>
        </w:tabs>
        <w:ind w:left="990" w:hanging="990"/>
        <w:jc w:val="both"/>
        <w:rPr>
          <w:rFonts w:ascii="Book Antiqua" w:hAnsi="Book Antiqua"/>
          <w:b/>
        </w:rPr>
      </w:pPr>
      <w:r>
        <w:rPr>
          <w:rFonts w:ascii="Book Antiqua" w:hAnsi="Book Antiqua"/>
          <w:b/>
        </w:rPr>
        <w:t>ΣΧΕΤ.:</w:t>
      </w:r>
      <w:r>
        <w:rPr>
          <w:rFonts w:ascii="Book Antiqua" w:hAnsi="Book Antiqua"/>
          <w:b/>
        </w:rPr>
        <w:tab/>
        <w:t>Υ.Α. 129287/Γ2/2011 (ΦΕΚ 2769, τ. Β΄, 02-12-2011) Υ.Π.Δ.Β.Μ.Θ. με θέμα «Εκδρομές-Μετακινήσεις μαθητών Δημοσίων και Ιδιωτικών σχολείων Δευτεροβάθμιας Εκπαίδευσης εντός και εκτός χώρας»</w:t>
      </w:r>
    </w:p>
    <w:p w:rsidR="00BB6FC6" w:rsidRDefault="00BB6FC6">
      <w:pPr>
        <w:jc w:val="both"/>
        <w:rPr>
          <w:b/>
          <w:u w:val="single"/>
        </w:rPr>
      </w:pPr>
    </w:p>
    <w:p w:rsidR="00BB6FC6" w:rsidRDefault="00514700">
      <w:pPr>
        <w:jc w:val="both"/>
      </w:pPr>
      <w:r>
        <w:t>Η Διευθύντρια του Γ/</w:t>
      </w:r>
      <w:proofErr w:type="spellStart"/>
      <w:r>
        <w:t>σίου</w:t>
      </w:r>
      <w:proofErr w:type="spellEnd"/>
      <w:r>
        <w:t xml:space="preserve"> Κρεμαστής ζητά την εκδήλωση ενδιαφέροντος από τα  τουριστικά  γραφεία για τη διοργάνωση εκπαιδευτικής επίσκεψης </w:t>
      </w:r>
      <w:r w:rsidR="0018659B">
        <w:t xml:space="preserve">στον κινηματογράφο </w:t>
      </w:r>
      <w:r w:rsidR="0018659B">
        <w:rPr>
          <w:rFonts w:ascii="Book Antiqua" w:hAnsi="Book Antiqua"/>
          <w:b/>
        </w:rPr>
        <w:t>«</w:t>
      </w:r>
      <w:r w:rsidR="0018659B">
        <w:rPr>
          <w:rFonts w:ascii="Book Antiqua" w:hAnsi="Book Antiqua"/>
          <w:b/>
          <w:lang w:val="en-US"/>
        </w:rPr>
        <w:t>THRONE</w:t>
      </w:r>
      <w:r w:rsidR="0018659B" w:rsidRPr="0018659B">
        <w:rPr>
          <w:rFonts w:ascii="Book Antiqua" w:hAnsi="Book Antiqua"/>
          <w:b/>
        </w:rPr>
        <w:t xml:space="preserve"> </w:t>
      </w:r>
      <w:r w:rsidR="0018659B">
        <w:rPr>
          <w:rFonts w:ascii="Book Antiqua" w:hAnsi="Book Antiqua"/>
          <w:b/>
          <w:lang w:val="en-US"/>
        </w:rPr>
        <w:t>OF</w:t>
      </w:r>
      <w:r w:rsidR="0018659B" w:rsidRPr="0018659B">
        <w:rPr>
          <w:rFonts w:ascii="Book Antiqua" w:hAnsi="Book Antiqua"/>
          <w:b/>
        </w:rPr>
        <w:t xml:space="preserve"> </w:t>
      </w:r>
      <w:r w:rsidR="0018659B">
        <w:rPr>
          <w:rFonts w:ascii="Book Antiqua" w:hAnsi="Book Antiqua"/>
          <w:b/>
          <w:lang w:val="en-US"/>
        </w:rPr>
        <w:t>HELIOS</w:t>
      </w:r>
      <w:r w:rsidR="0018659B">
        <w:rPr>
          <w:rFonts w:ascii="Book Antiqua" w:hAnsi="Book Antiqua"/>
          <w:b/>
        </w:rPr>
        <w:t>»</w:t>
      </w:r>
      <w:r w:rsidR="0018659B">
        <w:t>.</w:t>
      </w:r>
    </w:p>
    <w:p w:rsidR="00BB6FC6" w:rsidRDefault="00514700">
      <w:pPr>
        <w:jc w:val="both"/>
        <w:rPr>
          <w:b/>
          <w:iCs/>
          <w:u w:val="single"/>
        </w:rPr>
      </w:pPr>
      <w:r>
        <w:rPr>
          <w:b/>
          <w:iCs/>
          <w:u w:val="single"/>
        </w:rPr>
        <w:t>Συγκεκριμένα:</w:t>
      </w:r>
    </w:p>
    <w:p w:rsidR="00BB6FC6" w:rsidRDefault="0018659B">
      <w:pPr>
        <w:jc w:val="both"/>
      </w:pPr>
      <w:r>
        <w:rPr>
          <w:iCs/>
        </w:rPr>
        <w:t>- Θα πραγματοποιηθεί μία επίσκεψη</w:t>
      </w:r>
      <w:r w:rsidR="00514700">
        <w:rPr>
          <w:iCs/>
        </w:rPr>
        <w:t xml:space="preserve"> με μικρό τουριστικό λεωφορείο</w:t>
      </w:r>
    </w:p>
    <w:p w:rsidR="00BB6FC6" w:rsidRDefault="00C60AB6">
      <w:pPr>
        <w:jc w:val="both"/>
      </w:pPr>
      <w:r>
        <w:rPr>
          <w:b/>
          <w:iCs/>
        </w:rPr>
        <w:t>α) την Τετάρτη</w:t>
      </w:r>
      <w:r w:rsidR="00EF1012">
        <w:rPr>
          <w:b/>
          <w:iCs/>
        </w:rPr>
        <w:t xml:space="preserve"> </w:t>
      </w:r>
      <w:r>
        <w:rPr>
          <w:b/>
          <w:iCs/>
        </w:rPr>
        <w:t>0</w:t>
      </w:r>
      <w:r w:rsidRPr="00C60AB6">
        <w:rPr>
          <w:b/>
          <w:iCs/>
        </w:rPr>
        <w:t>5</w:t>
      </w:r>
      <w:r w:rsidR="00EF1012">
        <w:rPr>
          <w:b/>
          <w:iCs/>
        </w:rPr>
        <w:t xml:space="preserve"> Απριλ</w:t>
      </w:r>
      <w:r w:rsidR="0018659B">
        <w:rPr>
          <w:b/>
          <w:iCs/>
        </w:rPr>
        <w:t>ίου 2017 στο κέντρο της Ρόδου,</w:t>
      </w:r>
      <w:r w:rsidR="00EF1012" w:rsidRPr="00EF1012">
        <w:rPr>
          <w:b/>
          <w:iCs/>
        </w:rPr>
        <w:t xml:space="preserve"> </w:t>
      </w:r>
      <w:r w:rsidR="0018659B">
        <w:rPr>
          <w:b/>
          <w:iCs/>
        </w:rPr>
        <w:t>στον κινηματογράφο.</w:t>
      </w:r>
    </w:p>
    <w:p w:rsidR="00BB6FC6" w:rsidRDefault="00514700">
      <w:pPr>
        <w:jc w:val="both"/>
        <w:rPr>
          <w:iCs/>
        </w:rPr>
      </w:pPr>
      <w:r>
        <w:rPr>
          <w:iCs/>
        </w:rPr>
        <w:t>Η προσφορά της επίσκεψης θα περιλαμβάνει:</w:t>
      </w:r>
    </w:p>
    <w:p w:rsidR="00BB6FC6" w:rsidRDefault="00514700">
      <w:pPr>
        <w:jc w:val="both"/>
      </w:pPr>
      <w:r>
        <w:rPr>
          <w:iCs/>
        </w:rPr>
        <w:t xml:space="preserve">- Μετάβαση με πούλμαν </w:t>
      </w:r>
      <w:r w:rsidR="0018659B">
        <w:rPr>
          <w:iCs/>
        </w:rPr>
        <w:t>από το Γ/σιο Κρεμαστής προς τον προαναφερόμενο χώρο</w:t>
      </w:r>
      <w:r>
        <w:rPr>
          <w:iCs/>
        </w:rPr>
        <w:t xml:space="preserve"> πραγματοποίησης δράσεων και επιστροφή στο Γ/σιο Κρεμαστής (</w:t>
      </w:r>
      <w:r>
        <w:rPr>
          <w:b/>
          <w:iCs/>
        </w:rPr>
        <w:t>08:30 π.μ. - 13:00μ.μ. σε κάθε περίπτωση</w:t>
      </w:r>
      <w:r>
        <w:rPr>
          <w:iCs/>
        </w:rPr>
        <w:t>)</w:t>
      </w:r>
    </w:p>
    <w:p w:rsidR="00BB6FC6" w:rsidRDefault="00514700">
      <w:pPr>
        <w:jc w:val="both"/>
      </w:pPr>
      <w:r>
        <w:rPr>
          <w:iCs/>
        </w:rPr>
        <w:t>Αριθμός των συ</w:t>
      </w:r>
      <w:r w:rsidR="0018659B">
        <w:rPr>
          <w:iCs/>
        </w:rPr>
        <w:t>μμετεχόντων μαθητών θα είναι  22</w:t>
      </w:r>
      <w:r>
        <w:rPr>
          <w:iCs/>
        </w:rPr>
        <w:t xml:space="preserve"> μαθητές και 1 αρχηγός  και 1 εκ/κος συνοδοί  της εκπαιδευτικής επίσκεψης.</w:t>
      </w:r>
    </w:p>
    <w:p w:rsidR="00BB6FC6" w:rsidRDefault="00514700">
      <w:pPr>
        <w:jc w:val="both"/>
      </w:pPr>
      <w:r>
        <w:rPr>
          <w:iCs/>
        </w:rPr>
        <w:t>Υπεύθυνος καθηγ</w:t>
      </w:r>
      <w:r w:rsidR="0018659B">
        <w:rPr>
          <w:iCs/>
        </w:rPr>
        <w:t>ητής: Φουντουκίδου Ευανθία</w:t>
      </w:r>
      <w:r>
        <w:rPr>
          <w:iCs/>
        </w:rPr>
        <w:t xml:space="preserve"> (ΠΕ04) </w:t>
      </w:r>
    </w:p>
    <w:p w:rsidR="00BB6FC6" w:rsidRDefault="00BB6FC6">
      <w:pPr>
        <w:jc w:val="both"/>
        <w:rPr>
          <w:iCs/>
        </w:rPr>
      </w:pPr>
    </w:p>
    <w:p w:rsidR="00BB6FC6" w:rsidRDefault="00514700">
      <w:pPr>
        <w:jc w:val="both"/>
        <w:rPr>
          <w:iCs/>
          <w:u w:val="single"/>
        </w:rPr>
      </w:pPr>
      <w:r>
        <w:rPr>
          <w:iCs/>
          <w:u w:val="single"/>
        </w:rPr>
        <w:t>Η προσφορά θα πρέπει να περιέχει και να εξασφαλίζει τα παρακάτω:</w:t>
      </w:r>
    </w:p>
    <w:p w:rsidR="00BB6FC6" w:rsidRDefault="00514700">
      <w:pPr>
        <w:jc w:val="both"/>
        <w:rPr>
          <w:iCs/>
        </w:rPr>
      </w:pPr>
      <w:r>
        <w:rPr>
          <w:iCs/>
        </w:rPr>
        <w:t xml:space="preserve">- Υποχρεωτική Ασφάλιση Ευθύνης Διοργανωτή, όπως ορίζει η κείμενη νομοθεσία, καθώς και πρόσθετη ασφάλιση για περίπτωση ατυχήματος ή ασθένειας μαθητή ή συνοδού καθηγητή. </w:t>
      </w:r>
    </w:p>
    <w:p w:rsidR="00BB6FC6" w:rsidRDefault="00514700">
      <w:pPr>
        <w:jc w:val="both"/>
        <w:rPr>
          <w:iCs/>
        </w:rPr>
      </w:pPr>
      <w:r>
        <w:rPr>
          <w:iCs/>
        </w:rPr>
        <w:t xml:space="preserve">- Την αποδοχή από το πρακτορείο ποινικής ρήτρας σε περίπτωση αθέτησης των όρων του συμβολαίου από τη μεριά του (εγγυητική επιστολή με ποσό που θα καθορίσει το σχολείο). </w:t>
      </w:r>
    </w:p>
    <w:p w:rsidR="00BB6FC6" w:rsidRDefault="00514700">
      <w:pPr>
        <w:jc w:val="both"/>
        <w:rPr>
          <w:iCs/>
        </w:rPr>
      </w:pPr>
      <w:r>
        <w:rPr>
          <w:iCs/>
        </w:rPr>
        <w:t xml:space="preserve">- Την αντιμετώπιση της περίπτωσης που δεν θα πραγματοποιηθεί η εκδρομή στις προβλεπόμενες ημερομηνίες λόγω ανωτέρας βίας (καιρικές συνθήκες, εκλογές κ.λ.π.). </w:t>
      </w:r>
    </w:p>
    <w:p w:rsidR="00BB6FC6" w:rsidRDefault="00514700">
      <w:pPr>
        <w:jc w:val="both"/>
        <w:rPr>
          <w:iCs/>
        </w:rPr>
      </w:pPr>
      <w:r>
        <w:rPr>
          <w:iCs/>
        </w:rPr>
        <w:t>- Το λεωφορείο που θα είναι στη διάθεση των μαθητών για τις μετακινήσεις τους θα πρέπει να διαθέτουν όλες τις προβλεπόμενες από την κείμενη νομοθεσία προδιαγραφές (ελεγμένα από τα ΚΤΕΟ, έγγραφα καταλληλότητας οχήματος, επαγγελματική άδεια οδήγησης, ελαστικά σε καλή κατάσταση, πλήρως κλιματιζόμενα κ.λπ.) καθώς και να πληρούν όλες τις προϋποθέσεις ασφάλειας για μετακίνηση μαθητών ( ζώνες ασφαλείας, έμπειροι οδηγοί κ.λ.π).</w:t>
      </w:r>
    </w:p>
    <w:p w:rsidR="00BB6FC6" w:rsidRDefault="00BB6FC6">
      <w:pPr>
        <w:jc w:val="both"/>
        <w:rPr>
          <w:iCs/>
        </w:rPr>
      </w:pPr>
    </w:p>
    <w:p w:rsidR="00BB6FC6" w:rsidRDefault="00514700">
      <w:pPr>
        <w:jc w:val="both"/>
      </w:pPr>
      <w:r>
        <w:rPr>
          <w:iCs/>
        </w:rPr>
        <w:t>Για τις παραπάνω υπηρεσίες ζητείται η τιμή (με ΦΠΑ) της εκδρομής για ένα (1) πούλμαν των 23-35 θέσεων ή σε περίπτωση αδυναμίας των 50 θέσεων.</w:t>
      </w:r>
    </w:p>
    <w:p w:rsidR="00BB6FC6" w:rsidRDefault="00BB6FC6">
      <w:pPr>
        <w:jc w:val="both"/>
        <w:rPr>
          <w:iCs/>
        </w:rPr>
      </w:pPr>
    </w:p>
    <w:p w:rsidR="00BB6FC6" w:rsidRDefault="00514700">
      <w:pPr>
        <w:jc w:val="both"/>
        <w:rPr>
          <w:iCs/>
        </w:rPr>
      </w:pPr>
      <w:r>
        <w:rPr>
          <w:iCs/>
        </w:rPr>
        <w:lastRenderedPageBreak/>
        <w:t xml:space="preserve">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 </w:t>
      </w:r>
    </w:p>
    <w:p w:rsidR="00BB6FC6" w:rsidRDefault="00514700">
      <w:pPr>
        <w:jc w:val="both"/>
      </w:pPr>
      <w:r>
        <w:rPr>
          <w:iCs/>
        </w:rPr>
        <w:t xml:space="preserve">Επιπλέον στον φάκελο της προσφοράς πρέπει να υπάρχει απαραιτήτως CD με την προσφορά  σε ηλεκτρονική μορφή (αρχείο τύπου doc ή pdf). Οι προσφορές θα  πρέπει να κατατεθούν σε κλειστούς φακέλους το αργότερο μέχρι την </w:t>
      </w:r>
      <w:r w:rsidR="00EF1012">
        <w:rPr>
          <w:b/>
          <w:iCs/>
        </w:rPr>
        <w:t>Τρίτη 21/3</w:t>
      </w:r>
      <w:r>
        <w:rPr>
          <w:b/>
          <w:iCs/>
        </w:rPr>
        <w:t>/2017</w:t>
      </w:r>
      <w:r>
        <w:rPr>
          <w:iCs/>
        </w:rPr>
        <w:t xml:space="preserve"> και ώρα 12.00 μ.μ. στο γραφείο  της Διευθύντριας του  Γ/σίου Κρεμαστής.</w:t>
      </w:r>
    </w:p>
    <w:p w:rsidR="00BB6FC6" w:rsidRDefault="00BB6FC6">
      <w:pPr>
        <w:jc w:val="both"/>
        <w:rPr>
          <w:iCs/>
        </w:rPr>
      </w:pPr>
    </w:p>
    <w:p w:rsidR="00BB6FC6" w:rsidRDefault="00514700">
      <w:pPr>
        <w:jc w:val="both"/>
        <w:rPr>
          <w:iCs/>
        </w:rPr>
      </w:pPr>
      <w:r>
        <w:t>Η Διευθύντρια</w:t>
      </w:r>
    </w:p>
    <w:p w:rsidR="00BB6FC6" w:rsidRDefault="00BB6FC6">
      <w:pPr>
        <w:pStyle w:val="a5"/>
        <w:jc w:val="right"/>
        <w:rPr>
          <w:rFonts w:ascii="Garamond" w:hAnsi="Garamond" w:cs="Garamond"/>
          <w:b w:val="0"/>
          <w:bCs w:val="0"/>
          <w:sz w:val="28"/>
          <w:szCs w:val="28"/>
        </w:rPr>
      </w:pPr>
    </w:p>
    <w:p w:rsidR="00BB6FC6" w:rsidRDefault="00BB6FC6">
      <w:pPr>
        <w:pStyle w:val="a5"/>
        <w:jc w:val="right"/>
        <w:rPr>
          <w:rFonts w:ascii="Garamond" w:hAnsi="Garamond" w:cs="Garamond"/>
          <w:b w:val="0"/>
          <w:bCs w:val="0"/>
          <w:sz w:val="28"/>
          <w:szCs w:val="28"/>
        </w:rPr>
      </w:pPr>
    </w:p>
    <w:p w:rsidR="00BB6FC6" w:rsidRDefault="00514700">
      <w:pPr>
        <w:pStyle w:val="a5"/>
        <w:rPr>
          <w:rFonts w:ascii="Garamond" w:hAnsi="Garamond" w:cs="Garamond"/>
          <w:b w:val="0"/>
          <w:bCs w:val="0"/>
          <w:sz w:val="28"/>
          <w:szCs w:val="28"/>
        </w:rPr>
      </w:pPr>
      <w:r>
        <w:rPr>
          <w:rFonts w:ascii="Garamond" w:hAnsi="Garamond" w:cs="Garamond"/>
          <w:b w:val="0"/>
          <w:bCs w:val="0"/>
          <w:sz w:val="28"/>
          <w:szCs w:val="28"/>
        </w:rPr>
        <w:t>Ξανθούλη Παρασκευή</w:t>
      </w:r>
    </w:p>
    <w:p w:rsidR="00BB6FC6" w:rsidRDefault="00BB6FC6">
      <w:pPr>
        <w:pStyle w:val="a5"/>
        <w:rPr>
          <w:rFonts w:ascii="Garamond" w:hAnsi="Garamond" w:cs="Garamond"/>
          <w:b w:val="0"/>
          <w:bCs w:val="0"/>
          <w:sz w:val="28"/>
          <w:szCs w:val="28"/>
        </w:rPr>
      </w:pPr>
    </w:p>
    <w:p w:rsidR="00BB6FC6" w:rsidRDefault="00BB6FC6">
      <w:pPr>
        <w:jc w:val="both"/>
      </w:pPr>
    </w:p>
    <w:sectPr w:rsidR="00BB6FC6" w:rsidSect="00BB6FC6">
      <w:pgSz w:w="11906" w:h="16838"/>
      <w:pgMar w:top="873" w:right="663" w:bottom="1440" w:left="663"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characterSpacingControl w:val="doNotCompress"/>
  <w:compat/>
  <w:rsids>
    <w:rsidRoot w:val="00BB6FC6"/>
    <w:rsid w:val="0018659B"/>
    <w:rsid w:val="003B2E64"/>
    <w:rsid w:val="00514700"/>
    <w:rsid w:val="006513F7"/>
    <w:rsid w:val="00960C3D"/>
    <w:rsid w:val="00BB6FC6"/>
    <w:rsid w:val="00C60AB6"/>
    <w:rsid w:val="00EA2A92"/>
    <w:rsid w:val="00EF1012"/>
    <w:rsid w:val="00F62786"/>
    <w:rsid w:val="00FE5E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DA"/>
    <w:pPr>
      <w:suppressAutoHyphens/>
    </w:pPr>
    <w:rPr>
      <w:sz w:val="24"/>
      <w:szCs w:val="24"/>
    </w:rPr>
  </w:style>
  <w:style w:type="paragraph" w:styleId="1">
    <w:name w:val="heading 1"/>
    <w:basedOn w:val="a0"/>
    <w:rsid w:val="00BB6FC6"/>
    <w:pPr>
      <w:outlineLvl w:val="0"/>
    </w:pPr>
  </w:style>
  <w:style w:type="paragraph" w:styleId="2">
    <w:name w:val="heading 2"/>
    <w:basedOn w:val="a0"/>
    <w:rsid w:val="00BB6FC6"/>
    <w:pPr>
      <w:outlineLvl w:val="1"/>
    </w:pPr>
  </w:style>
  <w:style w:type="paragraph" w:styleId="3">
    <w:name w:val="heading 3"/>
    <w:basedOn w:val="a0"/>
    <w:rsid w:val="00BB6FC6"/>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Κεφαλίδα Char"/>
    <w:basedOn w:val="a1"/>
    <w:link w:val="a4"/>
    <w:uiPriority w:val="99"/>
    <w:semiHidden/>
    <w:qFormat/>
    <w:locked/>
    <w:rsid w:val="006B3180"/>
    <w:rPr>
      <w:rFonts w:cs="Times New Roman"/>
      <w:sz w:val="24"/>
      <w:szCs w:val="24"/>
    </w:rPr>
  </w:style>
  <w:style w:type="character" w:customStyle="1" w:styleId="Char0">
    <w:name w:val="Σώμα κειμένου Char"/>
    <w:basedOn w:val="a1"/>
    <w:link w:val="a5"/>
    <w:uiPriority w:val="99"/>
    <w:semiHidden/>
    <w:qFormat/>
    <w:locked/>
    <w:rsid w:val="006B3180"/>
    <w:rPr>
      <w:rFonts w:cs="Times New Roman"/>
      <w:sz w:val="24"/>
      <w:szCs w:val="24"/>
    </w:rPr>
  </w:style>
  <w:style w:type="character" w:customStyle="1" w:styleId="Char1">
    <w:name w:val="Κείμενο πλαισίου Char1"/>
    <w:basedOn w:val="a1"/>
    <w:link w:val="a6"/>
    <w:uiPriority w:val="99"/>
    <w:semiHidden/>
    <w:qFormat/>
    <w:locked/>
    <w:rsid w:val="006B3180"/>
    <w:rPr>
      <w:rFonts w:cs="Times New Roman"/>
      <w:sz w:val="24"/>
      <w:szCs w:val="24"/>
    </w:rPr>
  </w:style>
  <w:style w:type="character" w:customStyle="1" w:styleId="Char2">
    <w:name w:val="Κείμενο πλαισίου Char"/>
    <w:basedOn w:val="a1"/>
    <w:uiPriority w:val="99"/>
    <w:semiHidden/>
    <w:qFormat/>
    <w:locked/>
    <w:rsid w:val="006B3180"/>
    <w:rPr>
      <w:rFonts w:cs="Times New Roman"/>
      <w:sz w:val="2"/>
      <w:szCs w:val="2"/>
    </w:rPr>
  </w:style>
  <w:style w:type="character" w:customStyle="1" w:styleId="a7">
    <w:name w:val="Σύνδεσμος διαδικτύου"/>
    <w:basedOn w:val="a1"/>
    <w:uiPriority w:val="99"/>
    <w:rsid w:val="00C51AEB"/>
    <w:rPr>
      <w:rFonts w:cs="Times New Roman"/>
      <w:color w:val="0000FF"/>
      <w:u w:val="single"/>
    </w:rPr>
  </w:style>
  <w:style w:type="character" w:customStyle="1" w:styleId="ListLabel1">
    <w:name w:val="ListLabel 1"/>
    <w:qFormat/>
    <w:rsid w:val="00BB6FC6"/>
    <w:rPr>
      <w:rFonts w:cs="Times New Roman"/>
    </w:rPr>
  </w:style>
  <w:style w:type="paragraph" w:customStyle="1" w:styleId="a0">
    <w:name w:val="Επικεφαλίδα"/>
    <w:basedOn w:val="a"/>
    <w:next w:val="a5"/>
    <w:qFormat/>
    <w:rsid w:val="00BB6FC6"/>
    <w:pPr>
      <w:keepNext/>
      <w:spacing w:before="240" w:after="120"/>
    </w:pPr>
    <w:rPr>
      <w:rFonts w:ascii="Arial" w:eastAsia="Lucida Sans Unicode" w:hAnsi="Arial" w:cs="Mangal"/>
      <w:sz w:val="28"/>
      <w:szCs w:val="28"/>
    </w:rPr>
  </w:style>
  <w:style w:type="paragraph" w:styleId="a5">
    <w:name w:val="Body Text"/>
    <w:basedOn w:val="a"/>
    <w:link w:val="Char0"/>
    <w:uiPriority w:val="99"/>
    <w:rsid w:val="00BC21DA"/>
    <w:pPr>
      <w:jc w:val="both"/>
    </w:pPr>
    <w:rPr>
      <w:rFonts w:ascii="Arial" w:hAnsi="Arial" w:cs="Arial"/>
      <w:b/>
      <w:bCs/>
    </w:rPr>
  </w:style>
  <w:style w:type="paragraph" w:styleId="a8">
    <w:name w:val="List"/>
    <w:basedOn w:val="a5"/>
    <w:rsid w:val="00BB6FC6"/>
    <w:rPr>
      <w:rFonts w:cs="Mangal"/>
    </w:rPr>
  </w:style>
  <w:style w:type="paragraph" w:customStyle="1" w:styleId="a9">
    <w:name w:val="Υπόμνημα"/>
    <w:basedOn w:val="a"/>
    <w:rsid w:val="00BB6FC6"/>
    <w:pPr>
      <w:suppressLineNumbers/>
      <w:spacing w:before="120" w:after="120"/>
    </w:pPr>
    <w:rPr>
      <w:rFonts w:cs="Mangal"/>
      <w:i/>
      <w:iCs/>
    </w:rPr>
  </w:style>
  <w:style w:type="paragraph" w:customStyle="1" w:styleId="aa">
    <w:name w:val="Ευρετήριο"/>
    <w:basedOn w:val="a"/>
    <w:qFormat/>
    <w:rsid w:val="00BB6FC6"/>
    <w:pPr>
      <w:suppressLineNumbers/>
    </w:pPr>
    <w:rPr>
      <w:rFonts w:cs="Mangal"/>
    </w:rPr>
  </w:style>
  <w:style w:type="paragraph" w:styleId="a4">
    <w:name w:val="header"/>
    <w:basedOn w:val="a"/>
    <w:link w:val="Char"/>
    <w:uiPriority w:val="99"/>
    <w:rsid w:val="00BC21DA"/>
    <w:pPr>
      <w:tabs>
        <w:tab w:val="center" w:pos="4153"/>
        <w:tab w:val="right" w:pos="8306"/>
      </w:tabs>
    </w:pPr>
  </w:style>
  <w:style w:type="paragraph" w:styleId="ab">
    <w:name w:val="footer"/>
    <w:basedOn w:val="a"/>
    <w:uiPriority w:val="99"/>
    <w:rsid w:val="00BC21DA"/>
    <w:pPr>
      <w:tabs>
        <w:tab w:val="center" w:pos="4153"/>
        <w:tab w:val="right" w:pos="8306"/>
      </w:tabs>
    </w:pPr>
  </w:style>
  <w:style w:type="paragraph" w:styleId="a6">
    <w:name w:val="Balloon Text"/>
    <w:basedOn w:val="a"/>
    <w:link w:val="Char1"/>
    <w:uiPriority w:val="99"/>
    <w:semiHidden/>
    <w:qFormat/>
    <w:rsid w:val="00BC21DA"/>
    <w:rPr>
      <w:rFonts w:ascii="Tahoma" w:hAnsi="Tahoma" w:cs="Tahoma"/>
      <w:sz w:val="16"/>
      <w:szCs w:val="16"/>
    </w:rPr>
  </w:style>
  <w:style w:type="paragraph" w:customStyle="1" w:styleId="ac">
    <w:name w:val="Παραθέσεις"/>
    <w:basedOn w:val="a"/>
    <w:qFormat/>
    <w:rsid w:val="00BB6FC6"/>
  </w:style>
  <w:style w:type="paragraph" w:styleId="ad">
    <w:name w:val="Title"/>
    <w:basedOn w:val="a0"/>
    <w:rsid w:val="00BB6FC6"/>
  </w:style>
  <w:style w:type="paragraph" w:styleId="ae">
    <w:name w:val="Subtitle"/>
    <w:basedOn w:val="a0"/>
    <w:rsid w:val="00BB6F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2588</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cp:lastPrinted>2015-03-10T10:10:00Z</cp:lastPrinted>
  <dcterms:created xsi:type="dcterms:W3CDTF">2017-03-14T07:54:00Z</dcterms:created>
  <dcterms:modified xsi:type="dcterms:W3CDTF">2017-03-14T08:43:00Z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