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E3" w:rsidRDefault="00AF27E3" w:rsidP="00AF27E3">
      <w:pPr>
        <w:pStyle w:val="Web"/>
        <w:shd w:val="clear" w:color="auto" w:fill="FFFFFF"/>
        <w:spacing w:before="0" w:beforeAutospacing="0" w:after="200" w:afterAutospacing="0"/>
        <w:jc w:val="center"/>
        <w:rPr>
          <w:rFonts w:ascii="Arial" w:hAnsi="Arial" w:cs="Arial"/>
          <w:color w:val="222222"/>
          <w:sz w:val="19"/>
          <w:szCs w:val="19"/>
        </w:rPr>
      </w:pPr>
      <w:r>
        <w:rPr>
          <w:rFonts w:ascii="Arial" w:hAnsi="Arial" w:cs="Arial"/>
          <w:b/>
          <w:bCs/>
          <w:color w:val="222222"/>
        </w:rPr>
        <w:t>Απολογισμός έργου Συλλόγου </w:t>
      </w:r>
      <w:r>
        <w:rPr>
          <w:rStyle w:val="apple-converted-space"/>
          <w:rFonts w:ascii="Arial" w:hAnsi="Arial" w:cs="Arial"/>
          <w:b/>
          <w:bCs/>
          <w:color w:val="222222"/>
        </w:rPr>
        <w:t> </w:t>
      </w:r>
      <w:r>
        <w:rPr>
          <w:rFonts w:ascii="Arial" w:hAnsi="Arial" w:cs="Arial"/>
          <w:b/>
          <w:bCs/>
          <w:color w:val="222222"/>
        </w:rPr>
        <w:t>Γονέων και Κηδεμόνων για τις σχολικές χρονιές</w:t>
      </w:r>
      <w:r>
        <w:rPr>
          <w:rStyle w:val="apple-converted-space"/>
          <w:rFonts w:ascii="Arial" w:hAnsi="Arial" w:cs="Arial"/>
          <w:b/>
          <w:bCs/>
          <w:color w:val="222222"/>
        </w:rPr>
        <w:t> </w:t>
      </w:r>
      <w:r>
        <w:rPr>
          <w:rFonts w:ascii="Arial" w:hAnsi="Arial" w:cs="Arial"/>
          <w:b/>
          <w:bCs/>
          <w:color w:val="222222"/>
        </w:rPr>
        <w:t> 2014-2015</w:t>
      </w:r>
    </w:p>
    <w:p w:rsidR="00AF27E3" w:rsidRPr="005C655F" w:rsidRDefault="00AF27E3" w:rsidP="00AF27E3">
      <w:pPr>
        <w:pStyle w:val="Web"/>
        <w:shd w:val="clear" w:color="auto" w:fill="FFFFFF"/>
        <w:spacing w:before="0" w:beforeAutospacing="0" w:after="200" w:afterAutospacing="0"/>
        <w:jc w:val="both"/>
        <w:rPr>
          <w:rFonts w:asciiTheme="minorHAnsi" w:hAnsiTheme="minorHAnsi" w:cs="Arial"/>
          <w:color w:val="222222"/>
          <w:sz w:val="22"/>
          <w:szCs w:val="22"/>
        </w:rPr>
      </w:pPr>
      <w:r w:rsidRPr="005C655F">
        <w:rPr>
          <w:rFonts w:asciiTheme="minorHAnsi" w:hAnsiTheme="minorHAnsi" w:cs="Arial"/>
          <w:color w:val="222222"/>
          <w:sz w:val="22"/>
          <w:szCs w:val="22"/>
        </w:rPr>
        <w:t>Αγαπητοί γονείς,</w:t>
      </w:r>
    </w:p>
    <w:p w:rsidR="00AF27E3" w:rsidRPr="005C655F" w:rsidRDefault="00AF27E3" w:rsidP="00AF27E3">
      <w:pPr>
        <w:pStyle w:val="Web"/>
        <w:shd w:val="clear" w:color="auto" w:fill="FFFFFF"/>
        <w:spacing w:before="0" w:beforeAutospacing="0" w:after="200" w:afterAutospacing="0"/>
        <w:jc w:val="both"/>
        <w:rPr>
          <w:rFonts w:asciiTheme="minorHAnsi" w:hAnsiTheme="minorHAnsi" w:cs="Arial"/>
          <w:color w:val="222222"/>
          <w:sz w:val="22"/>
          <w:szCs w:val="22"/>
        </w:rPr>
      </w:pPr>
      <w:r w:rsidRPr="005C655F">
        <w:rPr>
          <w:rFonts w:asciiTheme="minorHAnsi" w:hAnsiTheme="minorHAnsi" w:cs="Arial"/>
          <w:color w:val="222222"/>
          <w:sz w:val="22"/>
          <w:szCs w:val="22"/>
        </w:rPr>
        <w:t>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Με αφορμή τη λήξη της θητείας του ΔΣ, θα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θέλαμε να σας ενημερώσουμε αναλυτικά για τις δραστηριότητες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του Συλλόγου Γονέων και Κηδεμόνων. Εκτός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από τις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δραστηριότητες αυτές ,είχαμε μια σωστή και δημιουργική συνεργασία, με το διευθυντή του σχολείου μας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κ. Ιωάννη Χατζηκυριάκο και το Σύλλογο Διδασκόντων. Επίσης ευχαριστούμε από καρδιάς, εσάς που υποστηρίξατε και συμμετείχατε </w:t>
      </w:r>
      <w:r w:rsidRPr="005C655F">
        <w:rPr>
          <w:rStyle w:val="apple-converted-space"/>
          <w:rFonts w:asciiTheme="minorHAnsi" w:hAnsiTheme="minorHAnsi" w:cs="Arial"/>
          <w:color w:val="222222"/>
          <w:sz w:val="22"/>
          <w:szCs w:val="22"/>
        </w:rPr>
        <w:t> </w:t>
      </w:r>
      <w:r w:rsidRPr="005C655F">
        <w:rPr>
          <w:rFonts w:asciiTheme="minorHAnsi" w:hAnsiTheme="minorHAnsi" w:cs="Arial"/>
          <w:color w:val="222222"/>
          <w:sz w:val="22"/>
          <w:szCs w:val="22"/>
        </w:rPr>
        <w:t>στις εκδηλώσεις του Συλλόγου Γονέων και Κηδεμόνων.</w:t>
      </w:r>
    </w:p>
    <w:p w:rsidR="00AF27E3" w:rsidRPr="005C655F" w:rsidRDefault="00AF27E3" w:rsidP="00AF27E3">
      <w:pPr>
        <w:pStyle w:val="Web"/>
        <w:shd w:val="clear" w:color="auto" w:fill="FFFFFF"/>
        <w:spacing w:before="0" w:beforeAutospacing="0" w:after="200" w:afterAutospacing="0"/>
        <w:rPr>
          <w:rFonts w:asciiTheme="minorHAnsi" w:hAnsiTheme="minorHAnsi" w:cs="Arial"/>
          <w:color w:val="222222"/>
          <w:sz w:val="22"/>
          <w:szCs w:val="22"/>
        </w:rPr>
      </w:pPr>
      <w:r w:rsidRPr="005C655F">
        <w:rPr>
          <w:rFonts w:asciiTheme="minorHAnsi" w:hAnsiTheme="minorHAnsi" w:cs="Arial"/>
          <w:color w:val="222222"/>
          <w:sz w:val="22"/>
          <w:szCs w:val="22"/>
        </w:rPr>
        <w:t> </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Αγοράστηκαν και φυτεύτηκαν</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λουλούδια και δέντρα στο προαύλιο του σχολείου.</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Αγοράστηκαν και τοποθετήθηκαν δύο παγκάκια στην αυλή.</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Αγοράστηκε εκτυπωτής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lang w:val="en-US"/>
        </w:rPr>
        <w:t>Laser</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για να εξυπηρετήσει ανάγκες του σχολείου.</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Εφοδιασμός του γυμνάσιου τακτικά με χαρτί Α4.</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Διοργάνωση και επίβλεψη της μουσικής παράστασης της κυρίας </w:t>
      </w:r>
      <w:r w:rsidRPr="005C655F">
        <w:rPr>
          <w:rStyle w:val="apple-converted-space"/>
          <w:rFonts w:asciiTheme="minorHAnsi" w:hAnsiTheme="minorHAnsi" w:cs="Arial"/>
          <w:color w:val="000000"/>
          <w:sz w:val="22"/>
          <w:szCs w:val="22"/>
        </w:rPr>
        <w:t> </w:t>
      </w:r>
      <w:proofErr w:type="spellStart"/>
      <w:r w:rsidRPr="005C655F">
        <w:rPr>
          <w:rFonts w:asciiTheme="minorHAnsi" w:hAnsiTheme="minorHAnsi" w:cs="Arial"/>
          <w:color w:val="000000"/>
          <w:sz w:val="22"/>
          <w:szCs w:val="22"/>
        </w:rPr>
        <w:t>Γερογιάννη</w:t>
      </w:r>
      <w:proofErr w:type="spellEnd"/>
      <w:r w:rsidRPr="005C655F">
        <w:rPr>
          <w:rFonts w:asciiTheme="minorHAnsi" w:hAnsiTheme="minorHAnsi" w:cs="Arial"/>
          <w:color w:val="000000"/>
          <w:sz w:val="22"/>
          <w:szCs w:val="22"/>
        </w:rPr>
        <w:t>, στο θέατρο Παπαδημητρίου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στο τέλος της σχολικής χρονιάς 2014.</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Συνάντηση στην αρχή κάθε σχολικής χρονιάς με τους γονείς της Α' γυμνασίου ώστε να τους κατατοπίσει και να ακούσει τις προτάσεις και τους προβληματισμούς τους, αλλά και να τους καλωσορίσει στο νέο σχολείο των παιδιών τους.</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Κάλυψη εξόδων για την αγορά αθλητικών ειδών, για το μάθημα της γυμναστικής (μπάλες κ.α.).</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Διοργάνωση ενημερωτικών συζητήσεων</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για τους μαθητές και τους γονείς:</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α. Ομιλία με την πνευμονολόγο κ.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Νικολακοπούλου στους μαθητές για το κάπνισμα.</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β. Συζήτηση με τη διατροφολόγο κ. </w:t>
      </w:r>
      <w:proofErr w:type="spellStart"/>
      <w:r w:rsidRPr="005C655F">
        <w:rPr>
          <w:rFonts w:asciiTheme="minorHAnsi" w:hAnsiTheme="minorHAnsi" w:cs="Arial"/>
          <w:color w:val="000000"/>
          <w:sz w:val="22"/>
          <w:szCs w:val="22"/>
        </w:rPr>
        <w:t>Ματράκα</w:t>
      </w:r>
      <w:proofErr w:type="spellEnd"/>
      <w:r w:rsidRPr="005C655F">
        <w:rPr>
          <w:rFonts w:asciiTheme="minorHAnsi" w:hAnsiTheme="minorHAnsi" w:cs="Arial"/>
          <w:color w:val="000000"/>
          <w:sz w:val="22"/>
          <w:szCs w:val="22"/>
        </w:rPr>
        <w:t xml:space="preserve"> για σωστή διατροφή.</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γ. Ενημερωτική εκδήλωση για τους γονείς με θέμα: Νέο Λύκειο ,Νέο ΕΠΑΛ,ΣΕΚ, με ομιλήτριες την Κάτια </w:t>
      </w:r>
      <w:proofErr w:type="spellStart"/>
      <w:r w:rsidRPr="005C655F">
        <w:rPr>
          <w:rFonts w:asciiTheme="minorHAnsi" w:hAnsiTheme="minorHAnsi" w:cs="Arial"/>
          <w:color w:val="000000"/>
          <w:sz w:val="22"/>
          <w:szCs w:val="22"/>
        </w:rPr>
        <w:t>Αλιακίζογλου</w:t>
      </w:r>
      <w:proofErr w:type="spellEnd"/>
      <w:r w:rsidRPr="005C655F">
        <w:rPr>
          <w:rFonts w:asciiTheme="minorHAnsi" w:hAnsiTheme="minorHAnsi" w:cs="Arial"/>
          <w:color w:val="000000"/>
          <w:sz w:val="22"/>
          <w:szCs w:val="22"/>
        </w:rPr>
        <w:t xml:space="preserve"> και την</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xml:space="preserve"> Κατερίνα </w:t>
      </w:r>
      <w:proofErr w:type="spellStart"/>
      <w:r w:rsidRPr="005C655F">
        <w:rPr>
          <w:rFonts w:asciiTheme="minorHAnsi" w:hAnsiTheme="minorHAnsi" w:cs="Arial"/>
          <w:color w:val="000000"/>
          <w:sz w:val="22"/>
          <w:szCs w:val="22"/>
        </w:rPr>
        <w:t>Ράζου</w:t>
      </w:r>
      <w:proofErr w:type="spellEnd"/>
      <w:r w:rsidRPr="005C655F">
        <w:rPr>
          <w:rFonts w:asciiTheme="minorHAnsi" w:hAnsiTheme="minorHAnsi" w:cs="Arial"/>
          <w:color w:val="000000"/>
          <w:sz w:val="22"/>
          <w:szCs w:val="22"/>
        </w:rPr>
        <w:t>.</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δ. Ομιλία με την κ. </w:t>
      </w:r>
      <w:proofErr w:type="spellStart"/>
      <w:r w:rsidRPr="005C655F">
        <w:rPr>
          <w:rFonts w:asciiTheme="minorHAnsi" w:hAnsiTheme="minorHAnsi" w:cs="Arial"/>
          <w:color w:val="000000"/>
          <w:sz w:val="22"/>
          <w:szCs w:val="22"/>
        </w:rPr>
        <w:t>ΜπαξεβανΊδη</w:t>
      </w:r>
      <w:proofErr w:type="spellEnd"/>
      <w:r w:rsidRPr="005C655F">
        <w:rPr>
          <w:rFonts w:asciiTheme="minorHAnsi" w:hAnsiTheme="minorHAnsi" w:cs="Arial"/>
          <w:color w:val="000000"/>
          <w:sz w:val="22"/>
          <w:szCs w:val="22"/>
        </w:rPr>
        <w:t xml:space="preserve"> με θέμα</w:t>
      </w:r>
      <w:r w:rsidR="00B122F7" w:rsidRPr="005C655F">
        <w:rPr>
          <w:rFonts w:asciiTheme="minorHAnsi" w:hAnsiTheme="minorHAnsi" w:cs="Arial"/>
          <w:color w:val="000000"/>
          <w:sz w:val="22"/>
          <w:szCs w:val="22"/>
        </w:rPr>
        <w:t>: «Σχολική Μελέτη στο σπίτι. Βοηθώντας τα παιδιά να βρουν το δικό τους κίνητρο.»</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ε. Συνάντηση των γονέων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xml:space="preserve">με τη σύμβουλο ψυχικής υγείας Κατερίνα </w:t>
      </w:r>
      <w:proofErr w:type="spellStart"/>
      <w:r w:rsidRPr="005C655F">
        <w:rPr>
          <w:rFonts w:asciiTheme="minorHAnsi" w:hAnsiTheme="minorHAnsi" w:cs="Arial"/>
          <w:color w:val="000000"/>
          <w:sz w:val="22"/>
          <w:szCs w:val="22"/>
        </w:rPr>
        <w:t>Τσίμηλα</w:t>
      </w:r>
      <w:proofErr w:type="spellEnd"/>
      <w:r w:rsidRPr="005C655F">
        <w:rPr>
          <w:rFonts w:asciiTheme="minorHAnsi" w:hAnsiTheme="minorHAnsi" w:cs="Arial"/>
          <w:color w:val="000000"/>
          <w:sz w:val="22"/>
          <w:szCs w:val="22"/>
        </w:rPr>
        <w:t xml:space="preserve"> και συζήτηση με θέμα</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xml:space="preserve"> «καθημερινές προκλήσεις ή </w:t>
      </w:r>
      <w:r w:rsidR="00B122F7" w:rsidRPr="005C655F">
        <w:rPr>
          <w:rFonts w:asciiTheme="minorHAnsi" w:hAnsiTheme="minorHAnsi" w:cs="Arial"/>
          <w:color w:val="000000"/>
          <w:sz w:val="22"/>
          <w:szCs w:val="22"/>
        </w:rPr>
        <w:t>ευκαιρίες για σύνδεση».</w:t>
      </w:r>
    </w:p>
    <w:p w:rsidR="00AF27E3" w:rsidRPr="005C655F" w:rsidRDefault="00AF27E3"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στ. συνεργασία με τον κ. </w:t>
      </w:r>
      <w:proofErr w:type="spellStart"/>
      <w:r w:rsidRPr="005C655F">
        <w:rPr>
          <w:rFonts w:asciiTheme="minorHAnsi" w:hAnsiTheme="minorHAnsi" w:cs="Arial"/>
          <w:color w:val="000000"/>
          <w:sz w:val="22"/>
          <w:szCs w:val="22"/>
        </w:rPr>
        <w:t>Οικονομάκο</w:t>
      </w:r>
      <w:proofErr w:type="spellEnd"/>
      <w:r w:rsidRPr="005C655F">
        <w:rPr>
          <w:rFonts w:asciiTheme="minorHAnsi" w:hAnsiTheme="minorHAnsi" w:cs="Arial"/>
          <w:color w:val="000000"/>
          <w:sz w:val="22"/>
          <w:szCs w:val="22"/>
        </w:rPr>
        <w:t xml:space="preserve"> και τον </w:t>
      </w:r>
      <w:proofErr w:type="spellStart"/>
      <w:r w:rsidRPr="005C655F">
        <w:rPr>
          <w:rFonts w:asciiTheme="minorHAnsi" w:hAnsiTheme="minorHAnsi" w:cs="Arial"/>
          <w:color w:val="000000"/>
          <w:sz w:val="22"/>
          <w:szCs w:val="22"/>
        </w:rPr>
        <w:t>κ.Τζίνη</w:t>
      </w:r>
      <w:proofErr w:type="spellEnd"/>
      <w:r w:rsidRPr="005C655F">
        <w:rPr>
          <w:rFonts w:asciiTheme="minorHAnsi" w:hAnsiTheme="minorHAnsi" w:cs="Arial"/>
          <w:color w:val="000000"/>
          <w:sz w:val="22"/>
          <w:szCs w:val="22"/>
        </w:rPr>
        <w:t xml:space="preserve"> για την εκδήλωση στο χώρο του σχολείου με θέμα «ασφαλές διαδίκτυο».</w:t>
      </w:r>
    </w:p>
    <w:p w:rsidR="00B122F7" w:rsidRPr="005C655F" w:rsidRDefault="00B122F7" w:rsidP="00AF27E3">
      <w:pPr>
        <w:pStyle w:val="Web"/>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ζ. Ομιλία της κυρίας Χ. </w:t>
      </w:r>
      <w:proofErr w:type="spellStart"/>
      <w:r w:rsidRPr="005C655F">
        <w:rPr>
          <w:rFonts w:asciiTheme="minorHAnsi" w:hAnsiTheme="minorHAnsi" w:cs="Arial"/>
          <w:color w:val="000000"/>
          <w:sz w:val="22"/>
          <w:szCs w:val="22"/>
        </w:rPr>
        <w:t>Σπηλιοπούλου</w:t>
      </w:r>
      <w:proofErr w:type="spellEnd"/>
      <w:r w:rsidRPr="005C655F">
        <w:rPr>
          <w:rFonts w:asciiTheme="minorHAnsi" w:hAnsiTheme="minorHAnsi" w:cs="Arial"/>
          <w:color w:val="000000"/>
          <w:sz w:val="22"/>
          <w:szCs w:val="22"/>
        </w:rPr>
        <w:t xml:space="preserve"> καθηγήτριας Ιατροδικαστικής και Τοξικολογίας του Πανεπιστημίου Αθηνών με θέμα: «Ο ρόλος της οικογένειας στην πρόληψη των εξαρτήσεων».</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Με εθελοντική εργασία γονέων,</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καθηγητών και μαθητών</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 βάφτηκαν πρόσφατα οι αίθουσες του σχολείου.</w:t>
      </w:r>
    </w:p>
    <w:p w:rsidR="00AF27E3" w:rsidRPr="005C655F" w:rsidRDefault="00AF27E3" w:rsidP="00AF27E3">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Διοργάνωση με επιτυχία το καθιερωμένο χριστουγεννιάτικο</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lang w:val="en-US"/>
        </w:rPr>
        <w:t>bazaar</w:t>
      </w:r>
      <w:r w:rsidRPr="005C655F">
        <w:rPr>
          <w:rFonts w:asciiTheme="minorHAnsi" w:hAnsiTheme="minorHAnsi" w:cs="Arial"/>
          <w:color w:val="000000"/>
          <w:sz w:val="22"/>
          <w:szCs w:val="22"/>
        </w:rPr>
        <w:t>.</w:t>
      </w:r>
    </w:p>
    <w:p w:rsidR="005C655F" w:rsidRDefault="00AF27E3" w:rsidP="005C655F">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Με τη βοήθεια των μαμάδων , προσφέρθηκαν πρωτοχρονιάτικες πίτες για όλα τα τμήματα και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το Σύλλογο Διδασκόντων. Καθώς και συμβολικά δώρα σ</w:t>
      </w:r>
      <w:r w:rsidR="005C655F">
        <w:rPr>
          <w:rFonts w:asciiTheme="minorHAnsi" w:hAnsiTheme="minorHAnsi" w:cs="Arial"/>
          <w:color w:val="000000"/>
          <w:sz w:val="22"/>
          <w:szCs w:val="22"/>
        </w:rPr>
        <w:t>' αυτούς που κέρδισαν το φλουρί.</w:t>
      </w:r>
    </w:p>
    <w:p w:rsidR="005C655F" w:rsidRDefault="005C655F" w:rsidP="005C655F">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Συντήρηση </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και ενημέρωση τακτικά του</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lang w:val="en-US"/>
        </w:rPr>
        <w:t>blog</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rPr>
        <w:t>του Συλλόγου Γονέων και Κηδεμόνων στην ιστοσελίδα το</w:t>
      </w:r>
      <w:r>
        <w:rPr>
          <w:rFonts w:asciiTheme="minorHAnsi" w:hAnsiTheme="minorHAnsi" w:cs="Arial"/>
          <w:color w:val="000000"/>
          <w:sz w:val="22"/>
          <w:szCs w:val="22"/>
        </w:rPr>
        <w:t>υ γυμνασίου</w:t>
      </w:r>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Κανήθου</w:t>
      </w:r>
      <w:proofErr w:type="spellEnd"/>
      <w:r>
        <w:rPr>
          <w:rFonts w:asciiTheme="minorHAnsi" w:hAnsiTheme="minorHAnsi" w:cs="Arial"/>
          <w:color w:val="000000"/>
          <w:sz w:val="22"/>
          <w:szCs w:val="22"/>
        </w:rPr>
        <w:t>.</w:t>
      </w:r>
    </w:p>
    <w:p w:rsidR="005C655F" w:rsidRDefault="005C655F" w:rsidP="005C655F">
      <w:pPr>
        <w:pStyle w:val="Web"/>
        <w:numPr>
          <w:ilvl w:val="0"/>
          <w:numId w:val="1"/>
        </w:numPr>
        <w:shd w:val="clear" w:color="auto" w:fill="FFFFFF"/>
        <w:spacing w:before="0" w:beforeAutospacing="0" w:after="0" w:afterAutospacing="0"/>
        <w:ind w:left="945"/>
        <w:rPr>
          <w:rFonts w:asciiTheme="minorHAnsi" w:hAnsiTheme="minorHAnsi" w:cs="Arial"/>
          <w:color w:val="000000"/>
          <w:sz w:val="22"/>
          <w:szCs w:val="22"/>
        </w:rPr>
      </w:pPr>
      <w:r>
        <w:rPr>
          <w:rFonts w:asciiTheme="minorHAnsi" w:hAnsiTheme="minorHAnsi" w:cs="Arial"/>
          <w:color w:val="000000"/>
          <w:sz w:val="22"/>
          <w:szCs w:val="22"/>
        </w:rPr>
        <w:t>Οικονομική ενίσχυση για την επισκευή του φωτοτυ</w:t>
      </w:r>
      <w:bookmarkStart w:id="0" w:name="_GoBack"/>
      <w:bookmarkEnd w:id="0"/>
      <w:r>
        <w:rPr>
          <w:rFonts w:asciiTheme="minorHAnsi" w:hAnsiTheme="minorHAnsi" w:cs="Arial"/>
          <w:color w:val="000000"/>
          <w:sz w:val="22"/>
          <w:szCs w:val="22"/>
        </w:rPr>
        <w:t>πικού μηχανήματος του σχολείου.</w:t>
      </w:r>
    </w:p>
    <w:p w:rsidR="005C655F" w:rsidRDefault="005C655F" w:rsidP="00AF27E3">
      <w:pPr>
        <w:pStyle w:val="Web"/>
        <w:shd w:val="clear" w:color="auto" w:fill="FFFFFF"/>
        <w:spacing w:before="0" w:beforeAutospacing="0" w:after="200" w:afterAutospacing="0"/>
        <w:ind w:left="360"/>
        <w:rPr>
          <w:rFonts w:asciiTheme="minorHAnsi" w:hAnsiTheme="minorHAnsi" w:cs="Arial"/>
          <w:b/>
          <w:bCs/>
          <w:color w:val="222222"/>
          <w:sz w:val="22"/>
          <w:szCs w:val="22"/>
        </w:rPr>
      </w:pPr>
    </w:p>
    <w:p w:rsidR="00AF27E3" w:rsidRPr="005C655F" w:rsidRDefault="00AF27E3" w:rsidP="00AF27E3">
      <w:pPr>
        <w:pStyle w:val="Web"/>
        <w:shd w:val="clear" w:color="auto" w:fill="FFFFFF"/>
        <w:spacing w:before="0" w:beforeAutospacing="0" w:after="200" w:afterAutospacing="0"/>
        <w:ind w:left="360"/>
        <w:rPr>
          <w:rFonts w:asciiTheme="minorHAnsi" w:hAnsiTheme="minorHAnsi" w:cs="Arial"/>
          <w:color w:val="222222"/>
          <w:sz w:val="22"/>
          <w:szCs w:val="22"/>
        </w:rPr>
      </w:pPr>
      <w:r w:rsidRPr="005C655F">
        <w:rPr>
          <w:rFonts w:asciiTheme="minorHAnsi" w:hAnsiTheme="minorHAnsi" w:cs="Arial"/>
          <w:b/>
          <w:bCs/>
          <w:color w:val="222222"/>
          <w:sz w:val="22"/>
          <w:szCs w:val="22"/>
        </w:rPr>
        <w:t>ΕΥΧΑΡΙΣΤΙΕΣ</w:t>
      </w:r>
    </w:p>
    <w:p w:rsidR="00AF27E3" w:rsidRPr="005C655F" w:rsidRDefault="00AF27E3" w:rsidP="00AF27E3">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Τα ξενόγλωσσα φροντιστήρια της περιοχής μας</w:t>
      </w:r>
      <w:r w:rsidRPr="005C655F">
        <w:rPr>
          <w:rFonts w:asciiTheme="minorHAnsi" w:hAnsiTheme="minorHAnsi" w:cs="Arial"/>
          <w:b/>
          <w:bCs/>
          <w:color w:val="000000"/>
          <w:sz w:val="22"/>
          <w:szCs w:val="22"/>
        </w:rPr>
        <w:t>:</w:t>
      </w:r>
      <w:r w:rsidRPr="005C655F">
        <w:rPr>
          <w:rStyle w:val="apple-converted-space"/>
          <w:rFonts w:asciiTheme="minorHAnsi" w:hAnsiTheme="minorHAnsi" w:cs="Arial"/>
          <w:b/>
          <w:bCs/>
          <w:color w:val="000000"/>
          <w:sz w:val="22"/>
          <w:szCs w:val="22"/>
        </w:rPr>
        <w:t> </w:t>
      </w:r>
      <w:r w:rsidRPr="005C655F">
        <w:rPr>
          <w:rFonts w:asciiTheme="minorHAnsi" w:hAnsiTheme="minorHAnsi" w:cs="Arial"/>
          <w:b/>
          <w:bCs/>
          <w:color w:val="000000"/>
          <w:sz w:val="22"/>
          <w:szCs w:val="22"/>
          <w:lang w:val="en-US"/>
        </w:rPr>
        <w:t>CELL</w:t>
      </w:r>
      <w:r w:rsidRPr="005C655F">
        <w:rPr>
          <w:rFonts w:asciiTheme="minorHAnsi" w:hAnsiTheme="minorHAnsi" w:cs="Arial"/>
          <w:b/>
          <w:bCs/>
          <w:color w:val="000000"/>
          <w:sz w:val="22"/>
          <w:szCs w:val="22"/>
        </w:rPr>
        <w:t>, ΛΑΜΠΡΟΥ, ΜΠΑΡΜΠΟΥΡΗ,</w:t>
      </w:r>
      <w:r w:rsidRPr="005C655F">
        <w:rPr>
          <w:rStyle w:val="apple-converted-space"/>
          <w:rFonts w:asciiTheme="minorHAnsi" w:hAnsiTheme="minorHAnsi" w:cs="Arial"/>
          <w:b/>
          <w:bCs/>
          <w:color w:val="000000"/>
          <w:sz w:val="22"/>
          <w:szCs w:val="22"/>
        </w:rPr>
        <w:t> </w:t>
      </w:r>
      <w:r w:rsidRPr="005C655F">
        <w:rPr>
          <w:rFonts w:asciiTheme="minorHAnsi" w:hAnsiTheme="minorHAnsi" w:cs="Arial"/>
          <w:b/>
          <w:bCs/>
          <w:color w:val="000000"/>
          <w:sz w:val="22"/>
          <w:szCs w:val="22"/>
          <w:lang w:val="en-US"/>
        </w:rPr>
        <w:t>MODERN</w:t>
      </w:r>
      <w:r w:rsidRPr="005C655F">
        <w:rPr>
          <w:rStyle w:val="apple-converted-space"/>
          <w:rFonts w:asciiTheme="minorHAnsi" w:hAnsiTheme="minorHAnsi" w:cs="Arial"/>
          <w:b/>
          <w:bCs/>
          <w:color w:val="000000"/>
          <w:sz w:val="22"/>
          <w:szCs w:val="22"/>
          <w:lang w:val="en-US"/>
        </w:rPr>
        <w:t> </w:t>
      </w:r>
      <w:r w:rsidRPr="005C655F">
        <w:rPr>
          <w:rFonts w:asciiTheme="minorHAnsi" w:hAnsiTheme="minorHAnsi" w:cs="Arial"/>
          <w:b/>
          <w:bCs/>
          <w:color w:val="000000"/>
          <w:sz w:val="22"/>
          <w:szCs w:val="22"/>
          <w:lang w:val="en-US"/>
        </w:rPr>
        <w:t>MUSIC</w:t>
      </w:r>
      <w:r w:rsidRPr="005C655F">
        <w:rPr>
          <w:rStyle w:val="apple-converted-space"/>
          <w:rFonts w:asciiTheme="minorHAnsi" w:hAnsiTheme="minorHAnsi" w:cs="Arial"/>
          <w:b/>
          <w:bCs/>
          <w:color w:val="000000"/>
          <w:sz w:val="22"/>
          <w:szCs w:val="22"/>
        </w:rPr>
        <w:t> </w:t>
      </w:r>
      <w:r w:rsidRPr="005C655F">
        <w:rPr>
          <w:rFonts w:asciiTheme="minorHAnsi" w:hAnsiTheme="minorHAnsi" w:cs="Arial"/>
          <w:b/>
          <w:bCs/>
          <w:color w:val="000000"/>
          <w:sz w:val="22"/>
          <w:szCs w:val="22"/>
        </w:rPr>
        <w:t>, ΜΠΕΛΙΤΣΟΥ,ΡΑΖΗ, ΡΟΓΚΑ-ΧΑΤΖΗ, ΦΛΩΡΟΥ.</w:t>
      </w:r>
    </w:p>
    <w:p w:rsidR="00AF27E3" w:rsidRPr="005C655F" w:rsidRDefault="00AF27E3" w:rsidP="00AF27E3">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Τους φούρνους της περιοχής μας:</w:t>
      </w:r>
      <w:r w:rsidRPr="005C655F">
        <w:rPr>
          <w:rStyle w:val="apple-converted-space"/>
          <w:rFonts w:asciiTheme="minorHAnsi" w:hAnsiTheme="minorHAnsi" w:cs="Arial"/>
          <w:color w:val="000000"/>
          <w:sz w:val="22"/>
          <w:szCs w:val="22"/>
        </w:rPr>
        <w:t> </w:t>
      </w:r>
      <w:r w:rsidRPr="005C655F">
        <w:rPr>
          <w:rFonts w:asciiTheme="minorHAnsi" w:hAnsiTheme="minorHAnsi" w:cs="Arial"/>
          <w:b/>
          <w:bCs/>
          <w:color w:val="000000"/>
          <w:sz w:val="22"/>
          <w:szCs w:val="22"/>
        </w:rPr>
        <w:t>ΒΟΥΡΓΙΑΣ, ΘΕΩΔΟΡΟΥ, ΚΑΡΒΕΛΗΣ, ΜΕΙΝΤΑΝΙ.</w:t>
      </w:r>
    </w:p>
    <w:p w:rsidR="00AF27E3" w:rsidRPr="005C655F" w:rsidRDefault="00AF27E3" w:rsidP="00AF27E3">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Τα</w:t>
      </w:r>
      <w:r w:rsidRPr="005C655F">
        <w:rPr>
          <w:rStyle w:val="apple-converted-space"/>
          <w:rFonts w:asciiTheme="minorHAnsi" w:hAnsiTheme="minorHAnsi" w:cs="Arial"/>
          <w:color w:val="000000"/>
          <w:sz w:val="22"/>
          <w:szCs w:val="22"/>
        </w:rPr>
        <w:t> </w:t>
      </w:r>
      <w:r w:rsidRPr="005C655F">
        <w:rPr>
          <w:rFonts w:asciiTheme="minorHAnsi" w:hAnsiTheme="minorHAnsi" w:cs="Arial"/>
          <w:color w:val="000000"/>
          <w:sz w:val="22"/>
          <w:szCs w:val="22"/>
          <w:lang w:val="en-US"/>
        </w:rPr>
        <w:t>super market</w:t>
      </w:r>
      <w:r w:rsidRPr="005C655F">
        <w:rPr>
          <w:rFonts w:asciiTheme="minorHAnsi" w:hAnsiTheme="minorHAnsi" w:cs="Arial"/>
          <w:color w:val="000000"/>
          <w:sz w:val="22"/>
          <w:szCs w:val="22"/>
        </w:rPr>
        <w:t>:</w:t>
      </w:r>
      <w:r w:rsidRPr="005C655F">
        <w:rPr>
          <w:rStyle w:val="apple-converted-space"/>
          <w:rFonts w:asciiTheme="minorHAnsi" w:hAnsiTheme="minorHAnsi" w:cs="Arial"/>
          <w:color w:val="000000"/>
          <w:sz w:val="22"/>
          <w:szCs w:val="22"/>
        </w:rPr>
        <w:t> </w:t>
      </w:r>
      <w:r w:rsidRPr="005C655F">
        <w:rPr>
          <w:rFonts w:asciiTheme="minorHAnsi" w:hAnsiTheme="minorHAnsi" w:cs="Arial"/>
          <w:b/>
          <w:bCs/>
          <w:color w:val="000000"/>
          <w:sz w:val="22"/>
          <w:szCs w:val="22"/>
        </w:rPr>
        <w:t>ΚΡΗΤΙΚΟΣ, ΜΑΣΟΥΤΗΣ.</w:t>
      </w:r>
    </w:p>
    <w:p w:rsidR="00B122F7" w:rsidRPr="005C655F" w:rsidRDefault="00AF27E3" w:rsidP="00B122F7">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Το ζαχαροπλαστείο,</w:t>
      </w:r>
      <w:r w:rsidRPr="005C655F">
        <w:rPr>
          <w:rStyle w:val="apple-converted-space"/>
          <w:rFonts w:asciiTheme="minorHAnsi" w:hAnsiTheme="minorHAnsi" w:cs="Arial"/>
          <w:b/>
          <w:bCs/>
          <w:color w:val="000000"/>
          <w:sz w:val="22"/>
          <w:szCs w:val="22"/>
        </w:rPr>
        <w:t> </w:t>
      </w:r>
      <w:r w:rsidRPr="005C655F">
        <w:rPr>
          <w:rFonts w:asciiTheme="minorHAnsi" w:hAnsiTheme="minorHAnsi" w:cs="Arial"/>
          <w:b/>
          <w:bCs/>
          <w:color w:val="000000"/>
          <w:sz w:val="22"/>
          <w:szCs w:val="22"/>
        </w:rPr>
        <w:t>ΓΟΥΝΑΡΟΠΟΥΛΟΣ</w:t>
      </w:r>
      <w:r w:rsidRPr="005C655F">
        <w:rPr>
          <w:rFonts w:asciiTheme="minorHAnsi" w:hAnsiTheme="minorHAnsi" w:cs="Arial"/>
          <w:b/>
          <w:bCs/>
          <w:color w:val="000000"/>
          <w:sz w:val="22"/>
          <w:szCs w:val="22"/>
          <w:lang w:val="en-US"/>
        </w:rPr>
        <w:t>.</w:t>
      </w:r>
    </w:p>
    <w:p w:rsidR="00B122F7" w:rsidRPr="005C655F" w:rsidRDefault="00B122F7" w:rsidP="00B122F7">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Την επιχείρηση </w:t>
      </w:r>
      <w:r w:rsidRPr="005C655F">
        <w:rPr>
          <w:rFonts w:asciiTheme="minorHAnsi" w:hAnsiTheme="minorHAnsi" w:cs="Arial"/>
          <w:b/>
          <w:color w:val="000000"/>
          <w:sz w:val="22"/>
          <w:szCs w:val="22"/>
          <w:lang w:val="en-US"/>
        </w:rPr>
        <w:t>IL GUSTO.</w:t>
      </w:r>
    </w:p>
    <w:p w:rsidR="00B122F7" w:rsidRPr="005C655F" w:rsidRDefault="00B122F7" w:rsidP="00B122F7">
      <w:pPr>
        <w:pStyle w:val="Web"/>
        <w:numPr>
          <w:ilvl w:val="0"/>
          <w:numId w:val="2"/>
        </w:numPr>
        <w:shd w:val="clear" w:color="auto" w:fill="FFFFFF"/>
        <w:spacing w:before="0" w:beforeAutospacing="0" w:after="0" w:afterAutospacing="0"/>
        <w:ind w:left="945"/>
        <w:rPr>
          <w:rFonts w:asciiTheme="minorHAnsi" w:hAnsiTheme="minorHAnsi" w:cs="Arial"/>
          <w:color w:val="000000"/>
          <w:sz w:val="22"/>
          <w:szCs w:val="22"/>
        </w:rPr>
      </w:pPr>
      <w:r w:rsidRPr="005C655F">
        <w:rPr>
          <w:rFonts w:asciiTheme="minorHAnsi" w:hAnsiTheme="minorHAnsi" w:cs="Arial"/>
          <w:color w:val="000000"/>
          <w:sz w:val="22"/>
          <w:szCs w:val="22"/>
        </w:rPr>
        <w:t xml:space="preserve">Την κα </w:t>
      </w:r>
      <w:r w:rsidRPr="005C655F">
        <w:rPr>
          <w:rFonts w:asciiTheme="minorHAnsi" w:hAnsiTheme="minorHAnsi" w:cs="Arial"/>
          <w:b/>
          <w:color w:val="000000"/>
          <w:sz w:val="22"/>
          <w:szCs w:val="22"/>
        </w:rPr>
        <w:t xml:space="preserve">Αλεξάνδρου </w:t>
      </w:r>
      <w:r w:rsidR="005C655F" w:rsidRPr="005C655F">
        <w:rPr>
          <w:rFonts w:asciiTheme="minorHAnsi" w:hAnsiTheme="minorHAnsi" w:cs="Arial"/>
          <w:b/>
          <w:color w:val="000000"/>
          <w:sz w:val="22"/>
          <w:szCs w:val="22"/>
        </w:rPr>
        <w:t>Άντζυ.</w:t>
      </w:r>
    </w:p>
    <w:sectPr w:rsidR="00B122F7" w:rsidRPr="005C655F" w:rsidSect="005C655F">
      <w:pgSz w:w="11906" w:h="16838" w:code="9"/>
      <w:pgMar w:top="1440"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1E42"/>
    <w:multiLevelType w:val="multilevel"/>
    <w:tmpl w:val="EA76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EC1BEB"/>
    <w:multiLevelType w:val="multilevel"/>
    <w:tmpl w:val="8794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E3"/>
    <w:rsid w:val="005C655F"/>
    <w:rsid w:val="008545CC"/>
    <w:rsid w:val="00AF27E3"/>
    <w:rsid w:val="00B12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27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F2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27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F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59304">
      <w:bodyDiv w:val="1"/>
      <w:marLeft w:val="0"/>
      <w:marRight w:val="0"/>
      <w:marTop w:val="0"/>
      <w:marBottom w:val="0"/>
      <w:divBdr>
        <w:top w:val="none" w:sz="0" w:space="0" w:color="auto"/>
        <w:left w:val="none" w:sz="0" w:space="0" w:color="auto"/>
        <w:bottom w:val="none" w:sz="0" w:space="0" w:color="auto"/>
        <w:right w:val="none" w:sz="0" w:space="0" w:color="auto"/>
      </w:divBdr>
      <w:divsChild>
        <w:div w:id="292174074">
          <w:marLeft w:val="0"/>
          <w:marRight w:val="0"/>
          <w:marTop w:val="0"/>
          <w:marBottom w:val="0"/>
          <w:divBdr>
            <w:top w:val="none" w:sz="0" w:space="0" w:color="auto"/>
            <w:left w:val="single" w:sz="6" w:space="6" w:color="auto"/>
            <w:bottom w:val="none" w:sz="0" w:space="0" w:color="auto"/>
            <w:right w:val="none" w:sz="0" w:space="0" w:color="auto"/>
          </w:divBdr>
          <w:divsChild>
            <w:div w:id="1728603353">
              <w:marLeft w:val="660"/>
              <w:marRight w:val="0"/>
              <w:marTop w:val="0"/>
              <w:marBottom w:val="0"/>
              <w:divBdr>
                <w:top w:val="none" w:sz="0" w:space="0" w:color="auto"/>
                <w:left w:val="none" w:sz="0" w:space="0" w:color="auto"/>
                <w:bottom w:val="none" w:sz="0" w:space="0" w:color="auto"/>
                <w:right w:val="none" w:sz="0" w:space="0" w:color="auto"/>
              </w:divBdr>
              <w:divsChild>
                <w:div w:id="628898689">
                  <w:marLeft w:val="0"/>
                  <w:marRight w:val="225"/>
                  <w:marTop w:val="75"/>
                  <w:marBottom w:val="0"/>
                  <w:divBdr>
                    <w:top w:val="none" w:sz="0" w:space="0" w:color="auto"/>
                    <w:left w:val="none" w:sz="0" w:space="0" w:color="auto"/>
                    <w:bottom w:val="none" w:sz="0" w:space="0" w:color="auto"/>
                    <w:right w:val="none" w:sz="0" w:space="0" w:color="auto"/>
                  </w:divBdr>
                  <w:divsChild>
                    <w:div w:id="467669695">
                      <w:marLeft w:val="0"/>
                      <w:marRight w:val="0"/>
                      <w:marTop w:val="0"/>
                      <w:marBottom w:val="0"/>
                      <w:divBdr>
                        <w:top w:val="none" w:sz="0" w:space="0" w:color="auto"/>
                        <w:left w:val="none" w:sz="0" w:space="0" w:color="auto"/>
                        <w:bottom w:val="none" w:sz="0" w:space="0" w:color="auto"/>
                        <w:right w:val="none" w:sz="0" w:space="0" w:color="auto"/>
                      </w:divBdr>
                      <w:divsChild>
                        <w:div w:id="800610671">
                          <w:marLeft w:val="0"/>
                          <w:marRight w:val="0"/>
                          <w:marTop w:val="0"/>
                          <w:marBottom w:val="0"/>
                          <w:divBdr>
                            <w:top w:val="none" w:sz="0" w:space="0" w:color="auto"/>
                            <w:left w:val="none" w:sz="0" w:space="0" w:color="auto"/>
                            <w:bottom w:val="none" w:sz="0" w:space="0" w:color="auto"/>
                            <w:right w:val="none" w:sz="0" w:space="0" w:color="auto"/>
                          </w:divBdr>
                          <w:divsChild>
                            <w:div w:id="10898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467</Words>
  <Characters>2527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2015-12-21T20:01:00Z</dcterms:created>
  <dcterms:modified xsi:type="dcterms:W3CDTF">2015-12-21T20:21:00Z</dcterms:modified>
</cp:coreProperties>
</file>