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F" w:rsidRDefault="00E258AF" w:rsidP="00E258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Βάσια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Ειρήνη μου, Φαίδρα μου, Πέτρο μου, Χρήστο μου, Οδυσσέα μου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Μαρία μου, 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σελίδα 2 </w:t>
      </w:r>
      <w:r>
        <w:rPr>
          <w:rFonts w:ascii="Times New Roman" w:hAnsi="Times New Roman" w:cs="Times New Roman"/>
          <w:sz w:val="24"/>
          <w:szCs w:val="24"/>
        </w:rPr>
        <w:t>αυτού του αρχείου θα βρείτε 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3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καλό να παρακολουθείτε 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καθώς εκεί θα βρείτε και επιπλέον υλικό, όπως διαδικτυακά εκπαιδευτικά παιχνίδια, που θα σας βοηθήσουν να αφομοιώσετε τις γνώσεις με ευχάριστο τρόπο. Οδηγίες υπάρχουν στη σελίδα του σχολείου. </w:t>
      </w:r>
    </w:p>
    <w:p w:rsidR="00E258AF" w:rsidRDefault="00E258AF" w:rsidP="00E258A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7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258AF" w:rsidRPr="00CC138A" w:rsidRDefault="00E258AF" w:rsidP="00E2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Pr="00FB5B16" w:rsidRDefault="00E258AF" w:rsidP="00E25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E258AF" w:rsidRDefault="00E258AF" w:rsidP="00E258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E258AF" w:rsidRDefault="00E258AF" w:rsidP="00E258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97" w:rsidRDefault="008C6797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Pr="001A3C03" w:rsidRDefault="00E258AF" w:rsidP="00E258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E258AF" w:rsidRPr="001A3C03" w:rsidRDefault="00E258AF" w:rsidP="00E25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E258AF" w:rsidRPr="00E258AF" w:rsidRDefault="00E258AF" w:rsidP="00E258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Α.7.2. Απόλυτη τιμή ρητού – Αντίθετοι ρητοί - Σύγκριση ρητών</w:t>
      </w:r>
    </w:p>
    <w:p w:rsidR="00E258AF" w:rsidRPr="006B0990" w:rsidRDefault="00E258AF" w:rsidP="00E258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1029F632" wp14:editId="34D68EF7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AF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E258AF" w:rsidRPr="006B0990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</w:p>
    <w:p w:rsidR="00E258AF" w:rsidRPr="00F0723B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p w:rsidR="00E258AF" w:rsidRDefault="00E258AF" w:rsidP="00E258AF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E258AF" w:rsidTr="003129E4">
        <w:tc>
          <w:tcPr>
            <w:tcW w:w="2840" w:type="dxa"/>
          </w:tcPr>
          <w:p w:rsidR="00E258AF" w:rsidRPr="006B0990" w:rsidRDefault="00E258AF" w:rsidP="003129E4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2841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2841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45</w:t>
            </w:r>
          </w:p>
        </w:tc>
      </w:tr>
      <w:tr w:rsidR="00E258AF" w:rsidTr="003129E4">
        <w:tc>
          <w:tcPr>
            <w:tcW w:w="2840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31</w:t>
            </w:r>
          </w:p>
        </w:tc>
        <w:tc>
          <w:tcPr>
            <w:tcW w:w="2841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2841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106</w:t>
            </w:r>
          </w:p>
        </w:tc>
      </w:tr>
      <w:tr w:rsidR="00E258AF" w:rsidTr="003129E4">
        <w:tc>
          <w:tcPr>
            <w:tcW w:w="2840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43</w:t>
            </w:r>
          </w:p>
        </w:tc>
        <w:tc>
          <w:tcPr>
            <w:tcW w:w="2841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2020</w:t>
            </w:r>
          </w:p>
        </w:tc>
        <w:tc>
          <w:tcPr>
            <w:tcW w:w="2841" w:type="dxa"/>
          </w:tcPr>
          <w:p w:rsidR="00E258AF" w:rsidRPr="006B0990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7</w:t>
            </w:r>
          </w:p>
        </w:tc>
      </w:tr>
    </w:tbl>
    <w:p w:rsidR="00E258AF" w:rsidRDefault="00E258AF" w:rsidP="00E258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58AF" w:rsidRPr="00F0723B" w:rsidRDefault="00E258AF" w:rsidP="00E258A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258AF" w:rsidTr="003129E4">
        <w:tc>
          <w:tcPr>
            <w:tcW w:w="2130" w:type="dxa"/>
          </w:tcPr>
          <w:p w:rsidR="00E258AF" w:rsidRPr="00F0723B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E258AF" w:rsidRPr="00F0723B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E258AF" w:rsidRPr="00F0723B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E258AF" w:rsidRPr="00F0723B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E258AF" w:rsidTr="003129E4">
        <w:tc>
          <w:tcPr>
            <w:tcW w:w="213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E258AF" w:rsidRPr="006B0990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-4</w:t>
            </w:r>
          </w:p>
        </w:tc>
        <w:tc>
          <w:tcPr>
            <w:tcW w:w="213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E258AF" w:rsidRPr="006B0990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0</w:t>
            </w:r>
          </w:p>
        </w:tc>
      </w:tr>
      <w:tr w:rsidR="00E258AF" w:rsidTr="003129E4">
        <w:tc>
          <w:tcPr>
            <w:tcW w:w="213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E258AF" w:rsidRPr="006B0990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+ 72</w:t>
            </w:r>
          </w:p>
        </w:tc>
        <w:tc>
          <w:tcPr>
            <w:tcW w:w="213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E258AF" w:rsidRPr="006B0990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-6</w:t>
            </w:r>
          </w:p>
        </w:tc>
      </w:tr>
      <w:tr w:rsidR="00E258AF" w:rsidTr="003129E4">
        <w:tc>
          <w:tcPr>
            <w:tcW w:w="213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E258AF" w:rsidRPr="006B0990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+ 83</w:t>
            </w:r>
          </w:p>
        </w:tc>
        <w:tc>
          <w:tcPr>
            <w:tcW w:w="213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E258AF" w:rsidRPr="006B0990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-5</w:t>
            </w:r>
          </w:p>
        </w:tc>
      </w:tr>
      <w:tr w:rsidR="00E258AF" w:rsidTr="003129E4">
        <w:tc>
          <w:tcPr>
            <w:tcW w:w="213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E258AF" w:rsidRPr="006B0990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-9</w:t>
            </w:r>
          </w:p>
        </w:tc>
        <w:tc>
          <w:tcPr>
            <w:tcW w:w="213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E258AF" w:rsidRPr="006B0990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</w:pPr>
            <w:r w:rsidRPr="006B0990">
              <w:rPr>
                <w:rFonts w:ascii="Times New Roman" w:eastAsiaTheme="minorEastAsia" w:hAnsi="Times New Roman" w:cs="Times New Roman"/>
                <w:b/>
                <w:color w:val="00B050"/>
                <w:sz w:val="24"/>
                <w:szCs w:val="24"/>
                <w:highlight w:val="yellow"/>
                <w:lang w:val="en-US"/>
              </w:rPr>
              <w:t>+ 25</w:t>
            </w:r>
          </w:p>
        </w:tc>
      </w:tr>
    </w:tbl>
    <w:p w:rsidR="00E258AF" w:rsidRDefault="00E258AF" w:rsidP="00E258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58AF" w:rsidRPr="00F0723B" w:rsidRDefault="00E258AF" w:rsidP="00E258A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συγκρίνετε τους αριθμούς συμπληρώνοντας τα σύμβολα &gt; (μεγαλύτερο),  &lt; (μικρότερο) και = (ίσο).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58AF" w:rsidTr="003129E4">
        <w:tc>
          <w:tcPr>
            <w:tcW w:w="284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&gt;</w:t>
            </w: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258AF" w:rsidTr="003129E4">
        <w:tc>
          <w:tcPr>
            <w:tcW w:w="284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&gt;</w:t>
            </w: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-12</w:t>
            </w:r>
          </w:p>
        </w:tc>
      </w:tr>
      <w:tr w:rsidR="00E258AF" w:rsidTr="003129E4">
        <w:tc>
          <w:tcPr>
            <w:tcW w:w="284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-6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-6 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-11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&gt;</w:t>
            </w: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-12</w:t>
            </w:r>
          </w:p>
        </w:tc>
      </w:tr>
      <w:tr w:rsidR="00E258AF" w:rsidTr="003129E4">
        <w:tc>
          <w:tcPr>
            <w:tcW w:w="2840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&gt;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-22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-7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&gt;</w:t>
            </w: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2841" w:type="dxa"/>
          </w:tcPr>
          <w:p w:rsidR="00E258A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-11 </w:t>
            </w:r>
            <w:r w:rsidRPr="006B0990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highlight w:val="yellow"/>
              </w:rPr>
              <w:t>&lt;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</w:tbl>
    <w:p w:rsidR="00E258AF" w:rsidRPr="006B0990" w:rsidRDefault="00E258AF" w:rsidP="00E258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Pr="001A3C03" w:rsidRDefault="00E258AF" w:rsidP="00E258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82F"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E258AF" w:rsidRPr="001A3C03" w:rsidRDefault="00E258AF" w:rsidP="00E25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E258AF" w:rsidRPr="00915BBC" w:rsidRDefault="00E258AF" w:rsidP="00E258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Πρόσθεση Ρητών Αριθμών</w:t>
      </w:r>
    </w:p>
    <w:p w:rsidR="00E258AF" w:rsidRDefault="00E258AF" w:rsidP="00E258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E258AF" w:rsidRPr="00915BBC" w:rsidRDefault="00E258AF" w:rsidP="00E2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Α.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ομόσημων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ή περισσότερους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ομόσημους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αριθμούς,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προσθέτουμε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τις απόλυτες τιμές τους και στο άθροισμα  βάζουμε  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κοινό τους πρόσημο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π.χ.      +5 + 7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+13</w:t>
      </w: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+3 + 3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+6</w:t>
      </w:r>
    </w:p>
    <w:p w:rsidR="00E258AF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-4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-11</w:t>
      </w:r>
    </w:p>
    <w:p w:rsidR="00E258AF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Β.    </w:t>
      </w:r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Πρόσθεση </w:t>
      </w:r>
      <w:proofErr w:type="spellStart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ετερόσημων</w:t>
      </w:r>
      <w:proofErr w:type="spellEnd"/>
      <w:r w:rsidRPr="00915B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 xml:space="preserve"> Αριθμών</w:t>
      </w: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προσθέσουμε δύο </w:t>
      </w:r>
      <w:proofErr w:type="spellStart"/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ρητούς αριθμούς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αφαιρούμε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από την μεγαλύτερη απόλυτη τιμή την μικρότερη και βάζουμε το </w:t>
      </w:r>
      <w:r w:rsidRPr="00915BBC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πρόσημο, αυτού που έχει τη μεγαλύτερη απόλυτη τιμή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π.χ.     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21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-14</w:t>
      </w:r>
    </w:p>
    <w:p w:rsidR="00E258AF" w:rsidRPr="00915BBC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            +5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5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 0</w:t>
      </w:r>
    </w:p>
    <w:p w:rsidR="00E258AF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            -7 + 13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=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15BB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+ 6</w:t>
      </w:r>
    </w:p>
    <w:p w:rsidR="00E258AF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</w:pPr>
    </w:p>
    <w:p w:rsidR="00E258AF" w:rsidRPr="002276AA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l-GR"/>
        </w:rPr>
        <w:t>Γ.     </w:t>
      </w:r>
      <w:r w:rsidRPr="002276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el-GR"/>
        </w:rPr>
        <w:t>Άθροισμα πολλών προσθετέων</w:t>
      </w:r>
    </w:p>
    <w:p w:rsidR="00E258AF" w:rsidRPr="002276AA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Για να υπολογίσουμε ένα άθροισμα, με περισσότερους από δύο προσθετέους, που δεν είναι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ομόσημοι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ή όλοι μεταξύ τους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ετερόσημοι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 Εργαζόμαστε ως εξής:</w:t>
      </w:r>
    </w:p>
    <w:p w:rsidR="00E258AF" w:rsidRPr="002276AA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Προσθέτουμε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θετικούς και </w:t>
      </w: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>χωριστά</w:t>
      </w: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τους αρνητικούς και μετά προσθέτουμε τους δύο </w:t>
      </w:r>
      <w:proofErr w:type="spellStart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ετερόσημους</w:t>
      </w:r>
      <w:proofErr w:type="spellEnd"/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 xml:space="preserve"> που προκύπτουν.</w:t>
      </w:r>
    </w:p>
    <w:p w:rsidR="00E258AF" w:rsidRPr="002276AA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2276A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π.χ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l-GR"/>
        </w:rPr>
        <w:t>.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035"/>
      </w:tblGrid>
      <w:tr w:rsidR="00E258AF" w:rsidTr="003129E4">
        <w:tc>
          <w:tcPr>
            <w:tcW w:w="4361" w:type="dxa"/>
          </w:tcPr>
          <w:p w:rsidR="00E258AF" w:rsidRPr="00F83FE1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F83F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Διαγράφουμε τους αντίθετους αριθμούς αν υπάρχουν.</w:t>
            </w:r>
          </w:p>
        </w:tc>
        <w:tc>
          <w:tcPr>
            <w:tcW w:w="2126" w:type="dxa"/>
          </w:tcPr>
          <w:p w:rsidR="00E258AF" w:rsidRPr="00A42A7B" w:rsidRDefault="00E258AF" w:rsidP="003129E4">
            <w:pPr>
              <w:tabs>
                <w:tab w:val="center" w:pos="2022"/>
              </w:tabs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+ 8 +9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1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-4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F83FE1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</w:tr>
      <w:tr w:rsidR="00E258AF" w:rsidRPr="00A42A7B" w:rsidTr="003129E4">
        <w:tc>
          <w:tcPr>
            <w:tcW w:w="4361" w:type="dxa"/>
          </w:tcPr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Χωρίζουμε τους θετικούς από τους αρνητικούς.</w:t>
            </w:r>
          </w:p>
        </w:tc>
        <w:tc>
          <w:tcPr>
            <w:tcW w:w="2126" w:type="dxa"/>
          </w:tcPr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-3 – 4 – 1 +8 + 9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</w:tc>
        <w:tc>
          <w:tcPr>
            <w:tcW w:w="2035" w:type="dxa"/>
          </w:tcPr>
          <w:p w:rsidR="00E258AF" w:rsidRDefault="00E258AF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4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3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E258AF" w:rsidRPr="00A42A7B" w:rsidTr="003129E4">
        <w:tc>
          <w:tcPr>
            <w:tcW w:w="4361" w:type="dxa"/>
          </w:tcPr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 w:rsidRPr="00A42A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Προσθέτουμε τους θετικούς και τους αρνητικούς χωριστά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26" w:type="dxa"/>
          </w:tcPr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- 8 + 17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=</w:t>
            </w:r>
          </w:p>
        </w:tc>
        <w:tc>
          <w:tcPr>
            <w:tcW w:w="2035" w:type="dxa"/>
          </w:tcPr>
          <w:p w:rsidR="00E258AF" w:rsidRDefault="00E258AF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+8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7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=</w:t>
            </w:r>
          </w:p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</w:tr>
      <w:tr w:rsidR="00E258AF" w:rsidRPr="00A42A7B" w:rsidTr="003129E4">
        <w:tc>
          <w:tcPr>
            <w:tcW w:w="4361" w:type="dxa"/>
          </w:tcPr>
          <w:p w:rsidR="00E258AF" w:rsidRPr="00F83FE1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Προσθέτουμε τους δύο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ετερόσημους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 xml:space="preserve"> αριθμούς.</w:t>
            </w:r>
          </w:p>
        </w:tc>
        <w:tc>
          <w:tcPr>
            <w:tcW w:w="2126" w:type="dxa"/>
          </w:tcPr>
          <w:p w:rsidR="00E258AF" w:rsidRDefault="00E258AF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 xml:space="preserve">      </w:t>
            </w:r>
            <w:r w:rsidRPr="002276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+9</w:t>
            </w:r>
          </w:p>
          <w:p w:rsidR="00E258AF" w:rsidRPr="00A42A7B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035" w:type="dxa"/>
          </w:tcPr>
          <w:p w:rsidR="00E258AF" w:rsidRPr="00A42A7B" w:rsidRDefault="00E258AF" w:rsidP="003129E4">
            <w:pPr>
              <w:shd w:val="clear" w:color="auto" w:fill="FFFFFF"/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el-GR"/>
              </w:rPr>
              <w:t>+ 1</w:t>
            </w:r>
          </w:p>
        </w:tc>
      </w:tr>
    </w:tbl>
    <w:p w:rsidR="00E258AF" w:rsidRPr="00F83FE1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p w:rsidR="00E258AF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  <w:r w:rsidRPr="002276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Ιδιότητες της πρόσθεσης</w:t>
      </w:r>
    </w:p>
    <w:p w:rsidR="00E258AF" w:rsidRDefault="00E258AF" w:rsidP="00E258AF">
      <w:pPr>
        <w:shd w:val="clear" w:color="auto" w:fill="FFFFFF"/>
        <w:spacing w:after="0" w:line="25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58AF" w:rsidTr="003129E4"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+β = β + α</w:t>
            </w:r>
          </w:p>
        </w:tc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αντιμεταθετική</w:t>
            </w:r>
            <w:proofErr w:type="spellEnd"/>
          </w:p>
        </w:tc>
      </w:tr>
      <w:tr w:rsidR="00E258AF" w:rsidTr="003129E4"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(β + γ) = (α + β) + γ</w:t>
            </w:r>
          </w:p>
        </w:tc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προσεταιριστική</w:t>
            </w:r>
            <w:proofErr w:type="spellEnd"/>
          </w:p>
        </w:tc>
      </w:tr>
      <w:tr w:rsidR="00E258AF" w:rsidTr="003129E4"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α + 0 = 0</w:t>
            </w:r>
          </w:p>
        </w:tc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</w:p>
        </w:tc>
      </w:tr>
      <w:tr w:rsidR="00E258AF" w:rsidTr="003129E4"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+ α – α = 0</w:t>
            </w:r>
          </w:p>
        </w:tc>
        <w:tc>
          <w:tcPr>
            <w:tcW w:w="4261" w:type="dxa"/>
          </w:tcPr>
          <w:p w:rsidR="00E258AF" w:rsidRDefault="00E258AF" w:rsidP="003129E4">
            <w:pPr>
              <w:spacing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  <w:t>Οι αντίθετοι αριθμοί έχουν άθροισμα 0</w:t>
            </w:r>
          </w:p>
        </w:tc>
      </w:tr>
    </w:tbl>
    <w:p w:rsidR="00E258AF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ΛΙΓΕΣ ΑΣΚΗΣΟΥΛΕΣ:</w:t>
      </w:r>
    </w:p>
    <w:p w:rsidR="00E258AF" w:rsidRPr="00CF2DA2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258AF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ομόσημους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(Δες θεωρία Α)</w:t>
      </w:r>
    </w:p>
    <w:p w:rsidR="00E258AF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58AF" w:rsidTr="003129E4">
        <w:tc>
          <w:tcPr>
            <w:tcW w:w="2840" w:type="dxa"/>
          </w:tcPr>
          <w:p w:rsidR="00E258AF" w:rsidRPr="00D14761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 – 8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+ 20 + 63 = ….</w:t>
            </w:r>
          </w:p>
        </w:tc>
      </w:tr>
      <w:tr w:rsidR="00E258AF" w:rsidTr="003129E4">
        <w:tc>
          <w:tcPr>
            <w:tcW w:w="2840" w:type="dxa"/>
          </w:tcPr>
          <w:p w:rsidR="00E258AF" w:rsidRPr="00BF3DEF" w:rsidRDefault="00E258AF" w:rsidP="003129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3DEF">
              <w:rPr>
                <w:rFonts w:ascii="Times New Roman" w:eastAsiaTheme="minorEastAsia" w:hAnsi="Times New Roman" w:cs="Times New Roman"/>
                <w:sz w:val="24"/>
                <w:szCs w:val="24"/>
              </w:rPr>
              <w:t>-4 – 6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+ 2 + 14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 – 5 = …..</w:t>
            </w:r>
          </w:p>
        </w:tc>
      </w:tr>
    </w:tbl>
    <w:p w:rsidR="00E258AF" w:rsidRPr="00F0723B" w:rsidRDefault="00E258AF" w:rsidP="00E258AF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258AF" w:rsidRDefault="00E258AF" w:rsidP="00E258A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Να προσθέσετε τους παρακάτω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ετερόσημους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(Δες θεωρία Β</w:t>
      </w:r>
      <w:r w:rsidRPr="00D14761">
        <w:rPr>
          <w:rFonts w:ascii="Times New Roman" w:eastAsiaTheme="minorEastAsia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58AF" w:rsidRPr="00D14761" w:rsidTr="003129E4">
        <w:tc>
          <w:tcPr>
            <w:tcW w:w="2840" w:type="dxa"/>
          </w:tcPr>
          <w:p w:rsidR="00E258AF" w:rsidRPr="00D14761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476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+ 20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63 = ….</w:t>
            </w:r>
          </w:p>
        </w:tc>
      </w:tr>
      <w:tr w:rsidR="00E258AF" w:rsidRPr="00D14761" w:rsidTr="003129E4">
        <w:tc>
          <w:tcPr>
            <w:tcW w:w="2840" w:type="dxa"/>
          </w:tcPr>
          <w:p w:rsidR="00E258AF" w:rsidRPr="00D14761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 + 14 = …..</w:t>
            </w:r>
          </w:p>
        </w:tc>
        <w:tc>
          <w:tcPr>
            <w:tcW w:w="2841" w:type="dxa"/>
          </w:tcPr>
          <w:p w:rsidR="00E258AF" w:rsidRPr="00D14761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 +5 = …..</w:t>
            </w:r>
          </w:p>
        </w:tc>
      </w:tr>
    </w:tbl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8AF" w:rsidRPr="004D482F" w:rsidRDefault="00E258AF" w:rsidP="00E258A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4D482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58AF" w:rsidRPr="00D14761" w:rsidTr="003129E4">
        <w:tc>
          <w:tcPr>
            <w:tcW w:w="2840" w:type="dxa"/>
          </w:tcPr>
          <w:p w:rsidR="00E258AF" w:rsidRPr="002B0187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E258AF" w:rsidRPr="002B0187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E258AF" w:rsidRPr="002B0187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</w:t>
            </w:r>
          </w:p>
        </w:tc>
      </w:tr>
      <w:tr w:rsidR="00E258AF" w:rsidRPr="00D14761" w:rsidTr="003129E4">
        <w:tc>
          <w:tcPr>
            <w:tcW w:w="2840" w:type="dxa"/>
          </w:tcPr>
          <w:p w:rsidR="00E258AF" w:rsidRPr="002B0187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E258AF" w:rsidRPr="002B0187" w:rsidRDefault="00E258AF" w:rsidP="003129E4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  <w:tc>
          <w:tcPr>
            <w:tcW w:w="2841" w:type="dxa"/>
          </w:tcPr>
          <w:p w:rsidR="00E258AF" w:rsidRPr="002B0187" w:rsidRDefault="00E258AF" w:rsidP="003129E4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B0187">
              <w:rPr>
                <w:rFonts w:ascii="Times New Roman" w:eastAsiaTheme="minorEastAsia" w:hAnsi="Times New Roman" w:cs="Times New Roman"/>
                <w:sz w:val="24"/>
                <w:szCs w:val="24"/>
              </w:rPr>
              <w:t>= …..</w:t>
            </w:r>
          </w:p>
        </w:tc>
      </w:tr>
    </w:tbl>
    <w:p w:rsid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8AF" w:rsidRDefault="00E258AF" w:rsidP="00E258A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Άσκηση </w:t>
      </w:r>
      <w:r w:rsidRPr="00A42A7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 Να προσθέσετε τους παρακάτω αριθμούς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58AF" w:rsidTr="003129E4">
        <w:tc>
          <w:tcPr>
            <w:tcW w:w="2840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-3  +2  -9  -6  +7  -11 =</w:t>
            </w: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+5  +4  -3  -2  +7 =</w:t>
            </w: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403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+4  -1  +3  -2  +1  -11 =</w:t>
            </w:r>
          </w:p>
        </w:tc>
      </w:tr>
      <w:tr w:rsidR="00E258AF" w:rsidTr="003129E4">
        <w:tc>
          <w:tcPr>
            <w:tcW w:w="2840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258AF" w:rsidTr="003129E4">
        <w:tc>
          <w:tcPr>
            <w:tcW w:w="2840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258AF" w:rsidTr="003129E4">
        <w:tc>
          <w:tcPr>
            <w:tcW w:w="2840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E258AF" w:rsidRPr="00140353" w:rsidRDefault="00E258AF" w:rsidP="003129E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E258AF" w:rsidRPr="00140353" w:rsidRDefault="00E258AF" w:rsidP="00E258AF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258AF" w:rsidRPr="002B0187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AF" w:rsidRPr="00E258AF" w:rsidRDefault="00E258AF" w:rsidP="00E258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8AF" w:rsidRPr="00E258A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AF" w:rsidRDefault="00E258AF" w:rsidP="00E258AF">
      <w:pPr>
        <w:spacing w:after="0" w:line="240" w:lineRule="auto"/>
      </w:pPr>
      <w:r>
        <w:separator/>
      </w:r>
    </w:p>
  </w:endnote>
  <w:endnote w:type="continuationSeparator" w:id="0">
    <w:p w:rsidR="00E258AF" w:rsidRDefault="00E258AF" w:rsidP="00E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04696"/>
      <w:docPartObj>
        <w:docPartGallery w:val="Page Numbers (Bottom of Page)"/>
        <w:docPartUnique/>
      </w:docPartObj>
    </w:sdtPr>
    <w:sdtContent>
      <w:p w:rsidR="00E258AF" w:rsidRDefault="00E258AF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AF" w:rsidRDefault="00E258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E258AF" w:rsidRDefault="00E258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AF" w:rsidRDefault="00E258AF" w:rsidP="00E258AF">
      <w:pPr>
        <w:spacing w:after="0" w:line="240" w:lineRule="auto"/>
      </w:pPr>
      <w:r>
        <w:separator/>
      </w:r>
    </w:p>
  </w:footnote>
  <w:footnote w:type="continuationSeparator" w:id="0">
    <w:p w:rsidR="00E258AF" w:rsidRDefault="00E258AF" w:rsidP="00E2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AF" w:rsidRPr="00E258AF" w:rsidRDefault="00E258AF">
    <w:pPr>
      <w:pStyle w:val="a3"/>
      <w:rPr>
        <w:rFonts w:ascii="Times New Roman" w:hAnsi="Times New Roman" w:cs="Times New Roman"/>
        <w:sz w:val="20"/>
        <w:szCs w:val="20"/>
      </w:rPr>
    </w:pPr>
    <w:r w:rsidRPr="00E258AF">
      <w:rPr>
        <w:rFonts w:ascii="Times New Roman" w:hAnsi="Times New Roman" w:cs="Times New Roman"/>
        <w:sz w:val="20"/>
        <w:szCs w:val="20"/>
      </w:rPr>
      <w:t xml:space="preserve">Β΄ Γυμνασίου </w:t>
    </w:r>
    <w:r w:rsidRPr="00E258A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E258A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258AF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F"/>
    <w:rsid w:val="008C6797"/>
    <w:rsid w:val="00E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258AF"/>
  </w:style>
  <w:style w:type="paragraph" w:styleId="a4">
    <w:name w:val="footer"/>
    <w:basedOn w:val="a"/>
    <w:link w:val="Char0"/>
    <w:uiPriority w:val="99"/>
    <w:unhideWhenUsed/>
    <w:rsid w:val="00E2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58AF"/>
  </w:style>
  <w:style w:type="paragraph" w:styleId="a5">
    <w:name w:val="Balloon Text"/>
    <w:basedOn w:val="a"/>
    <w:link w:val="Char1"/>
    <w:uiPriority w:val="99"/>
    <w:semiHidden/>
    <w:unhideWhenUsed/>
    <w:rsid w:val="00E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58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58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8AF"/>
    <w:pPr>
      <w:ind w:left="720"/>
      <w:contextualSpacing/>
    </w:pPr>
  </w:style>
  <w:style w:type="table" w:styleId="a7">
    <w:name w:val="Table Grid"/>
    <w:basedOn w:val="a1"/>
    <w:uiPriority w:val="59"/>
    <w:rsid w:val="00E2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258AF"/>
  </w:style>
  <w:style w:type="paragraph" w:styleId="a4">
    <w:name w:val="footer"/>
    <w:basedOn w:val="a"/>
    <w:link w:val="Char0"/>
    <w:uiPriority w:val="99"/>
    <w:unhideWhenUsed/>
    <w:rsid w:val="00E25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58AF"/>
  </w:style>
  <w:style w:type="paragraph" w:styleId="a5">
    <w:name w:val="Balloon Text"/>
    <w:basedOn w:val="a"/>
    <w:link w:val="Char1"/>
    <w:uiPriority w:val="99"/>
    <w:semiHidden/>
    <w:unhideWhenUsed/>
    <w:rsid w:val="00E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58A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58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8AF"/>
    <w:pPr>
      <w:ind w:left="720"/>
      <w:contextualSpacing/>
    </w:pPr>
  </w:style>
  <w:style w:type="table" w:styleId="a7">
    <w:name w:val="Table Grid"/>
    <w:basedOn w:val="a1"/>
    <w:uiPriority w:val="59"/>
    <w:rsid w:val="00E2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klamaria88@gmail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E5"/>
    <w:rsid w:val="001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EA693BBCF84D45909A4EA925E22722">
    <w:name w:val="3CEA693BBCF84D45909A4EA925E22722"/>
    <w:rsid w:val="00141D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EA693BBCF84D45909A4EA925E22722">
    <w:name w:val="3CEA693BBCF84D45909A4EA925E22722"/>
    <w:rsid w:val="00141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2020-04-06T14:33:00Z</dcterms:created>
  <dcterms:modified xsi:type="dcterms:W3CDTF">2020-04-06T14:38:00Z</dcterms:modified>
</cp:coreProperties>
</file>