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53" w:rsidRDefault="00BA2953" w:rsidP="00BA29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F28">
        <w:rPr>
          <w:rFonts w:ascii="Times New Roman" w:hAnsi="Times New Roman" w:cs="Times New Roman"/>
          <w:b/>
          <w:i/>
          <w:sz w:val="24"/>
          <w:szCs w:val="24"/>
        </w:rPr>
        <w:t>ΜΙΑ ΜΙΚΡΗ ΕΠΙΚΟΙΝΩΝΙΑ: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Γεια σας παιδιά!!!!!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Ανδριανή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μου, Σίλα μου, Βαγγέλη μου, Τάσο μου, εύχομαι να είστε καλά! Ελπίζω να ασχοληθήκατε με τις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ασκησούλες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προηγούμενης βδομάδας και να σας βοήθησαν να περάσετε δημιουργικά το χρόνο σας. 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Μπορείτε να μου στέλνετε τις απαντήσεις σας (είτε τις συμπληρώνετε στον υπολογιστή, είτε γράφοντάς τες στο τετράδιό σας και βγάζοντας τες φωτογραφία) στο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32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3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επικοινωνίας.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όσους δυσκολεύονται να στείλουν τις απαντήσεις για να τις διορθώσω, μπορούν να τις διορθώσουν μόνοι τους! 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 σελίδα 2 αυτού του αρχείου θα βρείτε το 1</w:t>
      </w:r>
      <w:r w:rsidRPr="00263818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φύλλο δραστηριοτήτων συμπληρωμένο. Οι απαντήσεις που έπρεπε να συμπληρώσετε είναι σημειωμένες με κίτρινο χρώμα.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2</w:t>
      </w:r>
      <w:r w:rsidRPr="00263818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φύλλο δραστηριοτήτων, με το οποίο θα ασχοληθείτε αυτή τη βδομάδα είναι στις σελίδες 3 και 4.</w:t>
      </w:r>
    </w:p>
    <w:p w:rsidR="00E64070" w:rsidRDefault="00E64070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φύλλα εργασίας μπορείτε να τα βρείτε και στην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56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955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αφού πρώτα οι κηδεμόνες σας φτιάξουν λογαριασμό στο ΠΣΔ.</w:t>
      </w:r>
    </w:p>
    <w:p w:rsidR="00BA2953" w:rsidRDefault="00BA2953" w:rsidP="00BA295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Για οποιαδήποτε απορία σας μπορείτε να μου στείλετε στο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επικοινωνίας μας που είναι: </w:t>
      </w:r>
      <w:hyperlink r:id="rId8" w:history="1"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koklamaria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88@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gmail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BA2953" w:rsidRPr="00875184" w:rsidRDefault="00BA2953" w:rsidP="00BA2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84">
        <w:rPr>
          <w:rFonts w:ascii="Times New Roman" w:hAnsi="Times New Roman" w:cs="Times New Roman"/>
          <w:sz w:val="24"/>
          <w:szCs w:val="24"/>
        </w:rPr>
        <w:t xml:space="preserve">Μετά το διάβασμα, για ένα ευχάριστο διάλειμμα παρακολουθήστε το παρακάτω βίντεο στο </w:t>
      </w:r>
      <w:proofErr w:type="spellStart"/>
      <w:r w:rsidRPr="00875184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875184">
        <w:rPr>
          <w:rFonts w:ascii="Times New Roman" w:hAnsi="Times New Roman" w:cs="Times New Roman"/>
          <w:sz w:val="24"/>
          <w:szCs w:val="24"/>
        </w:rPr>
        <w:t>:</w:t>
      </w:r>
      <w:r w:rsidRPr="00875184">
        <w:t xml:space="preserve"> </w:t>
      </w:r>
      <w:hyperlink r:id="rId9" w:history="1">
        <w:r>
          <w:rPr>
            <w:rStyle w:val="-"/>
          </w:rPr>
          <w:t>https://www.youtube.com/watch?v=10tWJqzZ0bY</w:t>
        </w:r>
      </w:hyperlink>
    </w:p>
    <w:p w:rsidR="00BA2953" w:rsidRPr="00CC138A" w:rsidRDefault="00BA2953" w:rsidP="00BA2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8A">
        <w:t xml:space="preserve"> </w:t>
      </w:r>
    </w:p>
    <w:p w:rsidR="00BA2953" w:rsidRPr="00FB5B16" w:rsidRDefault="00BA2953" w:rsidP="00BA2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B16">
        <w:rPr>
          <w:rFonts w:ascii="Times New Roman" w:hAnsi="Times New Roman" w:cs="Times New Roman"/>
          <w:b/>
          <w:sz w:val="28"/>
          <w:szCs w:val="28"/>
        </w:rPr>
        <w:t>Καλή συνέχεια!</w:t>
      </w:r>
    </w:p>
    <w:p w:rsidR="00BA2953" w:rsidRDefault="00BA2953" w:rsidP="00BA29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B16">
        <w:rPr>
          <w:rFonts w:ascii="Times New Roman" w:hAnsi="Times New Roman" w:cs="Times New Roman"/>
          <w:b/>
          <w:sz w:val="28"/>
          <w:szCs w:val="28"/>
        </w:rPr>
        <w:t>Να είστε πάντα χαμογελαστά!!!!!!!!!!</w:t>
      </w:r>
    </w:p>
    <w:p w:rsidR="00BA2953" w:rsidRDefault="00BA2953" w:rsidP="00BA29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070" w:rsidRDefault="00E64070" w:rsidP="00BA2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953" w:rsidRPr="001A3C03" w:rsidRDefault="00BA2953" w:rsidP="00BA29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3C03">
        <w:rPr>
          <w:rFonts w:ascii="Times New Roman" w:hAnsi="Times New Roman" w:cs="Times New Roman"/>
          <w:b/>
          <w:sz w:val="40"/>
          <w:szCs w:val="40"/>
        </w:rPr>
        <w:lastRenderedPageBreak/>
        <w:t>1</w:t>
      </w:r>
      <w:r w:rsidRPr="001A3C03">
        <w:rPr>
          <w:rFonts w:ascii="Times New Roman" w:hAnsi="Times New Roman" w:cs="Times New Roman"/>
          <w:b/>
          <w:sz w:val="40"/>
          <w:szCs w:val="40"/>
          <w:vertAlign w:val="superscript"/>
        </w:rPr>
        <w:t>ο</w:t>
      </w:r>
      <w:r w:rsidRPr="001A3C03">
        <w:rPr>
          <w:rFonts w:ascii="Times New Roman" w:hAnsi="Times New Roman" w:cs="Times New Roman"/>
          <w:b/>
          <w:sz w:val="40"/>
          <w:szCs w:val="40"/>
        </w:rPr>
        <w:t xml:space="preserve"> Φύλλο Δραστηριοτήτων</w:t>
      </w:r>
    </w:p>
    <w:p w:rsidR="00BA2953" w:rsidRPr="001A3C03" w:rsidRDefault="00BA2953" w:rsidP="00BA29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C03">
        <w:rPr>
          <w:rFonts w:ascii="Times New Roman" w:hAnsi="Times New Roman" w:cs="Times New Roman"/>
          <w:b/>
          <w:sz w:val="32"/>
          <w:szCs w:val="32"/>
        </w:rPr>
        <w:t>ΑΛΓΕΒΡΑ</w:t>
      </w:r>
    </w:p>
    <w:p w:rsidR="00BA2953" w:rsidRDefault="00BA2953" w:rsidP="00BA29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58F4">
        <w:rPr>
          <w:rFonts w:ascii="Times New Roman" w:hAnsi="Times New Roman" w:cs="Times New Roman"/>
          <w:b/>
          <w:sz w:val="32"/>
          <w:szCs w:val="32"/>
          <w:u w:val="single"/>
        </w:rPr>
        <w:t xml:space="preserve">Θετικοί – Αρνητικοί Αριθμοί, </w:t>
      </w:r>
      <w:proofErr w:type="spellStart"/>
      <w:r w:rsidRPr="005E58F4">
        <w:rPr>
          <w:rFonts w:ascii="Times New Roman" w:hAnsi="Times New Roman" w:cs="Times New Roman"/>
          <w:b/>
          <w:sz w:val="32"/>
          <w:szCs w:val="32"/>
          <w:u w:val="single"/>
        </w:rPr>
        <w:t>Ομόσημοι</w:t>
      </w:r>
      <w:proofErr w:type="spellEnd"/>
      <w:r w:rsidRPr="005E58F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5E58F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5E58F4">
        <w:rPr>
          <w:rFonts w:ascii="Times New Roman" w:hAnsi="Times New Roman" w:cs="Times New Roman"/>
          <w:b/>
          <w:sz w:val="32"/>
          <w:szCs w:val="32"/>
          <w:u w:val="single"/>
        </w:rPr>
        <w:t>Ετερόσημοι</w:t>
      </w:r>
      <w:proofErr w:type="spellEnd"/>
    </w:p>
    <w:p w:rsidR="00BA2953" w:rsidRDefault="00BA2953" w:rsidP="00BA29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l-GR"/>
        </w:rPr>
        <w:drawing>
          <wp:inline distT="0" distB="0" distL="0" distR="0" wp14:anchorId="3B436D42" wp14:editId="24C354A5">
            <wp:extent cx="2057400" cy="1190625"/>
            <wp:effectExtent l="0" t="0" r="0" b="9525"/>
            <wp:docPr id="1" name="Εικόνα 1" descr="C:\Users\info\Downloads\IMG_20200329_15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ownloads\IMG_20200329_1552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196" cy="11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 w:rsidRPr="00EA666B">
        <w:rPr>
          <w:rFonts w:ascii="Times New Roman" w:hAnsi="Times New Roman" w:cs="Times New Roman"/>
          <w:b/>
          <w:sz w:val="24"/>
          <w:szCs w:val="24"/>
          <w:u w:val="single"/>
        </w:rPr>
        <w:t>Άσκηση 1:</w:t>
      </w:r>
      <w:r w:rsidRPr="00EA666B">
        <w:rPr>
          <w:rFonts w:ascii="Times New Roman" w:hAnsi="Times New Roman" w:cs="Times New Roman"/>
          <w:b/>
          <w:sz w:val="24"/>
          <w:szCs w:val="24"/>
        </w:rPr>
        <w:t xml:space="preserve"> Να συμπληρώσετε τα παρακάτω κενά.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Οι αριθμοί που έχουν πρόσημο « - » λέγονται </w:t>
      </w:r>
      <w:r w:rsidRPr="00D40E7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αρνητικοί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Δύο αριθμοί που έχουν διαφορετικό πρόσημο λέγονται </w:t>
      </w:r>
      <w:proofErr w:type="spellStart"/>
      <w:r w:rsidRPr="00D40E7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ετερόσημοι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Στον άξονα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χ΄χ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(την ευθεία των αριθμών) αριστερά του 0 βρίσκονται οι </w:t>
      </w:r>
      <w:r w:rsidRPr="00D40E7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αριθμοί</w:t>
      </w:r>
      <w:r>
        <w:rPr>
          <w:rFonts w:ascii="Times New Roman" w:hAnsi="Times New Roman" w:cs="Times New Roman"/>
          <w:sz w:val="24"/>
          <w:szCs w:val="24"/>
        </w:rPr>
        <w:t xml:space="preserve"> αριθμοί.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Θετικοί λέγονται οι αριθμοί που έχουν πρόσημο </w:t>
      </w:r>
      <w:r w:rsidRPr="00D40E7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 w:rsidRPr="00EA666B">
        <w:rPr>
          <w:rFonts w:ascii="Times New Roman" w:hAnsi="Times New Roman" w:cs="Times New Roman"/>
          <w:b/>
          <w:sz w:val="24"/>
          <w:szCs w:val="24"/>
          <w:u w:val="single"/>
        </w:rPr>
        <w:t>Άσκηση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66B">
        <w:rPr>
          <w:rFonts w:ascii="Times New Roman" w:hAnsi="Times New Roman" w:cs="Times New Roman"/>
          <w:b/>
          <w:sz w:val="24"/>
          <w:szCs w:val="24"/>
        </w:rPr>
        <w:t>Βάλτε τους παρακάτω αριθμούς στη σωστή ομάδα.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 ,     +4 ,     3 ,      0 ,    - 7,9 ,     +0,2 ,  -75 ,     +32 ,    -4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Θετικοί: </w:t>
      </w:r>
      <w:r w:rsidRPr="00D40E7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+4, 3, +0,2, +32</w:t>
      </w:r>
    </w:p>
    <w:p w:rsidR="00BA2953" w:rsidRPr="00D40E7C" w:rsidRDefault="00BA2953" w:rsidP="00BA2953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Αρνητικοί: </w:t>
      </w:r>
      <w:r w:rsidRPr="00D40E7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-5, -7,9, -75, -4</w:t>
      </w:r>
    </w:p>
    <w:p w:rsidR="00BA2953" w:rsidRPr="00B04562" w:rsidRDefault="00BA2953" w:rsidP="00BA2953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Τίποτα από τα δύο: </w:t>
      </w:r>
      <w:r w:rsidRPr="00D40E7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0</w:t>
      </w:r>
    </w:p>
    <w:p w:rsidR="00BA2953" w:rsidRPr="00EA666B" w:rsidRDefault="00BA2953" w:rsidP="00BA29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B">
        <w:rPr>
          <w:rFonts w:ascii="Times New Roman" w:hAnsi="Times New Roman" w:cs="Times New Roman"/>
          <w:b/>
          <w:sz w:val="24"/>
          <w:szCs w:val="24"/>
          <w:u w:val="single"/>
        </w:rPr>
        <w:t>Άσκηση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66B">
        <w:rPr>
          <w:rFonts w:ascii="Times New Roman" w:hAnsi="Times New Roman" w:cs="Times New Roman"/>
          <w:b/>
          <w:sz w:val="24"/>
          <w:szCs w:val="24"/>
        </w:rPr>
        <w:t>Να εκφράσετε με ρητούς αριθμούς (θετικούς ή αρνητικούς) τις παρακάτω εκφράσεις.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 w:rsidRPr="00EA666B">
        <w:rPr>
          <w:rFonts w:ascii="Times New Roman" w:hAnsi="Times New Roman" w:cs="Times New Roman"/>
          <w:b/>
          <w:sz w:val="24"/>
          <w:szCs w:val="24"/>
        </w:rPr>
        <w:t>π.χ.</w:t>
      </w:r>
      <w:r>
        <w:rPr>
          <w:rFonts w:ascii="Times New Roman" w:hAnsi="Times New Roman" w:cs="Times New Roman"/>
          <w:sz w:val="24"/>
          <w:szCs w:val="24"/>
        </w:rPr>
        <w:t xml:space="preserve"> πτώση της θερμοκρασίας κατά 4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A666B">
        <w:rPr>
          <w:rFonts w:ascii="Times New Roman" w:hAnsi="Times New Roman" w:cs="Times New Roman"/>
          <w:b/>
          <w:color w:val="00B050"/>
          <w:sz w:val="24"/>
          <w:szCs w:val="24"/>
        </w:rPr>
        <w:t>-4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αύξηση του πληθυσμού κατά 150 ανθρώπους:    </w:t>
      </w:r>
      <w:r w:rsidRPr="00EA666B">
        <w:rPr>
          <w:rFonts w:ascii="Times New Roman" w:hAnsi="Times New Roman" w:cs="Times New Roman"/>
          <w:b/>
          <w:color w:val="00B050"/>
          <w:sz w:val="24"/>
          <w:szCs w:val="24"/>
        </w:rPr>
        <w:t>+150</w:t>
      </w:r>
    </w:p>
    <w:p w:rsidR="00BA2953" w:rsidRPr="00D40E7C" w:rsidRDefault="00BA2953" w:rsidP="00BA2953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ζημία 50 ευρώ: </w:t>
      </w:r>
      <w:r w:rsidRPr="00D40E7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-50</w:t>
      </w:r>
    </w:p>
    <w:p w:rsidR="00BA2953" w:rsidRPr="00D40E7C" w:rsidRDefault="00BA2953" w:rsidP="00BA2953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αύξηση της θερμοκρασίας κατά 5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40E7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+5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μείωση πληθυσμού κατά 200 ανθρώπους: </w:t>
      </w:r>
      <w:r w:rsidRPr="00D40E7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-200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18 μέτρα πάνω από την επιφάνεια της θάλασσας: </w:t>
      </w:r>
      <w:r w:rsidRPr="00D40E7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+18</w:t>
      </w:r>
    </w:p>
    <w:p w:rsidR="00BA2953" w:rsidRPr="00D40E7C" w:rsidRDefault="00BA2953" w:rsidP="00BA2953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ε) κέρδος 40 ευρώ: </w:t>
      </w:r>
      <w:r w:rsidRPr="00D40E7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highlight w:val="yellow"/>
        </w:rPr>
        <w:t>+40</w:t>
      </w:r>
    </w:p>
    <w:p w:rsidR="00BA2953" w:rsidRPr="001A3C03" w:rsidRDefault="00BA2953" w:rsidP="00BA29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</w:t>
      </w:r>
      <w:r w:rsidRPr="001A3C03">
        <w:rPr>
          <w:rFonts w:ascii="Times New Roman" w:hAnsi="Times New Roman" w:cs="Times New Roman"/>
          <w:b/>
          <w:sz w:val="40"/>
          <w:szCs w:val="40"/>
          <w:vertAlign w:val="superscript"/>
        </w:rPr>
        <w:t>ο</w:t>
      </w:r>
      <w:r w:rsidRPr="001A3C03">
        <w:rPr>
          <w:rFonts w:ascii="Times New Roman" w:hAnsi="Times New Roman" w:cs="Times New Roman"/>
          <w:b/>
          <w:sz w:val="40"/>
          <w:szCs w:val="40"/>
        </w:rPr>
        <w:t xml:space="preserve"> Φύλλο Δραστηριοτήτων </w:t>
      </w:r>
    </w:p>
    <w:p w:rsidR="00BA2953" w:rsidRPr="001A3C03" w:rsidRDefault="00BA2953" w:rsidP="00BA29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C03">
        <w:rPr>
          <w:rFonts w:ascii="Times New Roman" w:hAnsi="Times New Roman" w:cs="Times New Roman"/>
          <w:b/>
          <w:sz w:val="32"/>
          <w:szCs w:val="32"/>
        </w:rPr>
        <w:t>ΑΛΓΕΒΡΑ</w:t>
      </w:r>
    </w:p>
    <w:p w:rsidR="00BA2953" w:rsidRDefault="00BA2953" w:rsidP="00BA29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Απόλυτη τιμή ρητού – Αντίθετοι ρητοί </w:t>
      </w:r>
    </w:p>
    <w:p w:rsidR="00BA2953" w:rsidRDefault="00BA2953" w:rsidP="00BA29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A2953" w:rsidRDefault="00BA2953" w:rsidP="00BA29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ΛΙΓΗ ΘΕΩΡΙΑ:</w:t>
      </w:r>
    </w:p>
    <w:p w:rsidR="00BA2953" w:rsidRPr="00837900" w:rsidRDefault="00BA2953" w:rsidP="00BA2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00">
        <w:rPr>
          <w:rFonts w:ascii="Times New Roman" w:hAnsi="Times New Roman" w:cs="Times New Roman"/>
          <w:b/>
          <w:sz w:val="24"/>
          <w:szCs w:val="24"/>
        </w:rPr>
        <w:t>Τι είναι απόλυτη τιμή αριθμού;</w:t>
      </w:r>
    </w:p>
    <w:p w:rsidR="00BA2953" w:rsidRPr="00405778" w:rsidRDefault="00BA2953" w:rsidP="00BA2953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7900">
        <w:rPr>
          <w:rFonts w:ascii="Times New Roman" w:hAnsi="Times New Roman" w:cs="Times New Roman"/>
          <w:sz w:val="24"/>
          <w:szCs w:val="24"/>
          <w:u w:val="single"/>
        </w:rPr>
        <w:t>Απάντηση</w:t>
      </w:r>
      <w:r w:rsidRPr="000A60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Απόλυτη τιμή αριθμού α είναι </w:t>
      </w:r>
      <w:r w:rsidRPr="000A6006">
        <w:rPr>
          <w:rFonts w:ascii="Times New Roman" w:hAnsi="Times New Roman" w:cs="Times New Roman"/>
          <w:b/>
          <w:color w:val="FF0000"/>
          <w:sz w:val="24"/>
          <w:szCs w:val="24"/>
        </w:rPr>
        <w:t>η απόσταση του από την αρχή 0</w:t>
      </w:r>
      <w:r w:rsidRPr="000A60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συμβολίζεται με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057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Η απόλυτη τιμή είναι </w:t>
      </w:r>
      <w:r w:rsidRPr="0040577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πάντα θετικός</w:t>
      </w:r>
      <w:r w:rsidRPr="00405778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αριθμός.</w:t>
      </w:r>
    </w:p>
    <w:p w:rsidR="00BA2953" w:rsidRDefault="00BA2953" w:rsidP="00BA2953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A2953" w:rsidRPr="00837900" w:rsidRDefault="00BA2953" w:rsidP="00BA2953">
      <w:pPr>
        <w:pStyle w:val="a6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37900">
        <w:rPr>
          <w:rFonts w:ascii="Times New Roman" w:eastAsiaTheme="minorEastAsia" w:hAnsi="Times New Roman" w:cs="Times New Roman"/>
          <w:b/>
          <w:sz w:val="24"/>
          <w:szCs w:val="24"/>
        </w:rPr>
        <w:t>Ποιοι αριθμοί είναι αντίθετοι;</w:t>
      </w:r>
    </w:p>
    <w:p w:rsidR="00BA2953" w:rsidRPr="00E149C4" w:rsidRDefault="00BA2953" w:rsidP="00BA2953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7900">
        <w:rPr>
          <w:rFonts w:ascii="Times New Roman" w:eastAsiaTheme="minorEastAsia" w:hAnsi="Times New Roman" w:cs="Times New Roman"/>
          <w:sz w:val="24"/>
          <w:szCs w:val="24"/>
          <w:u w:val="single"/>
        </w:rPr>
        <w:t>Απάντηση</w:t>
      </w:r>
      <w:r w:rsidRPr="000A6006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0A60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Αντίθετοι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είναι οι αριθμοί που έχουν την </w:t>
      </w:r>
      <w:r w:rsidRPr="000A60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ίδια απόλυτη τιμή</w:t>
      </w:r>
      <w:r w:rsidRPr="000A600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αλλά </w:t>
      </w:r>
      <w:r w:rsidRPr="000A60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διαφορετικό πρόσημο</w:t>
      </w:r>
      <w:r w:rsidRPr="00740133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ετερόσημοι</w:t>
      </w:r>
      <w:proofErr w:type="spellEnd"/>
      <w:r w:rsidRPr="00740133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Ο αντίθετος του χ είναι ο –χ.    </w:t>
      </w:r>
      <w:r w:rsidRPr="000A6006">
        <w:rPr>
          <w:rFonts w:ascii="Times New Roman" w:eastAsiaTheme="minorEastAsia" w:hAnsi="Times New Roman" w:cs="Times New Roman"/>
          <w:b/>
          <w:color w:val="00B050"/>
          <w:sz w:val="24"/>
          <w:szCs w:val="24"/>
        </w:rPr>
        <w:t>π.χ. +3 και -3</w:t>
      </w:r>
    </w:p>
    <w:p w:rsidR="00BA2953" w:rsidRDefault="00BA2953" w:rsidP="00BA2953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A2953" w:rsidRPr="000A6006" w:rsidRDefault="00BA2953" w:rsidP="00BA2953">
      <w:pPr>
        <w:pStyle w:val="a6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A6006">
        <w:rPr>
          <w:rFonts w:ascii="Times New Roman" w:eastAsiaTheme="minorEastAsia" w:hAnsi="Times New Roman" w:cs="Times New Roman"/>
          <w:b/>
          <w:sz w:val="24"/>
          <w:szCs w:val="24"/>
        </w:rPr>
        <w:t>Τι γνωρίζεις για την απόλυτη τιμή θετικού αριθμού, την απόλυτη τιμή αρνητικού αριθμού και τι για την απόλυτη τιμή του 0;</w:t>
      </w:r>
    </w:p>
    <w:p w:rsidR="00BA2953" w:rsidRPr="000A6006" w:rsidRDefault="00BA2953" w:rsidP="00BA2953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0A6006">
        <w:rPr>
          <w:rFonts w:ascii="Times New Roman" w:eastAsiaTheme="minorEastAsia" w:hAnsi="Times New Roman" w:cs="Times New Roman"/>
          <w:sz w:val="24"/>
          <w:szCs w:val="24"/>
          <w:u w:val="single"/>
        </w:rPr>
        <w:t>Απάντηση</w:t>
      </w:r>
      <w:r w:rsidRPr="000A600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A2953" w:rsidRDefault="00BA2953" w:rsidP="00BA2953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Η απόλυτη τιμή </w:t>
      </w:r>
      <w:r w:rsidRPr="000A60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θετικού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αριθμού είναι </w:t>
      </w:r>
      <w:r w:rsidRPr="000A60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ο ίδιος ο αριθμός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α</m:t>
            </m:r>
          </m:e>
        </m:d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=α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0A6006">
        <w:rPr>
          <w:rFonts w:ascii="Times New Roman" w:eastAsiaTheme="minorEastAsia" w:hAnsi="Times New Roman" w:cs="Times New Roman"/>
          <w:b/>
          <w:color w:val="00B050"/>
          <w:sz w:val="24"/>
          <w:szCs w:val="24"/>
        </w:rPr>
        <w:t xml:space="preserve">π.χ.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color w:val="00B05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B050"/>
                <w:sz w:val="24"/>
                <w:szCs w:val="24"/>
              </w:rPr>
              <m:t>3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B050"/>
            <w:sz w:val="24"/>
            <w:szCs w:val="24"/>
          </w:rPr>
          <m:t>=3</m:t>
        </m:r>
      </m:oMath>
    </w:p>
    <w:p w:rsidR="00BA2953" w:rsidRDefault="00BA2953" w:rsidP="00BA2953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Η απόλυτη τιμή </w:t>
      </w:r>
      <w:r w:rsidRPr="000A60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αρνητικού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αριθμού είναι </w:t>
      </w:r>
      <w:r w:rsidRPr="000A60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ο αντίθετός του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α</m:t>
            </m:r>
          </m:e>
        </m:d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=-α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0A6006">
        <w:rPr>
          <w:rFonts w:ascii="Times New Roman" w:eastAsiaTheme="minorEastAsia" w:hAnsi="Times New Roman" w:cs="Times New Roman"/>
          <w:b/>
          <w:color w:val="00B050"/>
          <w:sz w:val="24"/>
          <w:szCs w:val="24"/>
        </w:rPr>
        <w:t xml:space="preserve">π.χ.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color w:val="00B05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B050"/>
                <w:sz w:val="24"/>
                <w:szCs w:val="24"/>
              </w:rPr>
              <m:t>-3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B050"/>
            <w:sz w:val="24"/>
            <w:szCs w:val="24"/>
          </w:rPr>
          <m:t>=3</m:t>
        </m:r>
      </m:oMath>
    </w:p>
    <w:p w:rsidR="00BA2953" w:rsidRDefault="00BA2953" w:rsidP="00BA2953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Η απόλυτη τιμή </w:t>
      </w:r>
      <w:r w:rsidRPr="000A60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του 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είναι </w:t>
      </w:r>
      <w:r w:rsidRPr="000A60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το 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0A6006">
        <w:rPr>
          <w:rFonts w:ascii="Times New Roman" w:eastAsiaTheme="minorEastAsia" w:hAnsi="Times New Roman" w:cs="Times New Roman"/>
          <w:b/>
          <w:color w:val="00B050"/>
          <w:sz w:val="24"/>
          <w:szCs w:val="24"/>
        </w:rPr>
        <w:t>π.χ.</w:t>
      </w:r>
      <m:oMath>
        <m:r>
          <m:rPr>
            <m:sty m:val="bi"/>
          </m:rPr>
          <w:rPr>
            <w:rFonts w:ascii="Cambria Math" w:hAnsi="Cambria Math" w:cs="Times New Roman"/>
            <w:color w:val="00B050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color w:val="00B05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B050"/>
                <w:sz w:val="24"/>
                <w:szCs w:val="24"/>
              </w:rPr>
              <m:t>0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B050"/>
            <w:sz w:val="24"/>
            <w:szCs w:val="24"/>
          </w:rPr>
          <m:t>=0</m:t>
        </m:r>
      </m:oMath>
      <w:r w:rsidRPr="000A6006">
        <w:rPr>
          <w:rFonts w:ascii="Times New Roman" w:eastAsiaTheme="minorEastAsia" w:hAnsi="Times New Roman" w:cs="Times New Roman"/>
          <w:color w:val="00B050"/>
          <w:sz w:val="24"/>
          <w:szCs w:val="24"/>
        </w:rPr>
        <w:t xml:space="preserve"> 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953" w:rsidRDefault="00BA2953" w:rsidP="00BA2953">
      <w:pPr>
        <w:pStyle w:val="a6"/>
        <w:ind w:left="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ΛΙΓΕΣ ΑΣΚΗΣΟΥΛΕΣ:</w:t>
      </w:r>
    </w:p>
    <w:p w:rsidR="00BA2953" w:rsidRPr="00CF2DA2" w:rsidRDefault="00BA2953" w:rsidP="00BA2953">
      <w:pPr>
        <w:pStyle w:val="a6"/>
        <w:ind w:left="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BA2953" w:rsidRPr="003769FC" w:rsidRDefault="00BA2953" w:rsidP="00BA29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9FC">
        <w:rPr>
          <w:rFonts w:ascii="Times New Roman" w:hAnsi="Times New Roman" w:cs="Times New Roman"/>
          <w:b/>
          <w:sz w:val="24"/>
          <w:szCs w:val="24"/>
          <w:u w:val="single"/>
        </w:rPr>
        <w:t>Άσκηση 1</w:t>
      </w:r>
      <w:r w:rsidRPr="003769FC">
        <w:rPr>
          <w:rFonts w:ascii="Times New Roman" w:hAnsi="Times New Roman" w:cs="Times New Roman"/>
          <w:b/>
          <w:sz w:val="24"/>
          <w:szCs w:val="24"/>
        </w:rPr>
        <w:t>: Να συμπληρώσετε τα παρακάτω κενά.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Η απόλυτη τιμή ενός ρητού αριθμού α εκφράζει την ………………. του από την αρχή 0 και συμβολίζεται με …………….. .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Δύο αριθμοί που είναι ……………..... και έχουν ………………………………….. ονομάζονται αντίθετοι. </w:t>
      </w:r>
    </w:p>
    <w:p w:rsidR="00BA2953" w:rsidRDefault="00BA2953" w:rsidP="00BA2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Ο αντίθετος του α είναι ………….. .</w:t>
      </w:r>
    </w:p>
    <w:p w:rsidR="00BA2953" w:rsidRDefault="00BA2953" w:rsidP="00BA2953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……. .</w:t>
      </w:r>
    </w:p>
    <w:p w:rsidR="00BA2953" w:rsidRDefault="00BA2953" w:rsidP="00BA2953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BA2953" w:rsidRPr="003769FC" w:rsidRDefault="00BA2953" w:rsidP="00BA2953">
      <w:pPr>
        <w:pStyle w:val="a6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Άσκηση 2</w:t>
      </w:r>
      <w:r w:rsidRPr="00F0723B">
        <w:rPr>
          <w:rFonts w:ascii="Times New Roman" w:eastAsiaTheme="minorEastAsia" w:hAnsi="Times New Roman" w:cs="Times New Roman"/>
          <w:b/>
          <w:sz w:val="24"/>
          <w:szCs w:val="24"/>
        </w:rPr>
        <w:t>: Να βρείτε την απόλυτη τιμή των παρακάτω αριθμών.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583"/>
        <w:gridCol w:w="2618"/>
        <w:gridCol w:w="2601"/>
      </w:tblGrid>
      <w:tr w:rsidR="00BA2953" w:rsidTr="00781DCA">
        <w:tc>
          <w:tcPr>
            <w:tcW w:w="2840" w:type="dxa"/>
          </w:tcPr>
          <w:p w:rsidR="00BA2953" w:rsidRPr="00026764" w:rsidRDefault="00501A6D" w:rsidP="00781DCA">
            <w:pPr>
              <w:pStyle w:val="a6"/>
              <w:ind w:left="0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-5</m:t>
                  </m:r>
                </m:e>
              </m:d>
            </m:oMath>
            <w:r w:rsidR="00BA29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.....</w:t>
            </w:r>
          </w:p>
        </w:tc>
        <w:tc>
          <w:tcPr>
            <w:tcW w:w="2841" w:type="dxa"/>
          </w:tcPr>
          <w:p w:rsidR="00BA2953" w:rsidRPr="00026764" w:rsidRDefault="00501A6D" w:rsidP="00781DC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oMath>
            <w:r w:rsidR="00BA29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…..</w:t>
            </w:r>
          </w:p>
        </w:tc>
        <w:tc>
          <w:tcPr>
            <w:tcW w:w="2841" w:type="dxa"/>
          </w:tcPr>
          <w:p w:rsidR="00BA2953" w:rsidRPr="00026764" w:rsidRDefault="00501A6D" w:rsidP="00781DC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+45</m:t>
                  </m:r>
                </m:e>
              </m:d>
            </m:oMath>
            <w:r w:rsidR="00BA29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….</w:t>
            </w:r>
          </w:p>
        </w:tc>
      </w:tr>
      <w:tr w:rsidR="00BA2953" w:rsidTr="00781DCA">
        <w:tc>
          <w:tcPr>
            <w:tcW w:w="2840" w:type="dxa"/>
          </w:tcPr>
          <w:p w:rsidR="00BA2953" w:rsidRPr="00026764" w:rsidRDefault="00501A6D" w:rsidP="00781DC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+31</m:t>
                  </m:r>
                </m:e>
              </m:d>
            </m:oMath>
            <w:r w:rsidR="00BA29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…..</w:t>
            </w:r>
          </w:p>
        </w:tc>
        <w:tc>
          <w:tcPr>
            <w:tcW w:w="2841" w:type="dxa"/>
          </w:tcPr>
          <w:p w:rsidR="00BA2953" w:rsidRPr="00026764" w:rsidRDefault="00501A6D" w:rsidP="00781DC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-9</m:t>
                  </m:r>
                </m:e>
              </m:d>
            </m:oMath>
            <w:r w:rsidR="00BA29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….</w:t>
            </w:r>
          </w:p>
        </w:tc>
        <w:tc>
          <w:tcPr>
            <w:tcW w:w="2841" w:type="dxa"/>
          </w:tcPr>
          <w:p w:rsidR="00BA2953" w:rsidRPr="00026764" w:rsidRDefault="00501A6D" w:rsidP="00781DC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-106</m:t>
                  </m:r>
                </m:e>
              </m:d>
            </m:oMath>
            <w:r w:rsidR="00BA29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…..</w:t>
            </w:r>
          </w:p>
        </w:tc>
      </w:tr>
      <w:tr w:rsidR="00BA2953" w:rsidTr="00781DCA">
        <w:tc>
          <w:tcPr>
            <w:tcW w:w="2840" w:type="dxa"/>
          </w:tcPr>
          <w:p w:rsidR="00BA2953" w:rsidRPr="00026764" w:rsidRDefault="00501A6D" w:rsidP="00781DC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43</m:t>
                  </m:r>
                </m:e>
              </m:d>
            </m:oMath>
            <w:r w:rsidR="00BA29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…..</w:t>
            </w:r>
          </w:p>
        </w:tc>
        <w:tc>
          <w:tcPr>
            <w:tcW w:w="2841" w:type="dxa"/>
          </w:tcPr>
          <w:p w:rsidR="00BA2953" w:rsidRPr="00026764" w:rsidRDefault="00501A6D" w:rsidP="00781DC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-2020</m:t>
                  </m:r>
                </m:e>
              </m:d>
            </m:oMath>
            <w:r w:rsidR="00BA29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…..</w:t>
            </w:r>
          </w:p>
        </w:tc>
        <w:tc>
          <w:tcPr>
            <w:tcW w:w="2841" w:type="dxa"/>
          </w:tcPr>
          <w:p w:rsidR="00BA2953" w:rsidRPr="00026764" w:rsidRDefault="00501A6D" w:rsidP="00781DC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e>
              </m:d>
            </m:oMath>
            <w:r w:rsidR="00BA29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…..</w:t>
            </w:r>
          </w:p>
        </w:tc>
      </w:tr>
    </w:tbl>
    <w:p w:rsidR="00BA2953" w:rsidRDefault="00BA2953" w:rsidP="00BA295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A2953" w:rsidRPr="00F0723B" w:rsidRDefault="00BA2953" w:rsidP="00BA2953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Άσκηση 3</w:t>
      </w:r>
      <w:r w:rsidRPr="00F0723B">
        <w:rPr>
          <w:rFonts w:ascii="Times New Roman" w:eastAsiaTheme="minorEastAsia" w:hAnsi="Times New Roman" w:cs="Times New Roman"/>
          <w:b/>
          <w:sz w:val="24"/>
          <w:szCs w:val="24"/>
        </w:rPr>
        <w:t>: Να βρείτε τον αντίθετο των παρακάτω αριθμών.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A2953" w:rsidTr="00781DCA">
        <w:tc>
          <w:tcPr>
            <w:tcW w:w="2130" w:type="dxa"/>
          </w:tcPr>
          <w:p w:rsidR="00BA2953" w:rsidRPr="00F0723B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0723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Αριθμός</w:t>
            </w:r>
          </w:p>
        </w:tc>
        <w:tc>
          <w:tcPr>
            <w:tcW w:w="2130" w:type="dxa"/>
          </w:tcPr>
          <w:p w:rsidR="00BA2953" w:rsidRPr="00F0723B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0723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Αντίθετος</w:t>
            </w:r>
          </w:p>
        </w:tc>
        <w:tc>
          <w:tcPr>
            <w:tcW w:w="2131" w:type="dxa"/>
          </w:tcPr>
          <w:p w:rsidR="00BA2953" w:rsidRPr="00F0723B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0723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Αριθμός</w:t>
            </w:r>
          </w:p>
        </w:tc>
        <w:tc>
          <w:tcPr>
            <w:tcW w:w="2131" w:type="dxa"/>
          </w:tcPr>
          <w:p w:rsidR="00BA2953" w:rsidRPr="00F0723B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0723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Αντίθετος</w:t>
            </w:r>
          </w:p>
        </w:tc>
      </w:tr>
      <w:tr w:rsidR="00BA2953" w:rsidTr="00781DCA">
        <w:tc>
          <w:tcPr>
            <w:tcW w:w="2130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130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A2953" w:rsidTr="00781DCA">
        <w:tc>
          <w:tcPr>
            <w:tcW w:w="2130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-72</w:t>
            </w:r>
          </w:p>
        </w:tc>
        <w:tc>
          <w:tcPr>
            <w:tcW w:w="2130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A2953" w:rsidTr="00781DCA">
        <w:tc>
          <w:tcPr>
            <w:tcW w:w="2130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2130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131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A2953" w:rsidTr="00781DCA">
        <w:tc>
          <w:tcPr>
            <w:tcW w:w="2130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2131" w:type="dxa"/>
          </w:tcPr>
          <w:p w:rsidR="00BA2953" w:rsidRDefault="00BA2953" w:rsidP="00781D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50A5E" w:rsidRDefault="00F50A5E" w:rsidP="00BA2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851" w:rsidRDefault="007E1851" w:rsidP="007E18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6DF">
        <w:rPr>
          <w:rFonts w:ascii="Times New Roman" w:hAnsi="Times New Roman" w:cs="Times New Roman"/>
          <w:b/>
          <w:i/>
          <w:sz w:val="24"/>
          <w:szCs w:val="24"/>
        </w:rPr>
        <w:t>ΚΟΥΙΖ</w:t>
      </w:r>
    </w:p>
    <w:p w:rsidR="00501A6D" w:rsidRPr="007945C3" w:rsidRDefault="00501A6D" w:rsidP="00501A6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F73DC">
          <w:rPr>
            <w:color w:val="0000FF"/>
            <w:u w:val="single"/>
          </w:rPr>
          <w:t>https://learningapps.org/display?v=pu1m4bf6k20</w:t>
        </w:r>
      </w:hyperlink>
    </w:p>
    <w:p w:rsidR="007E1851" w:rsidRDefault="007E1851" w:rsidP="00BA2953">
      <w:pPr>
        <w:jc w:val="both"/>
      </w:pPr>
      <w:bookmarkStart w:id="0" w:name="_GoBack"/>
      <w:bookmarkEnd w:id="0"/>
    </w:p>
    <w:p w:rsidR="007E1851" w:rsidRPr="00BA2953" w:rsidRDefault="007E1851" w:rsidP="00BA295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E1851">
          <w:rPr>
            <w:color w:val="0000FF"/>
            <w:u w:val="single"/>
          </w:rPr>
          <w:t>https://learningapps.org/display?v=p7tkxkhm320</w:t>
        </w:r>
      </w:hyperlink>
    </w:p>
    <w:sectPr w:rsidR="007E1851" w:rsidRPr="00BA2953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53" w:rsidRDefault="00BA2953" w:rsidP="00BA2953">
      <w:pPr>
        <w:spacing w:after="0" w:line="240" w:lineRule="auto"/>
      </w:pPr>
      <w:r>
        <w:separator/>
      </w:r>
    </w:p>
  </w:endnote>
  <w:endnote w:type="continuationSeparator" w:id="0">
    <w:p w:rsidR="00BA2953" w:rsidRDefault="00BA2953" w:rsidP="00BA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54048"/>
      <w:docPartObj>
        <w:docPartGallery w:val="Page Numbers (Bottom of Page)"/>
        <w:docPartUnique/>
      </w:docPartObj>
    </w:sdtPr>
    <w:sdtEndPr/>
    <w:sdtContent>
      <w:p w:rsidR="00BA2953" w:rsidRDefault="00BA2953">
        <w:pPr>
          <w:pStyle w:val="a4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Αυτόματο Σχήμα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2953" w:rsidRDefault="00BA295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01A6D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Αυτόματο Σχήμα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" filled="t" strokecolor="gray" strokeweight="2.25pt">
                  <v:textbox inset=",0,,0">
                    <w:txbxContent>
                      <w:p w:rsidR="00BA2953" w:rsidRDefault="00BA295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01A6D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Αυτόματο Σχήμα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Αυτόματο Σχήμα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53" w:rsidRDefault="00BA2953" w:rsidP="00BA2953">
      <w:pPr>
        <w:spacing w:after="0" w:line="240" w:lineRule="auto"/>
      </w:pPr>
      <w:r>
        <w:separator/>
      </w:r>
    </w:p>
  </w:footnote>
  <w:footnote w:type="continuationSeparator" w:id="0">
    <w:p w:rsidR="00BA2953" w:rsidRDefault="00BA2953" w:rsidP="00BA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53" w:rsidRPr="00BA2953" w:rsidRDefault="00BA2953">
    <w:pPr>
      <w:pStyle w:val="a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Γ΄ Λυκείου</w:t>
    </w:r>
    <w:r w:rsidRPr="00BA2953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BA2953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BA2953">
      <w:rPr>
        <w:rFonts w:ascii="Times New Roman" w:hAnsi="Times New Roman" w:cs="Times New Roman"/>
        <w:sz w:val="20"/>
        <w:szCs w:val="20"/>
      </w:rPr>
      <w:t>ΕΝΕΕΓΥΛ Αργολίδας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05365"/>
    <w:multiLevelType w:val="hybridMultilevel"/>
    <w:tmpl w:val="814CA2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53"/>
    <w:rsid w:val="00026644"/>
    <w:rsid w:val="0019293F"/>
    <w:rsid w:val="0020026C"/>
    <w:rsid w:val="00501A6D"/>
    <w:rsid w:val="007E1851"/>
    <w:rsid w:val="00BA2953"/>
    <w:rsid w:val="00E64070"/>
    <w:rsid w:val="00EA11C6"/>
    <w:rsid w:val="00F5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2953"/>
  </w:style>
  <w:style w:type="paragraph" w:styleId="a4">
    <w:name w:val="footer"/>
    <w:basedOn w:val="a"/>
    <w:link w:val="Char0"/>
    <w:uiPriority w:val="99"/>
    <w:unhideWhenUsed/>
    <w:rsid w:val="00BA2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A2953"/>
  </w:style>
  <w:style w:type="paragraph" w:styleId="a5">
    <w:name w:val="Balloon Text"/>
    <w:basedOn w:val="a"/>
    <w:link w:val="Char1"/>
    <w:uiPriority w:val="99"/>
    <w:semiHidden/>
    <w:unhideWhenUsed/>
    <w:rsid w:val="00BA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A295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A29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2953"/>
    <w:pPr>
      <w:ind w:left="720"/>
      <w:contextualSpacing/>
    </w:pPr>
  </w:style>
  <w:style w:type="table" w:styleId="a7">
    <w:name w:val="Table Grid"/>
    <w:basedOn w:val="a1"/>
    <w:uiPriority w:val="59"/>
    <w:rsid w:val="00BA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2953"/>
  </w:style>
  <w:style w:type="paragraph" w:styleId="a4">
    <w:name w:val="footer"/>
    <w:basedOn w:val="a"/>
    <w:link w:val="Char0"/>
    <w:uiPriority w:val="99"/>
    <w:unhideWhenUsed/>
    <w:rsid w:val="00BA2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A2953"/>
  </w:style>
  <w:style w:type="paragraph" w:styleId="a5">
    <w:name w:val="Balloon Text"/>
    <w:basedOn w:val="a"/>
    <w:link w:val="Char1"/>
    <w:uiPriority w:val="99"/>
    <w:semiHidden/>
    <w:unhideWhenUsed/>
    <w:rsid w:val="00BA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A295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A29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2953"/>
    <w:pPr>
      <w:ind w:left="720"/>
      <w:contextualSpacing/>
    </w:pPr>
  </w:style>
  <w:style w:type="table" w:styleId="a7">
    <w:name w:val="Table Grid"/>
    <w:basedOn w:val="a1"/>
    <w:uiPriority w:val="59"/>
    <w:rsid w:val="00BA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lamaria88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arningapps.org/display?v=p7tkxkhm3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display?v=pu1m4bf6k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0tWJqzZ0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612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8</cp:revision>
  <dcterms:created xsi:type="dcterms:W3CDTF">2020-03-30T08:59:00Z</dcterms:created>
  <dcterms:modified xsi:type="dcterms:W3CDTF">2020-03-30T12:52:00Z</dcterms:modified>
</cp:coreProperties>
</file>