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DE39" w14:textId="77777777" w:rsidR="00A95DFB" w:rsidRPr="008449E7" w:rsidRDefault="00A95DFB" w:rsidP="00A9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  <w:bookmarkStart w:id="0" w:name="_Hlk35879748"/>
      <w:r w:rsidRPr="005F5A34">
        <w:rPr>
          <w:rFonts w:ascii="Times New Roman" w:hAnsi="Times New Roman" w:cs="Times New Roman"/>
          <w:color w:val="5B9BD5" w:themeColor="accent5"/>
          <w:sz w:val="24"/>
          <w:szCs w:val="24"/>
        </w:rPr>
        <w:t>ΝΕΟΕΛΛΗΝΙΚΗ ΓΛΩΣΣΑ Β΄ ΓΥΜΝΑΣΙΟΥ</w:t>
      </w:r>
    </w:p>
    <w:bookmarkEnd w:id="0"/>
    <w:p w14:paraId="421EE695" w14:textId="77777777" w:rsidR="00A95DFB" w:rsidRPr="00BD1450" w:rsidRDefault="00A95DFB" w:rsidP="00A95D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9F8F" wp14:editId="214F3533">
                <wp:simplePos x="0" y="0"/>
                <wp:positionH relativeFrom="margin">
                  <wp:posOffset>4457700</wp:posOffset>
                </wp:positionH>
                <wp:positionV relativeFrom="paragraph">
                  <wp:posOffset>10795</wp:posOffset>
                </wp:positionV>
                <wp:extent cx="754380" cy="769620"/>
                <wp:effectExtent l="19050" t="19050" r="26670" b="11430"/>
                <wp:wrapNone/>
                <wp:docPr id="3" name="Γελαστό πρόσωπ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69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D5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3" o:spid="_x0000_s1026" type="#_x0000_t96" style="position:absolute;margin-left:351pt;margin-top:.85pt;width:59.4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  <w:r w:rsidRPr="00BD1450">
        <w:rPr>
          <w:rFonts w:ascii="Times New Roman" w:hAnsi="Times New Roman" w:cs="Times New Roman"/>
          <w:b/>
          <w:bCs/>
          <w:sz w:val="24"/>
          <w:szCs w:val="24"/>
        </w:rPr>
        <w:t>Συνέχεια στην επανάληψή μας.</w:t>
      </w:r>
    </w:p>
    <w:p w14:paraId="3680AC9C" w14:textId="77777777" w:rsidR="00970ED4" w:rsidRDefault="00970ED4" w:rsidP="00970E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6AA548" w14:textId="77777777" w:rsidR="00970ED4" w:rsidRDefault="00970ED4" w:rsidP="00970E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536F01" w14:textId="77777777" w:rsidR="00A95DFB" w:rsidRPr="00970ED4" w:rsidRDefault="00970ED4" w:rsidP="00970E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ED4">
        <w:rPr>
          <w:rFonts w:ascii="Times New Roman" w:hAnsi="Times New Roman" w:cs="Times New Roman"/>
          <w:color w:val="FF0000"/>
          <w:sz w:val="24"/>
          <w:szCs w:val="24"/>
        </w:rPr>
        <w:t>Ας θυμηθούμε πρώτα</w:t>
      </w:r>
    </w:p>
    <w:p w14:paraId="62D66DE0" w14:textId="77777777" w:rsidR="00A95DFB" w:rsidRP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0ED4">
        <w:rPr>
          <w:rStyle w:val="bigger"/>
          <w:rFonts w:ascii="Times New Roman" w:hAnsi="Times New Roman" w:cs="Times New Roman"/>
          <w:sz w:val="28"/>
          <w:szCs w:val="28"/>
          <w:u w:val="single"/>
        </w:rPr>
        <w:t xml:space="preserve">Τα </w:t>
      </w:r>
      <w:r w:rsidRPr="00970ED4">
        <w:rPr>
          <w:rStyle w:val="a3"/>
          <w:rFonts w:ascii="Times New Roman" w:hAnsi="Times New Roman" w:cs="Times New Roman"/>
          <w:sz w:val="28"/>
          <w:szCs w:val="28"/>
          <w:u w:val="single"/>
        </w:rPr>
        <w:t>είδη</w:t>
      </w:r>
      <w:r w:rsidRPr="00970ED4">
        <w:rPr>
          <w:rStyle w:val="bigger"/>
          <w:rFonts w:ascii="Times New Roman" w:hAnsi="Times New Roman" w:cs="Times New Roman"/>
          <w:sz w:val="28"/>
          <w:szCs w:val="28"/>
          <w:u w:val="single"/>
        </w:rPr>
        <w:t xml:space="preserve"> των συνθέτων</w:t>
      </w:r>
    </w:p>
    <w:p w14:paraId="57422123" w14:textId="77777777" w:rsidR="00A95DFB" w:rsidRP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1.Παρατακτικά</w:t>
      </w:r>
    </w:p>
    <w:p w14:paraId="1EFE11BC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 xml:space="preserve">Πρακτικός κανόνας: τα αναγνωρίζουμε εάν μπορούμε να συνδέσουμε τα δύο συνθετικά με το </w:t>
      </w:r>
      <w:bookmarkStart w:id="1" w:name="_GoBack"/>
      <w:r w:rsidRPr="00057C3A">
        <w:rPr>
          <w:rFonts w:ascii="Times New Roman" w:hAnsi="Times New Roman" w:cs="Times New Roman"/>
          <w:b/>
          <w:bCs/>
          <w:sz w:val="24"/>
          <w:szCs w:val="24"/>
        </w:rPr>
        <w:t>και</w:t>
      </w:r>
      <w:bookmarkEnd w:id="1"/>
      <w:r w:rsidRPr="00970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B20DB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 xml:space="preserve">Παραδείγματα: </w:t>
      </w:r>
      <w:r w:rsidR="00970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42836F2" w14:textId="77777777" w:rsidR="00A95DFB" w:rsidRP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νεβοκατεβαίνω= ανεβαίνω και κατεβαίνω </w:t>
      </w:r>
    </w:p>
    <w:p w14:paraId="35D09D09" w14:textId="77777777" w:rsidR="00A95DFB" w:rsidRP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A95DFB" w:rsidRPr="00970ED4">
        <w:rPr>
          <w:rFonts w:ascii="Times New Roman" w:hAnsi="Times New Roman" w:cs="Times New Roman"/>
          <w:sz w:val="24"/>
          <w:szCs w:val="24"/>
        </w:rPr>
        <w:t>τενόμακρος= στενός και μακρύς</w:t>
      </w:r>
    </w:p>
    <w:p w14:paraId="1F2521D0" w14:textId="77777777" w:rsidR="00A95DFB" w:rsidRP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A95DFB" w:rsidRPr="00970ED4">
        <w:rPr>
          <w:rFonts w:ascii="Times New Roman" w:hAnsi="Times New Roman" w:cs="Times New Roman"/>
          <w:sz w:val="24"/>
          <w:szCs w:val="24"/>
        </w:rPr>
        <w:t>υναικόπαιδα= γυναίκες και παιδιά</w:t>
      </w:r>
    </w:p>
    <w:p w14:paraId="6E8EDD3C" w14:textId="77777777" w:rsidR="00A95DFB" w:rsidRP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2. </w:t>
      </w:r>
      <w:r w:rsidR="00A95DFB"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Κτητικά</w:t>
      </w:r>
    </w:p>
    <w:p w14:paraId="79CA3B3B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 xml:space="preserve">Πρακτικός κανόνας: αναλύονται με τη φράση «εκείνος που έχει». </w:t>
      </w:r>
    </w:p>
    <w:p w14:paraId="5E4F5120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>Παραδείγματα:</w:t>
      </w:r>
    </w:p>
    <w:p w14:paraId="23E81ADC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A95DFB" w:rsidRPr="00970ED4">
        <w:rPr>
          <w:rFonts w:ascii="Times New Roman" w:hAnsi="Times New Roman" w:cs="Times New Roman"/>
          <w:sz w:val="24"/>
          <w:szCs w:val="24"/>
        </w:rPr>
        <w:t>αλόκαρδος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εκείνος που έχει καλή καρδιά</w:t>
      </w:r>
    </w:p>
    <w:p w14:paraId="1A5B226C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A95DFB" w:rsidRPr="00970ED4">
        <w:rPr>
          <w:rFonts w:ascii="Times New Roman" w:hAnsi="Times New Roman" w:cs="Times New Roman"/>
          <w:sz w:val="24"/>
          <w:szCs w:val="24"/>
        </w:rPr>
        <w:t>αλανομάτης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εκείνος που έχει γαλάζια μάτια</w:t>
      </w:r>
    </w:p>
    <w:p w14:paraId="35443B10" w14:textId="77777777" w:rsidR="00A95DFB" w:rsidRP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>μεγαλόσωμος</w:t>
      </w:r>
      <w:r w:rsidR="00970ED4">
        <w:rPr>
          <w:rFonts w:ascii="Times New Roman" w:hAnsi="Times New Roman" w:cs="Times New Roman"/>
          <w:sz w:val="24"/>
          <w:szCs w:val="24"/>
        </w:rPr>
        <w:t>=</w:t>
      </w:r>
      <w:r w:rsidRPr="00970ED4">
        <w:rPr>
          <w:rFonts w:ascii="Times New Roman" w:hAnsi="Times New Roman" w:cs="Times New Roman"/>
          <w:sz w:val="24"/>
          <w:szCs w:val="24"/>
        </w:rPr>
        <w:t xml:space="preserve"> εκείνος που έχει μεγάλο σώμα</w:t>
      </w:r>
    </w:p>
    <w:p w14:paraId="159AA6A3" w14:textId="77777777" w:rsidR="00A95DFB" w:rsidRP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3.</w:t>
      </w:r>
      <w:r w:rsid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Προσδιοριστικά</w:t>
      </w:r>
    </w:p>
    <w:p w14:paraId="68F77C2D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 xml:space="preserve">Το πρώτο συνθετικό προσδιορίζει το δεύτερο. </w:t>
      </w:r>
    </w:p>
    <w:p w14:paraId="7963B6B1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>Παραδείγματα:</w:t>
      </w:r>
    </w:p>
    <w:p w14:paraId="0164972C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95DFB" w:rsidRPr="00970ED4">
        <w:rPr>
          <w:rFonts w:ascii="Times New Roman" w:hAnsi="Times New Roman" w:cs="Times New Roman"/>
          <w:sz w:val="24"/>
          <w:szCs w:val="24"/>
        </w:rPr>
        <w:t>γριοπερίστερο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άγριο περιστέρι</w:t>
      </w:r>
    </w:p>
    <w:p w14:paraId="0B0811A2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A95DFB" w:rsidRPr="00970ED4">
        <w:rPr>
          <w:rFonts w:ascii="Times New Roman" w:hAnsi="Times New Roman" w:cs="Times New Roman"/>
          <w:sz w:val="24"/>
          <w:szCs w:val="24"/>
        </w:rPr>
        <w:t>υχνορωτώ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ρωτώ συχνά</w:t>
      </w:r>
    </w:p>
    <w:p w14:paraId="4F99327E" w14:textId="77777777" w:rsidR="00A95DFB" w:rsidRP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95DFB" w:rsidRPr="00970ED4">
        <w:rPr>
          <w:rFonts w:ascii="Times New Roman" w:hAnsi="Times New Roman" w:cs="Times New Roman"/>
          <w:sz w:val="24"/>
          <w:szCs w:val="24"/>
        </w:rPr>
        <w:t>ετοφωλιά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φωλιά αετού </w:t>
      </w:r>
    </w:p>
    <w:p w14:paraId="4332EB6B" w14:textId="77777777" w:rsidR="00A95DFB" w:rsidRP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4.</w:t>
      </w:r>
      <w:r w:rsid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970ED4">
        <w:rPr>
          <w:rFonts w:ascii="Times New Roman" w:hAnsi="Times New Roman" w:cs="Times New Roman"/>
          <w:b/>
          <w:bCs/>
          <w:color w:val="00B0F0"/>
          <w:sz w:val="24"/>
          <w:szCs w:val="24"/>
        </w:rPr>
        <w:t>Αντικειμενικά</w:t>
      </w:r>
    </w:p>
    <w:p w14:paraId="137E4FBA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>Σ’ αυτά το ένα συνθετικό είναι ρήμα και το άλλο λειτουργεί σαν αντικείμενο του ρήματος.</w:t>
      </w:r>
    </w:p>
    <w:p w14:paraId="6FC53C9A" w14:textId="77777777" w:rsidR="00970ED4" w:rsidRDefault="00A95DFB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D4">
        <w:rPr>
          <w:rFonts w:ascii="Times New Roman" w:hAnsi="Times New Roman" w:cs="Times New Roman"/>
          <w:sz w:val="24"/>
          <w:szCs w:val="24"/>
        </w:rPr>
        <w:t xml:space="preserve">Παραδείγματα: </w:t>
      </w:r>
    </w:p>
    <w:p w14:paraId="7CB2DC53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A95DFB" w:rsidRPr="00970ED4">
        <w:rPr>
          <w:rFonts w:ascii="Times New Roman" w:hAnsi="Times New Roman" w:cs="Times New Roman"/>
          <w:sz w:val="24"/>
          <w:szCs w:val="24"/>
        </w:rPr>
        <w:t>αντηλανάφτης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εκείνος που ανάβει το καντήλι</w:t>
      </w:r>
    </w:p>
    <w:p w14:paraId="74BB4A12" w14:textId="77777777" w:rsidR="00970ED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="00A95DFB" w:rsidRPr="00970ED4">
        <w:rPr>
          <w:rFonts w:ascii="Times New Roman" w:hAnsi="Times New Roman" w:cs="Times New Roman"/>
          <w:sz w:val="24"/>
          <w:szCs w:val="24"/>
        </w:rPr>
        <w:t>ελισσοφάγος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εκείνος που τρώει μέλισσες </w:t>
      </w:r>
    </w:p>
    <w:p w14:paraId="5015805C" w14:textId="77777777" w:rsidR="00A16E54" w:rsidRDefault="00970ED4" w:rsidP="00970ED4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A95DFB" w:rsidRPr="00970ED4">
        <w:rPr>
          <w:rFonts w:ascii="Times New Roman" w:hAnsi="Times New Roman" w:cs="Times New Roman"/>
          <w:sz w:val="24"/>
          <w:szCs w:val="24"/>
        </w:rPr>
        <w:t>τηνοτρόφος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5DFB" w:rsidRPr="00970ED4">
        <w:rPr>
          <w:rFonts w:ascii="Times New Roman" w:hAnsi="Times New Roman" w:cs="Times New Roman"/>
          <w:sz w:val="24"/>
          <w:szCs w:val="24"/>
        </w:rPr>
        <w:t xml:space="preserve"> εκείνος που τρέφει κτήνη</w:t>
      </w:r>
    </w:p>
    <w:p w14:paraId="63EA31F2" w14:textId="77777777" w:rsidR="00A16E54" w:rsidRDefault="00A16E54" w:rsidP="00A16E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1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Ας προχωρήσουμε τώρα στην εφαρμογή</w:t>
      </w:r>
    </w:p>
    <w:p w14:paraId="2A8AF9AA" w14:textId="77777777" w:rsidR="00A16E54" w:rsidRDefault="00A16E54" w:rsidP="00A16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8C60D" w14:textId="77777777" w:rsidR="00A16E54" w:rsidRPr="00A16E54" w:rsidRDefault="00A16E54" w:rsidP="00A1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κάθε ένα από τα σύνθετα της πρώτης στήλης, γράφω στη δεύτερη και τρίτη στήλη το α΄ και β΄ συνθετικό του αντίστοιχα, ενώ στην τελευταία στήλη 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είδος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(παρατακτικό, προσδιοριστικό κλπ.).</w:t>
      </w:r>
    </w:p>
    <w:p w14:paraId="6FF2ABA6" w14:textId="77777777" w:rsidR="00A16E54" w:rsidRPr="00A16E54" w:rsidRDefault="00A16E54" w:rsidP="00A1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AFF1B8" w14:textId="77777777" w:rsidR="00A16E54" w:rsidRPr="00A16E54" w:rsidRDefault="00A16E54" w:rsidP="00417E1D">
      <w:pPr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ΣΤΗΛΗ Α΄               </w:t>
      </w:r>
      <w:r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Α΄</w:t>
      </w:r>
      <w:r w:rsidR="00417E1D"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Συνθετικό</w:t>
      </w:r>
      <w:r w:rsidRPr="00A16E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            </w:t>
      </w:r>
      <w:r w:rsidR="00417E1D"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΄</w:t>
      </w:r>
      <w:r w:rsidR="00417E1D"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</w:t>
      </w:r>
      <w:r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υνθετικό</w:t>
      </w:r>
      <w:r w:rsidRPr="00A16E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417E1D" w:rsidRPr="00417E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>Είδος</w:t>
      </w:r>
    </w:p>
    <w:p w14:paraId="37D907C5" w14:textId="77777777" w:rsidR="00417E1D" w:rsidRPr="00417E1D" w:rsidRDefault="00417E1D" w:rsidP="00A16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1C0BE7EF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χαρτοπόλεμος          ..............................          ..............................             ......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.....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</w:t>
      </w:r>
    </w:p>
    <w:p w14:paraId="0FCD8DB9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ψωμοτύρι                 ..............................          ..............................             ....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</w:t>
      </w:r>
    </w:p>
    <w:p w14:paraId="5BC2BA23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ποτηρόπανο</w:t>
      </w:r>
      <w:proofErr w:type="spellEnd"/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          ..............................             ......................</w:t>
      </w:r>
    </w:p>
    <w:p w14:paraId="586BB8F0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μεγαλοδύναμος        ..............................          ..............................             .......................</w:t>
      </w:r>
    </w:p>
    <w:p w14:paraId="37A2C26E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ανεμόμυλος             ..............................          ..............................             .......................</w:t>
      </w:r>
    </w:p>
    <w:p w14:paraId="7A09B75F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σγουρομάλλης         ..............................          ..............................             ......................</w:t>
      </w:r>
    </w:p>
    <w:p w14:paraId="61CCA74E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ανεβοκατεβαίνω       ..............................          ..............................             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</w:t>
      </w:r>
    </w:p>
    <w:p w14:paraId="033B357B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ασπρόρουχα              ..............................          ..............................           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.....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</w:t>
      </w:r>
    </w:p>
    <w:p w14:paraId="117F5081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μερόνυχτα                  ..............................          ..............................         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…..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</w:t>
      </w:r>
    </w:p>
    <w:p w14:paraId="5C402DC5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χασαπομάχαιρο</w:t>
      </w:r>
      <w:proofErr w:type="spellEnd"/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     ..............................          ..............................             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</w:t>
      </w:r>
    </w:p>
    <w:p w14:paraId="2528C54C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βιβλιοπώλης              ..............................          ..............................             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</w:t>
      </w:r>
    </w:p>
    <w:p w14:paraId="2825A936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κοντόχοντρος            ..............................          ..............................             ..</w:t>
      </w:r>
      <w:r w:rsidR="00417E1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</w:t>
      </w:r>
    </w:p>
    <w:p w14:paraId="47D943B9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κρεατοφάγος             ..............................          ..............................             .....................</w:t>
      </w:r>
    </w:p>
    <w:p w14:paraId="7507F881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θαλασσόλυκος          ..............................          ..............................             .....................</w:t>
      </w:r>
    </w:p>
    <w:p w14:paraId="4DD56712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στενόμυαλος             ..............................          ..............................             .....................</w:t>
      </w:r>
    </w:p>
    <w:p w14:paraId="0EE00146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χαρτοκόπτης            ..............................          ..............................             ......................</w:t>
      </w:r>
    </w:p>
    <w:p w14:paraId="429D84D7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μεγαλούπολη            ..............................          ..............................             .....................</w:t>
      </w:r>
    </w:p>
    <w:p w14:paraId="2FFDFE9A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σιγοτραγουδώ          ..............................          ..............................             ......................</w:t>
      </w:r>
    </w:p>
    <w:p w14:paraId="3E1D3343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γλυκόπικρος             ..............................          ..............................             ......................</w:t>
      </w:r>
    </w:p>
    <w:p w14:paraId="0144589A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λαδομπογιά               ..............................          ..............................             .....................</w:t>
      </w:r>
    </w:p>
    <w:p w14:paraId="3607B575" w14:textId="77777777" w:rsidR="00A16E54" w:rsidRPr="00A16E54" w:rsidRDefault="00A16E54" w:rsidP="00417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6E5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καγκελόπορτα          ..............................          ..............................             ......................</w:t>
      </w:r>
    </w:p>
    <w:p w14:paraId="60C9151B" w14:textId="77777777" w:rsidR="00A16E54" w:rsidRDefault="00A16E54" w:rsidP="00417E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9CAE" w14:textId="77777777" w:rsidR="00417E1D" w:rsidRPr="00417E1D" w:rsidRDefault="00417E1D" w:rsidP="00417E1D">
      <w:pPr>
        <w:rPr>
          <w:rFonts w:ascii="Times New Roman" w:hAnsi="Times New Roman" w:cs="Times New Roman"/>
          <w:sz w:val="24"/>
          <w:szCs w:val="24"/>
        </w:rPr>
      </w:pPr>
    </w:p>
    <w:p w14:paraId="12F679F5" w14:textId="77777777" w:rsidR="00417E1D" w:rsidRDefault="00417E1D" w:rsidP="00417E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B16F11" w14:textId="77777777" w:rsidR="00417E1D" w:rsidRPr="00417E1D" w:rsidRDefault="00417E1D" w:rsidP="00417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7E1D">
        <w:rPr>
          <w:rFonts w:ascii="Times New Roman" w:hAnsi="Times New Roman" w:cs="Times New Roman"/>
          <w:sz w:val="24"/>
          <w:szCs w:val="24"/>
        </w:rPr>
        <w:t xml:space="preserve">Σημ. : Οι απαντήσεις σας να αποσταλούν στο </w:t>
      </w:r>
      <w:r w:rsidRPr="00417E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7E1D">
        <w:rPr>
          <w:rFonts w:ascii="Times New Roman" w:hAnsi="Times New Roman" w:cs="Times New Roman"/>
          <w:sz w:val="24"/>
          <w:szCs w:val="24"/>
        </w:rPr>
        <w:t>-</w:t>
      </w:r>
      <w:r w:rsidRPr="00417E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7E1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17E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mariapapadakis</w:t>
        </w:r>
        <w:r w:rsidRPr="00417E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02@</w:t>
        </w:r>
        <w:r w:rsidRPr="00417E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gmail</w:t>
        </w:r>
        <w:r w:rsidRPr="00417E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417E1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417E1D">
        <w:rPr>
          <w:rFonts w:ascii="Times New Roman" w:hAnsi="Times New Roman" w:cs="Times New Roman"/>
          <w:sz w:val="24"/>
          <w:szCs w:val="24"/>
        </w:rPr>
        <w:t xml:space="preserve"> είτε με τη μορφή </w:t>
      </w:r>
      <w:r w:rsidRPr="00417E1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E1D">
        <w:rPr>
          <w:rFonts w:ascii="Times New Roman" w:hAnsi="Times New Roman" w:cs="Times New Roman"/>
          <w:sz w:val="24"/>
          <w:szCs w:val="24"/>
        </w:rPr>
        <w:t xml:space="preserve"> είτε ως φωτογραφία.</w:t>
      </w:r>
    </w:p>
    <w:p w14:paraId="75FEA874" w14:textId="77777777" w:rsidR="00417E1D" w:rsidRPr="00417E1D" w:rsidRDefault="00417E1D" w:rsidP="00417E1D">
      <w:pPr>
        <w:rPr>
          <w:rFonts w:ascii="Times New Roman" w:hAnsi="Times New Roman" w:cs="Times New Roman"/>
          <w:sz w:val="24"/>
          <w:szCs w:val="24"/>
        </w:rPr>
      </w:pPr>
    </w:p>
    <w:sectPr w:rsidR="00417E1D" w:rsidRPr="00417E1D" w:rsidSect="00970ED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B58"/>
    <w:multiLevelType w:val="hybridMultilevel"/>
    <w:tmpl w:val="D7A2DAE6"/>
    <w:lvl w:ilvl="0" w:tplc="DD10506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24B"/>
    <w:multiLevelType w:val="hybridMultilevel"/>
    <w:tmpl w:val="2C7A9A66"/>
    <w:lvl w:ilvl="0" w:tplc="95988C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FB"/>
    <w:rsid w:val="00057C3A"/>
    <w:rsid w:val="00417E1D"/>
    <w:rsid w:val="006E48B7"/>
    <w:rsid w:val="00970ED4"/>
    <w:rsid w:val="00A16E54"/>
    <w:rsid w:val="00A52733"/>
    <w:rsid w:val="00A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2577"/>
  <w15:chartTrackingRefBased/>
  <w15:docId w15:val="{93C2E834-4225-433F-98C1-D4D4AA2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ger">
    <w:name w:val="bigger"/>
    <w:basedOn w:val="a0"/>
    <w:rsid w:val="00A95DFB"/>
  </w:style>
  <w:style w:type="character" w:styleId="a3">
    <w:name w:val="Strong"/>
    <w:basedOn w:val="a0"/>
    <w:uiPriority w:val="22"/>
    <w:qFormat/>
    <w:rsid w:val="00A95DFB"/>
    <w:rPr>
      <w:b/>
      <w:bCs/>
    </w:rPr>
  </w:style>
  <w:style w:type="paragraph" w:styleId="a4">
    <w:name w:val="List Paragraph"/>
    <w:basedOn w:val="a"/>
    <w:uiPriority w:val="34"/>
    <w:qFormat/>
    <w:rsid w:val="00A1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apadakis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papadakis</dc:creator>
  <cp:keywords/>
  <dc:description/>
  <cp:lastModifiedBy>maria papadakis</cp:lastModifiedBy>
  <cp:revision>4</cp:revision>
  <dcterms:created xsi:type="dcterms:W3CDTF">2020-03-28T18:36:00Z</dcterms:created>
  <dcterms:modified xsi:type="dcterms:W3CDTF">2020-03-28T21:26:00Z</dcterms:modified>
</cp:coreProperties>
</file>