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8" w:rsidRPr="00CA0C38" w:rsidRDefault="00AF5068" w:rsidP="00CA0C38">
      <w:pPr>
        <w:jc w:val="center"/>
        <w:rPr>
          <w:b/>
        </w:rPr>
      </w:pPr>
      <w:r w:rsidRPr="00CA0C38">
        <w:rPr>
          <w:b/>
        </w:rPr>
        <w:t>ΙΛΙΑΔΑ στ. 150-306</w:t>
      </w:r>
    </w:p>
    <w:p w:rsidR="00AF5068" w:rsidRDefault="00AF5068" w:rsidP="00AF5068">
      <w:r>
        <w:t xml:space="preserve">Βασικό </w:t>
      </w:r>
      <w:r w:rsidRPr="00CA0C38">
        <w:rPr>
          <w:b/>
        </w:rPr>
        <w:t>κίνητρο για την συμμετοχή στον πόλεμο</w:t>
      </w:r>
      <w:r>
        <w:t>:</w:t>
      </w:r>
    </w:p>
    <w:p w:rsidR="00AF5068" w:rsidRDefault="00AF5068" w:rsidP="00AF5068">
      <w:pPr>
        <w:pStyle w:val="a3"/>
        <w:numPr>
          <w:ilvl w:val="0"/>
          <w:numId w:val="1"/>
        </w:numPr>
      </w:pPr>
      <w:r>
        <w:t>Η απόκτηση πλούτου με λάφυρα</w:t>
      </w:r>
    </w:p>
    <w:p w:rsidR="00AF5068" w:rsidRDefault="00AF5068" w:rsidP="00AF5068">
      <w:pPr>
        <w:pStyle w:val="a3"/>
        <w:numPr>
          <w:ilvl w:val="0"/>
          <w:numId w:val="1"/>
        </w:numPr>
      </w:pPr>
      <w:r>
        <w:t>Η απόκτηση δόξας με τα ανδραγαθήματα στις πολεμικές επιχειρήσεις</w:t>
      </w:r>
    </w:p>
    <w:p w:rsidR="00AF5068" w:rsidRDefault="00AF5068" w:rsidP="00AF5068">
      <w:r>
        <w:rPr>
          <w:rFonts w:ascii="Century" w:hAnsi="Century"/>
        </w:rPr>
        <w:t>►</w:t>
      </w:r>
      <w:r>
        <w:t xml:space="preserve"> τα λάφυρα είχαν και υλική αλλά και ηθική σημασία. Γι’ αυτό η βίαιη υπεξαίρεση λαφύρου εθε</w:t>
      </w:r>
      <w:r w:rsidR="00CA0C38">
        <w:t>ωρείτο προσβλητική και μειωτική</w:t>
      </w:r>
    </w:p>
    <w:p w:rsidR="00CA0C38" w:rsidRDefault="00CA0C38" w:rsidP="00AF5068">
      <w:r>
        <w:t>-----------------------------------------------------------------------------------------------------------------------</w:t>
      </w:r>
    </w:p>
    <w:p w:rsidR="00AF5068" w:rsidRPr="005D294F" w:rsidRDefault="00AF5068" w:rsidP="00AF5068">
      <w:pPr>
        <w:rPr>
          <w:b/>
          <w:u w:val="single"/>
        </w:rPr>
      </w:pPr>
      <w:r w:rsidRPr="005D294F">
        <w:rPr>
          <w:b/>
          <w:u w:val="single"/>
        </w:rPr>
        <w:t>ΕΠΙΚΗ ΕΙΡΩΝΕΙΑ:</w:t>
      </w:r>
    </w:p>
    <w:p w:rsidR="00AF5068" w:rsidRPr="00AF5068" w:rsidRDefault="00AF5068" w:rsidP="00AF5068">
      <w:r w:rsidRPr="00AF5068">
        <w:rPr>
          <w:bCs/>
          <w:u w:val="single"/>
        </w:rPr>
        <w:t>Ειρωνεία </w:t>
      </w:r>
      <w:r w:rsidRPr="00AF5068">
        <w:rPr>
          <w:u w:val="single"/>
        </w:rPr>
        <w:t>(ή επική ειρωνεία) :</w:t>
      </w:r>
      <w:r w:rsidRPr="00AF5068">
        <w:t> πρόκειται για μια τεχνική που έχει σχέση με την εξέλιξη της δράσης.</w:t>
      </w:r>
    </w:p>
    <w:p w:rsidR="00AF5068" w:rsidRPr="00AF5068" w:rsidRDefault="00AF5068" w:rsidP="00AF5068">
      <w:r w:rsidRPr="00AF5068">
        <w:t>Ειρωνεία έχουμε όταν τα πρόσωπα, πρωταγωνιστές του έπους ΑΓΝΟΟΥΝ ΤΗΝ ΑΛΗΘΕΙΑ (πλάνη), ενώ οι θεατές ή ακροατές ή αναγνώστες τη γνωρίζουν. Αποτέλεσμα αυτής της τεχνικής είναι να αυξάνει η αγωνία μας για το πώς ο ήρωας θα ανακαλύψει την αλήθεια.</w:t>
      </w:r>
    </w:p>
    <w:p w:rsidR="00AF5068" w:rsidRDefault="00AF5068" w:rsidP="00AF5068">
      <w:r>
        <w:t>ΔΥΟ ΜΟΡΦΕΣ:</w:t>
      </w:r>
    </w:p>
    <w:p w:rsidR="00AF5068" w:rsidRDefault="00AF5068" w:rsidP="00AF5068">
      <w:pPr>
        <w:pStyle w:val="a3"/>
        <w:numPr>
          <w:ilvl w:val="0"/>
          <w:numId w:val="2"/>
        </w:numPr>
      </w:pPr>
      <w:r>
        <w:t>Ο ήρωας μιλάει και δρα αγνοώντας ότι όσα λέει και πράττει τον οδηγούν στη συμφορά. Οι ακροατές το γνωρίζουν</w:t>
      </w:r>
    </w:p>
    <w:p w:rsidR="00AF5068" w:rsidRDefault="00AF5068" w:rsidP="00AF5068">
      <w:pPr>
        <w:pStyle w:val="a3"/>
        <w:numPr>
          <w:ilvl w:val="0"/>
          <w:numId w:val="2"/>
        </w:numPr>
      </w:pPr>
      <w:r>
        <w:t>Ο ήρωας μιλά και δρα έχοντας επίγνωση της πραγματικής κατάστασης, την οποία όμως αγνοούν άλλα πρόσωπα</w:t>
      </w:r>
    </w:p>
    <w:p w:rsidR="00AF5068" w:rsidRDefault="005D294F" w:rsidP="00AF5068">
      <w:r>
        <w:t>---------------------------------------------------------------------------------------------------------------------------</w:t>
      </w:r>
    </w:p>
    <w:p w:rsidR="005D294F" w:rsidRDefault="00AF5068" w:rsidP="00AF5068">
      <w:r w:rsidRPr="005D294F">
        <w:rPr>
          <w:b/>
        </w:rPr>
        <w:t>στ. 195-196:</w:t>
      </w:r>
      <w:r>
        <w:t xml:space="preserve"> Από μηχανής θεός: Η Αθηνά εμφανίζεται για να συγκρατήσει τον Αχιλλέα. Η θεϊκή παρέμβαση, ωστόσο, δεν μειώνει τη σύνεση του Αχιλλέα. </w:t>
      </w:r>
      <w:r>
        <w:rPr>
          <w:rFonts w:ascii="Century" w:hAnsi="Century"/>
        </w:rPr>
        <w:t>→</w:t>
      </w:r>
      <w:r>
        <w:t xml:space="preserve"> στον Όμηρο ανθρώπινη ευθύνη και θεϊκή παρέμβαση συνυπάρχουν</w:t>
      </w:r>
    </w:p>
    <w:p w:rsidR="005D294F" w:rsidRDefault="005D294F" w:rsidP="00AF5068">
      <w:pPr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---------------------------------------------------------------------------------------------------------------------------</w:t>
      </w:r>
    </w:p>
    <w:p w:rsidR="005D294F" w:rsidRDefault="005D294F" w:rsidP="00AF5068">
      <w:r w:rsidRPr="005D294F">
        <w:rPr>
          <w:b/>
          <w:u w:val="single"/>
        </w:rPr>
        <w:t>Διαχρονικά στοιχεία:</w:t>
      </w:r>
      <w:r w:rsidR="00AF5068" w:rsidRPr="005D294F">
        <w:rPr>
          <w:b/>
          <w:u w:val="single"/>
        </w:rPr>
        <w:t xml:space="preserve">  </w:t>
      </w:r>
    </w:p>
    <w:p w:rsidR="005D294F" w:rsidRDefault="005D294F" w:rsidP="005D294F">
      <w:pPr>
        <w:pStyle w:val="a3"/>
        <w:numPr>
          <w:ilvl w:val="0"/>
          <w:numId w:val="3"/>
        </w:numPr>
      </w:pPr>
      <w:r>
        <w:t>Ο ισχυρός χρησιμοποιεί τη δύναμή του για την επίτευξη του στόχου του</w:t>
      </w:r>
    </w:p>
    <w:p w:rsidR="005D294F" w:rsidRDefault="005D294F" w:rsidP="005D294F">
      <w:pPr>
        <w:pStyle w:val="a3"/>
        <w:numPr>
          <w:ilvl w:val="0"/>
          <w:numId w:val="3"/>
        </w:numPr>
      </w:pPr>
      <w:r>
        <w:t>Ο ανάξιος ηγέτης δεν εμπνέει τον λαό του</w:t>
      </w:r>
    </w:p>
    <w:p w:rsidR="005D294F" w:rsidRDefault="005D294F" w:rsidP="005D294F">
      <w:pPr>
        <w:pStyle w:val="a3"/>
        <w:numPr>
          <w:ilvl w:val="0"/>
          <w:numId w:val="3"/>
        </w:numPr>
      </w:pPr>
      <w:r>
        <w:t>Η αχαριστία αποτελεί λάθος στάση</w:t>
      </w:r>
    </w:p>
    <w:p w:rsidR="00AF5068" w:rsidRDefault="005D294F" w:rsidP="005D294F">
      <w:pPr>
        <w:pStyle w:val="a3"/>
        <w:numPr>
          <w:ilvl w:val="0"/>
          <w:numId w:val="3"/>
        </w:numPr>
      </w:pPr>
      <w:r>
        <w:t>Η αυτοσυγκράτηση, η σύνεση  και η λογική αποτελούν την σωστή επιλογή</w:t>
      </w:r>
      <w:r w:rsidR="00AF5068" w:rsidRPr="005D294F">
        <w:t xml:space="preserve"> </w:t>
      </w:r>
    </w:p>
    <w:p w:rsidR="00CA0C38" w:rsidRDefault="00CA0C38" w:rsidP="00CA0C38">
      <w:r>
        <w:t>---------------------------------------------------------------------------------------------------------------------------</w:t>
      </w:r>
    </w:p>
    <w:p w:rsidR="00CA0C38" w:rsidRPr="00CA0C38" w:rsidRDefault="00CA0C38" w:rsidP="00CA0C38">
      <w:pPr>
        <w:rPr>
          <w:b/>
        </w:rPr>
      </w:pPr>
      <w:r w:rsidRPr="00CA0C38">
        <w:rPr>
          <w:b/>
        </w:rPr>
        <w:t>Ο Αχιλλέας μιλάει με υβριστικό τρόπο:</w:t>
      </w:r>
    </w:p>
    <w:p w:rsidR="00CA0C38" w:rsidRDefault="00CA0C38" w:rsidP="00CA0C38">
      <w:pPr>
        <w:pStyle w:val="a3"/>
        <w:numPr>
          <w:ilvl w:val="0"/>
          <w:numId w:val="4"/>
        </w:numPr>
      </w:pPr>
      <w:r>
        <w:t>Κατηγορεί τον αρχιστράτηγο ως θρασύδειλο</w:t>
      </w:r>
    </w:p>
    <w:p w:rsidR="00CA0C38" w:rsidRDefault="00CA0C38" w:rsidP="00CA0C38">
      <w:pPr>
        <w:pStyle w:val="a3"/>
        <w:numPr>
          <w:ilvl w:val="0"/>
          <w:numId w:val="4"/>
        </w:numPr>
      </w:pPr>
      <w:r>
        <w:t>Τον κατηγορεί ως εκδικητικό</w:t>
      </w:r>
    </w:p>
    <w:p w:rsidR="00CA0C38" w:rsidRDefault="00CA0C38" w:rsidP="00CA0C38">
      <w:pPr>
        <w:pStyle w:val="a3"/>
        <w:numPr>
          <w:ilvl w:val="0"/>
          <w:numId w:val="4"/>
        </w:numPr>
      </w:pPr>
      <w:r>
        <w:t>Δηλώνει ότι αποσύρεται από το πεδίο της μάχης</w:t>
      </w:r>
    </w:p>
    <w:p w:rsidR="00CA0C38" w:rsidRDefault="00CA0C38" w:rsidP="00CA0C38">
      <w:pPr>
        <w:pStyle w:val="a3"/>
        <w:numPr>
          <w:ilvl w:val="0"/>
          <w:numId w:val="4"/>
        </w:numPr>
      </w:pPr>
      <w:r>
        <w:t xml:space="preserve">Προειδοποιεί ότι οι </w:t>
      </w:r>
      <w:proofErr w:type="spellStart"/>
      <w:r>
        <w:t>Αργείοι</w:t>
      </w:r>
      <w:proofErr w:type="spellEnd"/>
      <w:r>
        <w:t xml:space="preserve"> και ο Αγαμέμνονας θα τον αποζητήσουν</w:t>
      </w:r>
    </w:p>
    <w:p w:rsidR="00CA0C38" w:rsidRPr="00CA0C38" w:rsidRDefault="00CA0C38" w:rsidP="00CA0C38">
      <w:pPr>
        <w:ind w:left="360"/>
        <w:rPr>
          <w:b/>
          <w:u w:val="single"/>
        </w:rPr>
      </w:pPr>
      <w:proofErr w:type="spellStart"/>
      <w:r w:rsidRPr="00CA0C38">
        <w:rPr>
          <w:b/>
          <w:u w:val="single"/>
        </w:rPr>
        <w:lastRenderedPageBreak/>
        <w:t>Προοικονομία</w:t>
      </w:r>
      <w:proofErr w:type="spellEnd"/>
    </w:p>
    <w:p w:rsidR="00CA0C38" w:rsidRDefault="00CA0C38" w:rsidP="00CA0C38">
      <w:pPr>
        <w:ind w:left="360"/>
      </w:pPr>
      <w:r w:rsidRPr="00CA0C38">
        <w:t xml:space="preserve"> Είναι η τακτοποίηση και η παρουσίαση των γεγονότων με τέτοιο τρόπο, ώστε τα μελλοντικά γεγονότα να προετοιμαστούν κατάλληλα και να έρθουν με φυσικό τρόπο.</w:t>
      </w:r>
    </w:p>
    <w:p w:rsidR="00CA0C38" w:rsidRDefault="00CA0C38" w:rsidP="00CA0C38">
      <w:pPr>
        <w:ind w:left="360"/>
      </w:pPr>
      <w:r>
        <w:t>Στα ομηρικά έπη γίνεται με δύο τρόπους:</w:t>
      </w:r>
    </w:p>
    <w:p w:rsidR="00CA0C38" w:rsidRDefault="00CA0C38" w:rsidP="00CA0C38">
      <w:pPr>
        <w:pStyle w:val="a3"/>
        <w:numPr>
          <w:ilvl w:val="0"/>
          <w:numId w:val="5"/>
        </w:numPr>
      </w:pPr>
      <w:r>
        <w:t>Προαίσθηση ενός ήρωα για τη μελλοντική του τύχη</w:t>
      </w:r>
    </w:p>
    <w:p w:rsidR="00CA0C38" w:rsidRDefault="00CA0C38" w:rsidP="00CA0C38">
      <w:pPr>
        <w:pStyle w:val="a3"/>
        <w:numPr>
          <w:ilvl w:val="0"/>
          <w:numId w:val="5"/>
        </w:numPr>
      </w:pPr>
      <w:proofErr w:type="spellStart"/>
      <w:r>
        <w:t>Προϊδεασμός</w:t>
      </w:r>
      <w:proofErr w:type="spellEnd"/>
      <w:r>
        <w:t xml:space="preserve"> ακροατή εκ μέρους του αφηγητή</w:t>
      </w:r>
    </w:p>
    <w:p w:rsidR="00685337" w:rsidRDefault="00685337" w:rsidP="00685337">
      <w:pPr>
        <w:pBdr>
          <w:bottom w:val="single" w:sz="6" w:space="1" w:color="auto"/>
        </w:pBdr>
      </w:pPr>
      <w:r>
        <w:t>στ. 241-245</w:t>
      </w:r>
    </w:p>
    <w:p w:rsidR="00B24D41" w:rsidRDefault="00B24D41" w:rsidP="00685337">
      <w:pPr>
        <w:rPr>
          <w:b/>
          <w:u w:val="single"/>
        </w:rPr>
      </w:pPr>
      <w:r w:rsidRPr="00B24D41">
        <w:rPr>
          <w:b/>
          <w:u w:val="single"/>
        </w:rPr>
        <w:t>Μεσολάβηση Νέστορα:</w:t>
      </w:r>
    </w:p>
    <w:p w:rsidR="00B24D41" w:rsidRDefault="00B24D41" w:rsidP="00B24D41">
      <w:pPr>
        <w:pStyle w:val="a3"/>
        <w:numPr>
          <w:ilvl w:val="0"/>
          <w:numId w:val="6"/>
        </w:numPr>
      </w:pPr>
      <w:r>
        <w:t>Όλα όσα συμβαίνουν θα χαροποιήσουν τους Τρώες</w:t>
      </w:r>
    </w:p>
    <w:p w:rsidR="00B24D41" w:rsidRDefault="00B24D41" w:rsidP="00B24D41">
      <w:pPr>
        <w:pStyle w:val="a3"/>
        <w:numPr>
          <w:ilvl w:val="0"/>
          <w:numId w:val="6"/>
        </w:numPr>
      </w:pPr>
      <w:r>
        <w:t>Αναφέρει το κύρος του, υπενθυμίζοντας πρόσωπα παλιότερης εποχής</w:t>
      </w:r>
    </w:p>
    <w:p w:rsidR="00B24D41" w:rsidRDefault="00B24D41" w:rsidP="00B24D41">
      <w:pPr>
        <w:pStyle w:val="a3"/>
        <w:numPr>
          <w:ilvl w:val="0"/>
          <w:numId w:val="6"/>
        </w:numPr>
      </w:pPr>
      <w:r>
        <w:t>Συμβουλεύει για ανακωχή</w:t>
      </w:r>
    </w:p>
    <w:p w:rsidR="00B24D41" w:rsidRDefault="00B24D41" w:rsidP="00B24D41">
      <w:pPr>
        <w:rPr>
          <w:b/>
        </w:rPr>
      </w:pPr>
      <w:r w:rsidRPr="00B24D41">
        <w:rPr>
          <w:b/>
        </w:rPr>
        <w:t>Η παρέμβαση του Νέστορα θα φέρει συμβιβασμό;</w:t>
      </w:r>
    </w:p>
    <w:p w:rsidR="00B24D41" w:rsidRDefault="00B24D41" w:rsidP="00B24D41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:rsidR="00B24D41" w:rsidRDefault="00B24D41" w:rsidP="00B24D41">
      <w:pPr>
        <w:rPr>
          <w:b/>
        </w:rPr>
      </w:pPr>
      <w:r>
        <w:rPr>
          <w:b/>
        </w:rPr>
        <w:t>Πώς λήγει η σύγκρουση;</w:t>
      </w:r>
    </w:p>
    <w:p w:rsidR="00B24D41" w:rsidRDefault="00B24D41" w:rsidP="00B24D41">
      <w:r w:rsidRPr="00B24D41">
        <w:t>Ο Α</w:t>
      </w:r>
      <w:r>
        <w:t>χιλλέας αντιστέκεται στην αυθαίρετη θέληση του βασιλιά, όμως υποχωρεί και συμβιβάζεται μπροστά στη δύναμη του κατεστημένου, στην εξουσία του βασιλιά.</w:t>
      </w:r>
    </w:p>
    <w:p w:rsidR="00B24D41" w:rsidRPr="00B24D41" w:rsidRDefault="00B24D41" w:rsidP="00B24D41">
      <w:r>
        <w:t xml:space="preserve">Εδώ παρατηρείται αντίθεση με την Οδύσσεια, όπου ο βασιλικός θεσμός </w:t>
      </w:r>
      <w:proofErr w:type="spellStart"/>
      <w:r>
        <w:t>παρουσιαζεται</w:t>
      </w:r>
      <w:proofErr w:type="spellEnd"/>
      <w:r>
        <w:t xml:space="preserve"> αποδυναμωμένος</w:t>
      </w:r>
      <w:bookmarkStart w:id="0" w:name="_GoBack"/>
      <w:bookmarkEnd w:id="0"/>
      <w:r>
        <w:t xml:space="preserve"> </w:t>
      </w:r>
    </w:p>
    <w:p w:rsidR="00AF5068" w:rsidRDefault="00AF5068" w:rsidP="00AF5068"/>
    <w:sectPr w:rsidR="00AF506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D6" w:rsidRDefault="00E956D6" w:rsidP="00CA0C38">
      <w:pPr>
        <w:spacing w:after="0" w:line="240" w:lineRule="auto"/>
      </w:pPr>
      <w:r>
        <w:separator/>
      </w:r>
    </w:p>
  </w:endnote>
  <w:endnote w:type="continuationSeparator" w:id="0">
    <w:p w:rsidR="00E956D6" w:rsidRDefault="00E956D6" w:rsidP="00CA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303860"/>
      <w:docPartObj>
        <w:docPartGallery w:val="Page Numbers (Bottom of Page)"/>
        <w:docPartUnique/>
      </w:docPartObj>
    </w:sdtPr>
    <w:sdtContent>
      <w:p w:rsidR="00CA0C38" w:rsidRDefault="00CA0C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D41">
          <w:rPr>
            <w:noProof/>
          </w:rPr>
          <w:t>2</w:t>
        </w:r>
        <w:r>
          <w:fldChar w:fldCharType="end"/>
        </w:r>
      </w:p>
    </w:sdtContent>
  </w:sdt>
  <w:p w:rsidR="00CA0C38" w:rsidRDefault="00CA0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D6" w:rsidRDefault="00E956D6" w:rsidP="00CA0C38">
      <w:pPr>
        <w:spacing w:after="0" w:line="240" w:lineRule="auto"/>
      </w:pPr>
      <w:r>
        <w:separator/>
      </w:r>
    </w:p>
  </w:footnote>
  <w:footnote w:type="continuationSeparator" w:id="0">
    <w:p w:rsidR="00E956D6" w:rsidRDefault="00E956D6" w:rsidP="00CA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7E8"/>
    <w:multiLevelType w:val="hybridMultilevel"/>
    <w:tmpl w:val="C1FED5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5013"/>
    <w:multiLevelType w:val="hybridMultilevel"/>
    <w:tmpl w:val="BC745C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6F05"/>
    <w:multiLevelType w:val="hybridMultilevel"/>
    <w:tmpl w:val="AAA63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91C3B"/>
    <w:multiLevelType w:val="hybridMultilevel"/>
    <w:tmpl w:val="A0241B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732C9"/>
    <w:multiLevelType w:val="hybridMultilevel"/>
    <w:tmpl w:val="96E8BA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C55FC"/>
    <w:multiLevelType w:val="hybridMultilevel"/>
    <w:tmpl w:val="10BEA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8"/>
    <w:rsid w:val="005D294F"/>
    <w:rsid w:val="00685337"/>
    <w:rsid w:val="00AF5068"/>
    <w:rsid w:val="00B24D41"/>
    <w:rsid w:val="00B82284"/>
    <w:rsid w:val="00CA0C38"/>
    <w:rsid w:val="00E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6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A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0C38"/>
  </w:style>
  <w:style w:type="paragraph" w:styleId="a5">
    <w:name w:val="footer"/>
    <w:basedOn w:val="a"/>
    <w:link w:val="Char0"/>
    <w:uiPriority w:val="99"/>
    <w:unhideWhenUsed/>
    <w:rsid w:val="00CA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6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A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A0C38"/>
  </w:style>
  <w:style w:type="paragraph" w:styleId="a5">
    <w:name w:val="footer"/>
    <w:basedOn w:val="a"/>
    <w:link w:val="Char0"/>
    <w:uiPriority w:val="99"/>
    <w:unhideWhenUsed/>
    <w:rsid w:val="00CA0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A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ΚΑΛΛΙΟΠΗ-ΑΡΙΣΤΕΙΔΗΣ</dc:creator>
  <cp:lastModifiedBy>ΚΑΛΛΙΟΠΗ-ΑΡΙΣΤΕΙΔΗΣ</cp:lastModifiedBy>
  <cp:revision>3</cp:revision>
  <dcterms:created xsi:type="dcterms:W3CDTF">2020-11-04T04:38:00Z</dcterms:created>
  <dcterms:modified xsi:type="dcterms:W3CDTF">2020-11-04T05:07:00Z</dcterms:modified>
</cp:coreProperties>
</file>