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32" w:rsidRPr="00C749F7" w:rsidRDefault="0082590B">
      <w:pPr>
        <w:rPr>
          <w:rFonts w:ascii="Arial" w:hAnsi="Arial" w:cs="Arial"/>
          <w:b/>
          <w:sz w:val="28"/>
          <w:szCs w:val="28"/>
        </w:rPr>
      </w:pPr>
      <w:r w:rsidRPr="00C749F7">
        <w:rPr>
          <w:rFonts w:ascii="Arial" w:hAnsi="Arial" w:cs="Arial"/>
          <w:b/>
          <w:sz w:val="28"/>
          <w:szCs w:val="28"/>
        </w:rPr>
        <w:t>Β΄ ΓΥΜΝΑΣΙΟΥ</w:t>
      </w:r>
    </w:p>
    <w:p w:rsidR="0082590B" w:rsidRPr="00C749F7" w:rsidRDefault="0082590B">
      <w:pPr>
        <w:rPr>
          <w:rFonts w:ascii="Arial" w:hAnsi="Arial" w:cs="Arial"/>
          <w:b/>
          <w:sz w:val="28"/>
          <w:szCs w:val="28"/>
        </w:rPr>
      </w:pPr>
      <w:r w:rsidRPr="00C749F7">
        <w:rPr>
          <w:rFonts w:ascii="Arial" w:hAnsi="Arial" w:cs="Arial"/>
          <w:b/>
          <w:sz w:val="28"/>
          <w:szCs w:val="28"/>
        </w:rPr>
        <w:t>ΝΕΟΕΛΛΗΝΙΚΗ ΓΛΩΣΣΑ</w:t>
      </w:r>
    </w:p>
    <w:p w:rsidR="00420646" w:rsidRPr="00420646" w:rsidRDefault="00420646">
      <w:pPr>
        <w:rPr>
          <w:rFonts w:ascii="Arial" w:hAnsi="Arial" w:cs="Arial"/>
          <w:b/>
          <w:sz w:val="28"/>
          <w:szCs w:val="28"/>
        </w:rPr>
      </w:pPr>
      <w:r w:rsidRPr="00420646">
        <w:rPr>
          <w:rFonts w:ascii="Arial" w:hAnsi="Arial" w:cs="Arial"/>
          <w:b/>
          <w:sz w:val="28"/>
          <w:szCs w:val="28"/>
        </w:rPr>
        <w:t>5</w:t>
      </w:r>
      <w:r w:rsidRPr="00420646">
        <w:rPr>
          <w:rFonts w:ascii="Arial" w:hAnsi="Arial" w:cs="Arial"/>
          <w:b/>
          <w:sz w:val="28"/>
          <w:szCs w:val="28"/>
          <w:vertAlign w:val="superscript"/>
        </w:rPr>
        <w:t>η</w:t>
      </w:r>
      <w:r w:rsidRPr="00420646">
        <w:rPr>
          <w:rFonts w:ascii="Arial" w:hAnsi="Arial" w:cs="Arial"/>
          <w:b/>
          <w:sz w:val="28"/>
          <w:szCs w:val="28"/>
        </w:rPr>
        <w:t xml:space="preserve"> ΕΝΟΤΗΤΑ ΒΙΒΛΙΟΥ     </w:t>
      </w:r>
    </w:p>
    <w:p w:rsidR="00420646" w:rsidRPr="00420646" w:rsidRDefault="00420646" w:rsidP="0042064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33"/>
          <w:u w:val="single"/>
          <w:lang w:eastAsia="el-GR"/>
        </w:rPr>
      </w:pPr>
      <w:r w:rsidRPr="00420646">
        <w:rPr>
          <w:rFonts w:ascii="Tahoma" w:eastAsia="Times New Roman" w:hAnsi="Tahoma" w:cs="Tahoma"/>
          <w:b/>
          <w:color w:val="000000"/>
          <w:sz w:val="33"/>
          <w:u w:val="single"/>
          <w:lang w:eastAsia="el-GR"/>
        </w:rPr>
        <w:t xml:space="preserve">ΟΙ ΒΑΘΜΟΙ ΤΩΝ ΕΠΙΘΕΤΩΝ ( </w:t>
      </w:r>
      <w:proofErr w:type="spellStart"/>
      <w:r w:rsidRPr="00420646">
        <w:rPr>
          <w:rFonts w:ascii="Tahoma" w:eastAsia="Times New Roman" w:hAnsi="Tahoma" w:cs="Tahoma"/>
          <w:b/>
          <w:color w:val="000000"/>
          <w:sz w:val="33"/>
          <w:u w:val="single"/>
          <w:lang w:eastAsia="el-GR"/>
        </w:rPr>
        <w:t>σχολ</w:t>
      </w:r>
      <w:proofErr w:type="spellEnd"/>
      <w:r w:rsidRPr="00420646">
        <w:rPr>
          <w:rFonts w:ascii="Tahoma" w:eastAsia="Times New Roman" w:hAnsi="Tahoma" w:cs="Tahoma"/>
          <w:b/>
          <w:color w:val="000000"/>
          <w:sz w:val="33"/>
          <w:u w:val="single"/>
          <w:lang w:eastAsia="el-GR"/>
        </w:rPr>
        <w:t>. βιβλ. σελ. 78)</w:t>
      </w:r>
    </w:p>
    <w:p w:rsidR="00420646" w:rsidRPr="00420646" w:rsidRDefault="00420646" w:rsidP="0042064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20646">
        <w:rPr>
          <w:rFonts w:ascii="Tahoma" w:eastAsia="Times New Roman" w:hAnsi="Tahoma" w:cs="Tahoma"/>
          <w:color w:val="000000"/>
          <w:sz w:val="33"/>
          <w:lang w:eastAsia="el-GR"/>
        </w:rPr>
        <w:t>Μαθαίνω για τους</w:t>
      </w:r>
      <w:r w:rsidRPr="00420646">
        <w:rPr>
          <w:rFonts w:ascii="Tahoma" w:eastAsia="Times New Roman" w:hAnsi="Tahoma" w:cs="Tahoma"/>
          <w:b/>
          <w:bCs/>
          <w:color w:val="F7956A"/>
          <w:sz w:val="36"/>
          <w:lang w:eastAsia="el-GR"/>
        </w:rPr>
        <w:t> βαθμούς των επιθέτων </w:t>
      </w:r>
      <w:r w:rsidRPr="00420646">
        <w:rPr>
          <w:rFonts w:ascii="Tahoma" w:eastAsia="Times New Roman" w:hAnsi="Tahoma" w:cs="Tahoma"/>
          <w:color w:val="000000"/>
          <w:sz w:val="33"/>
          <w:lang w:eastAsia="el-GR"/>
        </w:rPr>
        <w:t>και των</w:t>
      </w:r>
      <w:r w:rsidRPr="00420646">
        <w:rPr>
          <w:rFonts w:ascii="Tahoma" w:eastAsia="Times New Roman" w:hAnsi="Tahoma" w:cs="Tahoma"/>
          <w:b/>
          <w:bCs/>
          <w:color w:val="F7956A"/>
          <w:sz w:val="36"/>
          <w:lang w:eastAsia="el-GR"/>
        </w:rPr>
        <w:t> επιρρημάτων</w:t>
      </w:r>
    </w:p>
    <w:p w:rsidR="00420646" w:rsidRPr="00420646" w:rsidRDefault="00420646" w:rsidP="00420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Οι βαθμοί των επιθέτων είναι τρεις: </w:t>
      </w:r>
      <w:r w:rsidRPr="00420646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θετικός, συγκριτικός, υπερθετικός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. Από αυτούς, ο συγκριτικός και ο υπερθετικός λέγονται </w:t>
      </w:r>
      <w:r w:rsidRPr="00420646"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  <w:t>παραθετικά των επιθέτων και σχηματίζονται μονολεκτικά ή περιφραστικά.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α. </w:t>
      </w:r>
      <w:r w:rsidRPr="00420646">
        <w:rPr>
          <w:rFonts w:ascii="Tahoma" w:eastAsia="Times New Roman" w:hAnsi="Tahoma" w:cs="Tahoma"/>
          <w:b/>
          <w:bCs/>
          <w:color w:val="F7956A"/>
          <w:sz w:val="24"/>
          <w:szCs w:val="24"/>
          <w:lang w:eastAsia="el-GR"/>
        </w:rPr>
        <w:t>Επίθετο θετικού βαθμού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 Φανερώνει</w:t>
      </w:r>
      <w:r w:rsidR="00980BF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ότι ένα ουσιαστικό έχει    κάποιο 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γνώρισμα: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Το χρώμα είναι 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σημαντικό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 για τα παιδιά.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Pr="00420646">
        <w:rPr>
          <w:rFonts w:ascii="Tahoma" w:eastAsia="Times New Roman" w:hAnsi="Tahoma" w:cs="Tahoma"/>
          <w:b/>
          <w:bCs/>
          <w:color w:val="F7956A"/>
          <w:sz w:val="24"/>
          <w:szCs w:val="24"/>
          <w:lang w:eastAsia="el-GR"/>
        </w:rPr>
        <w:t>Επίθετο συγκριτικού βαθμού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 Φανερώνει ότι ένα ουσιαστικό έχει κάποιο γνώρισμα σε μεγαλύτερο βαθμό από ένα άλλο: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Το χρώμα είναι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πιο σημαντικό 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ή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σημαντικότερο) 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για τα παιδιά παρά για τους μεγάλους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γ.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Pr="00420646">
        <w:rPr>
          <w:rFonts w:ascii="Tahoma" w:eastAsia="Times New Roman" w:hAnsi="Tahoma" w:cs="Tahoma"/>
          <w:b/>
          <w:bCs/>
          <w:color w:val="F7956A"/>
          <w:sz w:val="24"/>
          <w:szCs w:val="24"/>
          <w:lang w:eastAsia="el-GR"/>
        </w:rPr>
        <w:t>Επίθετο υπερθετικού βαθμού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1. </w:t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σχετικό υπερθετικό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 Φανερώνει ότι ένα ουσιαστικό έχει κάποιο γνώρισμα σε μεγαλύτερο βαθμό από όλα τα όμοιά του: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Το χρώμα είναι το πιο σημαντικό στοιχείο σε μια ζωγραφιά.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2. </w:t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απόλυτο υπερθετικό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 Φανερώνει ότι ένα ουσιαστικό έχει κάποιο γνώρισμα σε πολύ μεγάλο βαθμό, χωρίς να γίνεται σύγκριση με άλλα ουσιαστικά: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Το χρώμα είναι πολύ σημαντικό (ή σημαντικότατο).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proofErr w:type="spellStart"/>
      <w:r w:rsidRPr="00420646">
        <w:rPr>
          <w:rFonts w:ascii="Tahoma" w:eastAsia="Times New Roman" w:hAnsi="Tahoma" w:cs="Tahoma"/>
          <w:color w:val="F7956A"/>
          <w:sz w:val="24"/>
          <w:szCs w:val="24"/>
          <w:lang w:eastAsia="el-GR"/>
        </w:rPr>
        <w:t>■</w:t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Παραθετικά</w:t>
      </w:r>
      <w:proofErr w:type="spellEnd"/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μετοχών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 Όσες μετοχές σχηματίζουν παραθετικά, τα σχηματίζουν περιφραστικά: 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θυμωμένος, πιο θυμωμένος, πολύ θυμωμένος.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420646">
        <w:rPr>
          <w:rFonts w:ascii="Tahoma" w:eastAsia="Times New Roman" w:hAnsi="Tahoma" w:cs="Tahoma"/>
          <w:color w:val="F7956A"/>
          <w:sz w:val="24"/>
          <w:szCs w:val="24"/>
          <w:lang w:eastAsia="el-GR"/>
        </w:rPr>
        <w:t>■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Επίθετα χωρίς παραθετικά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 Δε σχηματίζουν παραθετικά τα επίθετα που σημαίνουν: ύλη 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ξύλινος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), καταγωγή ή συγγένεια 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πατρικός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), τόπο 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ορεινός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), χρόνο 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καθημερινός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), κατάσταση που δεν αλλάζει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αντρικός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), κάποια σύνθετα με πρώτο συνθετικό α- (</w:t>
      </w:r>
      <w:r w:rsidRPr="00420646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άγνωστος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).</w:t>
      </w:r>
    </w:p>
    <w:p w:rsidR="00420646" w:rsidRPr="00420646" w:rsidRDefault="00420646" w:rsidP="004206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Όπως τα επίθετα, έτσι και τα επιρρήματα έχουν τρεις βαθμούς.</w:t>
      </w:r>
    </w:p>
    <w:p w:rsidR="00420646" w:rsidRPr="00420646" w:rsidRDefault="00420646" w:rsidP="0042064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Όσα επιρρήματα προέρχονται από επίθετα σχηματίζουν περιφραστικά και μονολεκτικά παραθετικά από τον πληθυντικό του ουδετέρου: π.χ. ωραίος </w:t>
      </w:r>
      <w:r w:rsidRPr="00420646">
        <w:rPr>
          <w:rFonts w:ascii="Tahoma" w:eastAsia="Times New Roman" w:hAnsi="Tahoma" w:cs="Tahoma"/>
          <w:color w:val="F7956A"/>
          <w:sz w:val="24"/>
          <w:szCs w:val="24"/>
          <w:lang w:eastAsia="el-GR"/>
        </w:rPr>
        <w:t>→</w:t>
      </w:r>
      <w:r w:rsidRPr="0042064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ωραία – ωραιότερα /πιο ωραία – ωραιότατα/πολύ ωραία</w:t>
      </w:r>
    </w:p>
    <w:p w:rsidR="00420646" w:rsidRPr="00420646" w:rsidRDefault="00420646" w:rsidP="0042064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42064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lastRenderedPageBreak/>
        <w:t>ΚΑΤΑΛΗΞΕΙΣ ΠΑΡΑΘΕΤΙΚΩΝ</w:t>
      </w: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2959"/>
        <w:gridCol w:w="3267"/>
      </w:tblGrid>
      <w:tr w:rsidR="00420646" w:rsidRPr="00420646" w:rsidTr="00A70084">
        <w:trPr>
          <w:tblCellSpacing w:w="15" w:type="dxa"/>
          <w:jc w:val="center"/>
        </w:trPr>
        <w:tc>
          <w:tcPr>
            <w:tcW w:w="2082" w:type="dxa"/>
            <w:tcBorders>
              <w:top w:val="single" w:sz="6" w:space="0" w:color="F7956A"/>
            </w:tcBorders>
            <w:hideMark/>
          </w:tcPr>
          <w:p w:rsidR="00420646" w:rsidRPr="00420646" w:rsidRDefault="00420646" w:rsidP="004206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Θετικός</w:t>
            </w:r>
          </w:p>
          <w:p w:rsidR="00420646" w:rsidRPr="00420646" w:rsidRDefault="00420646" w:rsidP="004206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έντονος</w:t>
            </w:r>
          </w:p>
        </w:tc>
        <w:tc>
          <w:tcPr>
            <w:tcW w:w="2871" w:type="dxa"/>
            <w:tcBorders>
              <w:top w:val="single" w:sz="6" w:space="0" w:color="F7956A"/>
            </w:tcBorders>
            <w:hideMark/>
          </w:tcPr>
          <w:p w:rsidR="00420646" w:rsidRPr="00420646" w:rsidRDefault="00420646" w:rsidP="004206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Συγκριτικός</w:t>
            </w:r>
          </w:p>
          <w:p w:rsidR="00420646" w:rsidRPr="00420646" w:rsidRDefault="00420646" w:rsidP="004206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εντονότερος / πιο έντονος</w:t>
            </w:r>
          </w:p>
        </w:tc>
        <w:tc>
          <w:tcPr>
            <w:tcW w:w="3177" w:type="dxa"/>
            <w:tcBorders>
              <w:top w:val="single" w:sz="6" w:space="0" w:color="F7956A"/>
            </w:tcBorders>
            <w:hideMark/>
          </w:tcPr>
          <w:p w:rsidR="00420646" w:rsidRPr="00420646" w:rsidRDefault="00420646" w:rsidP="004206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Υπερθετικός</w:t>
            </w:r>
          </w:p>
          <w:p w:rsidR="00420646" w:rsidRPr="00420646" w:rsidRDefault="00420646" w:rsidP="004206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εντονότατος / πολύ έντονος</w:t>
            </w: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br/>
              <w:t>ο εντονότερος / ο πιο έντονος</w:t>
            </w:r>
          </w:p>
        </w:tc>
      </w:tr>
      <w:tr w:rsidR="00420646" w:rsidRPr="00420646" w:rsidTr="00420646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7956A"/>
            </w:tcBorders>
            <w:vAlign w:val="center"/>
            <w:hideMark/>
          </w:tcPr>
          <w:p w:rsidR="00420646" w:rsidRPr="00420646" w:rsidRDefault="00420646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ταχύς</w:t>
            </w:r>
          </w:p>
        </w:tc>
        <w:tc>
          <w:tcPr>
            <w:tcW w:w="0" w:type="auto"/>
            <w:tcBorders>
              <w:top w:val="single" w:sz="6" w:space="0" w:color="F7956A"/>
            </w:tcBorders>
            <w:vAlign w:val="center"/>
            <w:hideMark/>
          </w:tcPr>
          <w:p w:rsidR="00420646" w:rsidRPr="00420646" w:rsidRDefault="00420646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ταχύτερος / πιο ταχύς</w:t>
            </w:r>
          </w:p>
        </w:tc>
        <w:tc>
          <w:tcPr>
            <w:tcW w:w="0" w:type="auto"/>
            <w:tcBorders>
              <w:top w:val="single" w:sz="6" w:space="0" w:color="F7956A"/>
            </w:tcBorders>
            <w:vAlign w:val="center"/>
            <w:hideMark/>
          </w:tcPr>
          <w:p w:rsidR="00420646" w:rsidRPr="00420646" w:rsidRDefault="00420646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ταχύτατος / πολύ ταχύς</w:t>
            </w: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br/>
              <w:t>ο ταχύτερος / ο πιο ταχύς</w:t>
            </w:r>
          </w:p>
        </w:tc>
      </w:tr>
      <w:tr w:rsidR="00420646" w:rsidRPr="00420646" w:rsidTr="00420646">
        <w:trPr>
          <w:trHeight w:val="645"/>
          <w:tblCellSpacing w:w="15" w:type="dxa"/>
          <w:jc w:val="center"/>
        </w:trPr>
        <w:tc>
          <w:tcPr>
            <w:tcW w:w="0" w:type="auto"/>
            <w:tcBorders>
              <w:top w:val="single" w:sz="6" w:space="0" w:color="F7956A"/>
            </w:tcBorders>
            <w:vAlign w:val="center"/>
            <w:hideMark/>
          </w:tcPr>
          <w:p w:rsidR="00420646" w:rsidRPr="00420646" w:rsidRDefault="00420646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επιμελής</w:t>
            </w:r>
          </w:p>
        </w:tc>
        <w:tc>
          <w:tcPr>
            <w:tcW w:w="0" w:type="auto"/>
            <w:tcBorders>
              <w:top w:val="single" w:sz="6" w:space="0" w:color="F7956A"/>
            </w:tcBorders>
            <w:vAlign w:val="center"/>
            <w:hideMark/>
          </w:tcPr>
          <w:p w:rsidR="00420646" w:rsidRPr="00420646" w:rsidRDefault="00420646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επιμελέστερος / πιο επιμελής</w:t>
            </w:r>
          </w:p>
        </w:tc>
        <w:tc>
          <w:tcPr>
            <w:tcW w:w="0" w:type="auto"/>
            <w:tcBorders>
              <w:top w:val="single" w:sz="6" w:space="0" w:color="F7956A"/>
            </w:tcBorders>
            <w:vAlign w:val="center"/>
            <w:hideMark/>
          </w:tcPr>
          <w:p w:rsidR="00420646" w:rsidRDefault="00420646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επιμελέστατος/πολύ επιμελής</w:t>
            </w:r>
            <w:r w:rsidRPr="0042064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br/>
              <w:t>ο επιμελέστερος/ο πιο επιμελής</w:t>
            </w:r>
          </w:p>
          <w:p w:rsidR="00A70084" w:rsidRDefault="00A70084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  <w:p w:rsidR="00A70084" w:rsidRDefault="00A70084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  <w:p w:rsidR="00A70084" w:rsidRPr="00420646" w:rsidRDefault="00A70084" w:rsidP="00420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70084" w:rsidRDefault="00A70084" w:rsidP="00A70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F7956A"/>
          <w:sz w:val="36"/>
          <w:lang w:eastAsia="el-GR"/>
        </w:rPr>
      </w:pPr>
      <w:r w:rsidRPr="00A70084">
        <w:rPr>
          <w:rFonts w:ascii="Tahoma" w:eastAsia="Times New Roman" w:hAnsi="Tahoma" w:cs="Tahoma"/>
          <w:color w:val="000000"/>
          <w:sz w:val="33"/>
          <w:lang w:eastAsia="el-GR"/>
        </w:rPr>
        <w:t>Μαθαίνω για τη</w:t>
      </w:r>
      <w:r w:rsidRPr="00A70084">
        <w:rPr>
          <w:rFonts w:ascii="Tahoma" w:eastAsia="Times New Roman" w:hAnsi="Tahoma" w:cs="Tahoma"/>
          <w:b/>
          <w:bCs/>
          <w:color w:val="F7956A"/>
          <w:sz w:val="36"/>
          <w:lang w:eastAsia="el-GR"/>
        </w:rPr>
        <w:t> σύγκριση</w:t>
      </w:r>
    </w:p>
    <w:p w:rsidR="00A70084" w:rsidRPr="00A70084" w:rsidRDefault="00A70084" w:rsidP="00A70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A70084" w:rsidRPr="00A70084" w:rsidRDefault="00A70084" w:rsidP="00A7008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proofErr w:type="spellStart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α΄</w:t>
      </w:r>
      <w:proofErr w:type="spellEnd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όρος σύγκρισης + συγκριτικό + </w:t>
      </w:r>
      <w:proofErr w:type="spellStart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β΄</w:t>
      </w:r>
      <w:proofErr w:type="spellEnd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όρος σύγκρισης</w:t>
      </w:r>
    </w:p>
    <w:p w:rsidR="00A70084" w:rsidRPr="00A70084" w:rsidRDefault="00A70084" w:rsidP="00A700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 </w:t>
      </w:r>
      <w:proofErr w:type="spellStart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α΄</w:t>
      </w:r>
      <w:proofErr w:type="spellEnd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όρος 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σύγκρισης μπορεί να είναι ουσιαστικό, αντωνυμία, επίθετο, ρήμα, πρόταση κ.ά.</w:t>
      </w:r>
    </w:p>
    <w:p w:rsidR="00A70084" w:rsidRPr="00A70084" w:rsidRDefault="00A70084" w:rsidP="00A700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 </w:t>
      </w:r>
      <w:proofErr w:type="spellStart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β΄</w:t>
      </w:r>
      <w:proofErr w:type="spellEnd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όρος 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εκφέρεται: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α. με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από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+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αιτιατική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 π.χ. </w:t>
      </w:r>
      <w:r w:rsidRPr="00A7008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από τους ευρισκόμενους σε ώριμες ηλικίες.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β. με τα συγκριτικά επίθετα</w:t>
      </w:r>
      <w:r w:rsidRPr="00A7008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 μεγαλύτερος, μικρότερος, ανώτερος, κατώτερος, καλύτερος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με τον αδύνατο τύπο της γενικής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της προσωπικής αντωνυμίας, π.χ.</w:t>
      </w:r>
      <w:r w:rsidRPr="00A7008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 είναι μικρότερος σου.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γ. με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παρά 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+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ομοιότροπα με τον </w:t>
      </w:r>
      <w:proofErr w:type="spellStart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α΄</w:t>
      </w:r>
      <w:proofErr w:type="spellEnd"/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όρο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 π.χ. </w:t>
      </w:r>
      <w:r w:rsidRPr="00A7008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Περισσότερο σκέφτομαι με κείμενα παρά με εικόνες.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  <w:t>δ.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βραχυλογικά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 δηλαδή παραμένει μόνο ο προσδιορισμός του, όταν είναι ίδιος με τον πρώτο, π.χ. </w:t>
      </w:r>
      <w:r w:rsidRPr="00A7008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Αυτό είναι μικρότερο από το μέσο συνολικό 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(ενν. ποσοστό ανεργίας).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br/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Παραλείπεται 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όταν εννοείται εύκολα, π.χ. </w:t>
      </w:r>
      <w:r w:rsidRPr="00A7008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Τα νεαρότερα άτομα είναι περισσότερο εξοικειωμένα με τις νέες τεχνολογίες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(ενν. από τους μεγαλύτερους σε ηλικία).</w:t>
      </w:r>
    </w:p>
    <w:p w:rsidR="00A70084" w:rsidRPr="00A70084" w:rsidRDefault="00A70084" w:rsidP="00A7008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 </w:t>
      </w:r>
      <w:r w:rsidRPr="00A7008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συγκριτικό</w:t>
      </w:r>
      <w:r w:rsidRPr="00A70084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είναι επίθετο ή επίρρημα συγκριτικού βαθμού.</w:t>
      </w:r>
    </w:p>
    <w:p w:rsidR="0082590B" w:rsidRDefault="0082590B">
      <w:pPr>
        <w:rPr>
          <w:rFonts w:ascii="Arial" w:hAnsi="Arial" w:cs="Arial"/>
          <w:sz w:val="28"/>
          <w:szCs w:val="28"/>
        </w:rPr>
      </w:pPr>
    </w:p>
    <w:p w:rsidR="00A70084" w:rsidRDefault="00A70084">
      <w:pPr>
        <w:rPr>
          <w:rFonts w:ascii="Arial" w:hAnsi="Arial" w:cs="Arial"/>
          <w:b/>
          <w:sz w:val="28"/>
          <w:szCs w:val="28"/>
        </w:rPr>
      </w:pPr>
    </w:p>
    <w:p w:rsidR="00A70084" w:rsidRDefault="00A70084">
      <w:pPr>
        <w:rPr>
          <w:rFonts w:ascii="Arial" w:hAnsi="Arial" w:cs="Arial"/>
          <w:b/>
          <w:sz w:val="28"/>
          <w:szCs w:val="28"/>
        </w:rPr>
      </w:pPr>
    </w:p>
    <w:p w:rsidR="00A70084" w:rsidRDefault="00A70084">
      <w:pPr>
        <w:rPr>
          <w:rFonts w:ascii="Arial" w:hAnsi="Arial" w:cs="Arial"/>
          <w:b/>
          <w:sz w:val="28"/>
          <w:szCs w:val="28"/>
        </w:rPr>
      </w:pPr>
    </w:p>
    <w:p w:rsidR="00980BF9" w:rsidRDefault="00980BF9">
      <w:pPr>
        <w:rPr>
          <w:rFonts w:ascii="Arial" w:hAnsi="Arial" w:cs="Arial"/>
          <w:b/>
          <w:sz w:val="28"/>
          <w:szCs w:val="28"/>
        </w:rPr>
      </w:pPr>
      <w:r w:rsidRPr="00980BF9">
        <w:rPr>
          <w:rFonts w:ascii="Arial" w:hAnsi="Arial" w:cs="Arial"/>
          <w:b/>
          <w:sz w:val="28"/>
          <w:szCs w:val="28"/>
        </w:rPr>
        <w:lastRenderedPageBreak/>
        <w:t>ΕΠΙΠΛΕΟΝ ΠΛΗΡΟΦΟΡΙΕΣ</w:t>
      </w:r>
    </w:p>
    <w:p w:rsidR="00980BF9" w:rsidRDefault="00980B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ΒΑΘΜΟΙ ΕΠΙΘΕΤΩΝ</w:t>
      </w:r>
    </w:p>
    <w:p w:rsidR="00980BF9" w:rsidRPr="005C0ED2" w:rsidRDefault="005C0ED2" w:rsidP="005C0ED2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0000FF"/>
          <w:sz w:val="30"/>
          <w:szCs w:val="30"/>
          <w:u w:val="single"/>
        </w:rPr>
        <w:t>Θ</w:t>
      </w:r>
      <w:r w:rsidR="00980BF9" w:rsidRPr="00980BF9">
        <w:rPr>
          <w:rFonts w:ascii="Calibri" w:hAnsi="Calibri" w:cs="Calibri"/>
          <w:b/>
          <w:bCs/>
          <w:color w:val="0000FF"/>
          <w:sz w:val="30"/>
          <w:szCs w:val="30"/>
          <w:u w:val="single"/>
        </w:rPr>
        <w:t>ετικός είναι ο βαθμός</w:t>
      </w:r>
      <w:r w:rsidR="00980BF9">
        <w:rPr>
          <w:rFonts w:ascii="Calibri" w:hAnsi="Calibri" w:cs="Calibri"/>
          <w:b/>
          <w:bCs/>
          <w:color w:val="0000FF"/>
          <w:sz w:val="30"/>
          <w:szCs w:val="30"/>
        </w:rPr>
        <w:t xml:space="preserve"> που δηλώνει απλώς το χαρακτηριστικό, την ποιότητα ή την ιδιότητα ενός ουσιαστικού</w:t>
      </w:r>
      <w:r w:rsidR="00980BF9">
        <w:rPr>
          <w:rFonts w:ascii="Calibri" w:hAnsi="Calibri" w:cs="Calibri"/>
          <w:color w:val="000000"/>
          <w:sz w:val="30"/>
          <w:szCs w:val="30"/>
        </w:rPr>
        <w:t>.</w:t>
      </w:r>
    </w:p>
    <w:p w:rsidR="00980BF9" w:rsidRDefault="005C0ED2" w:rsidP="00980BF9">
      <w:pPr>
        <w:pStyle w:val="ca15j"/>
        <w:spacing w:before="0" w:beforeAutospacing="0" w:after="0" w:afterAutospacing="0" w:line="390" w:lineRule="atLeast"/>
        <w:ind w:left="75" w:right="75"/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Ο Γιώργος είναι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έξυπνος.</w:t>
      </w:r>
    </w:p>
    <w:p w:rsidR="005C0ED2" w:rsidRDefault="005C0ED2" w:rsidP="00980BF9">
      <w:pPr>
        <w:pStyle w:val="ca15j"/>
        <w:spacing w:before="0" w:beforeAutospacing="0" w:after="0" w:afterAutospacing="0" w:line="390" w:lineRule="atLeast"/>
        <w:ind w:left="75" w:right="75"/>
        <w:rPr>
          <w:rFonts w:ascii="Calibri" w:hAnsi="Calibri" w:cs="Calibri"/>
          <w:color w:val="000000"/>
          <w:sz w:val="30"/>
          <w:szCs w:val="30"/>
        </w:rPr>
      </w:pPr>
    </w:p>
    <w:p w:rsidR="00980BF9" w:rsidRDefault="005C0ED2" w:rsidP="00980BF9">
      <w:pPr>
        <w:pStyle w:val="ca15j"/>
        <w:spacing w:before="0" w:beforeAutospacing="0" w:after="0" w:afterAutospacing="0" w:line="390" w:lineRule="atLeast"/>
        <w:ind w:left="75" w:right="75"/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0000FF"/>
          <w:sz w:val="30"/>
          <w:szCs w:val="30"/>
          <w:u w:val="single"/>
          <w:shd w:val="clear" w:color="auto" w:fill="FFFFFF"/>
        </w:rPr>
        <w:t>Σ</w:t>
      </w:r>
      <w:r w:rsidR="00980BF9" w:rsidRPr="00980BF9">
        <w:rPr>
          <w:rFonts w:ascii="Calibri" w:hAnsi="Calibri" w:cs="Calibri"/>
          <w:b/>
          <w:bCs/>
          <w:color w:val="0000FF"/>
          <w:sz w:val="30"/>
          <w:szCs w:val="30"/>
          <w:u w:val="single"/>
          <w:shd w:val="clear" w:color="auto" w:fill="FFFFFF"/>
        </w:rPr>
        <w:t>υγκριτικός είναι ο βαθμός</w:t>
      </w:r>
      <w:r w:rsidR="00980BF9"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 xml:space="preserve"> που δηλώνει πως ένα ουσιαστικό έχει ένα χαρακτηριστικό, μια ποιότητα ή μια ιδιότητα σε μεγαλύτερο βαθμό από ένα άλλο ουσιαστικό.</w:t>
      </w:r>
    </w:p>
    <w:p w:rsidR="005C0ED2" w:rsidRDefault="005C0ED2" w:rsidP="005C0ED2">
      <w:pPr>
        <w:pStyle w:val="ca15j"/>
        <w:spacing w:before="0" w:beforeAutospacing="0" w:after="0" w:afterAutospacing="0" w:line="390" w:lineRule="atLeast"/>
        <w:ind w:right="75"/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Ο Γιώργος είναι </w:t>
      </w:r>
      <w:r w:rsidRPr="00C17364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πιο έξυπνος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 (ή </w:t>
      </w:r>
      <w:r w:rsidRPr="00C17364">
        <w:rPr>
          <w:rFonts w:ascii="Calibri" w:hAnsi="Calibri" w:cs="Calibri"/>
          <w:b/>
          <w:bCs/>
          <w:color w:val="000000"/>
          <w:sz w:val="30"/>
          <w:szCs w:val="30"/>
          <w:u w:val="single"/>
          <w:shd w:val="clear" w:color="auto" w:fill="FFFFFF"/>
        </w:rPr>
        <w:t>εξυπνότερος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) από τον Πέτρο.</w:t>
      </w:r>
    </w:p>
    <w:p w:rsidR="00C17364" w:rsidRDefault="00C17364" w:rsidP="005C0ED2">
      <w:pPr>
        <w:pStyle w:val="ca15j"/>
        <w:spacing w:before="0" w:beforeAutospacing="0" w:after="0" w:afterAutospacing="0" w:line="390" w:lineRule="atLeast"/>
        <w:ind w:right="75"/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Ο συγκριτικός βαθμός</w:t>
      </w:r>
      <w:r>
        <w:rPr>
          <w:rFonts w:ascii="Calibri" w:hAnsi="Calibri" w:cs="Calibri"/>
          <w:color w:val="000000"/>
          <w:sz w:val="30"/>
          <w:szCs w:val="30"/>
        </w:rPr>
        <w:t> σχηματίζεται με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δύο τρόπους</w:t>
      </w:r>
      <w:r>
        <w:rPr>
          <w:rFonts w:ascii="Calibri" w:hAnsi="Calibri" w:cs="Calibri"/>
          <w:color w:val="000000"/>
          <w:sz w:val="30"/>
          <w:szCs w:val="30"/>
        </w:rPr>
        <w:t>, οι οποίοι όμως δεν μπορούν να εφαρμοστούν σε όλα τα επίθετα: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</w:rPr>
        <w:t>α) </w:t>
      </w:r>
      <w:r>
        <w:rPr>
          <w:rFonts w:ascii="Calibri" w:hAnsi="Calibri" w:cs="Calibri"/>
          <w:b/>
          <w:bCs/>
          <w:color w:val="0000FF"/>
          <w:sz w:val="30"/>
          <w:szCs w:val="30"/>
        </w:rPr>
        <w:t>περιφραστικά</w:t>
      </w:r>
      <w:r>
        <w:rPr>
          <w:rFonts w:ascii="Calibri" w:hAnsi="Calibri" w:cs="Calibri"/>
          <w:color w:val="000000"/>
          <w:sz w:val="30"/>
          <w:szCs w:val="30"/>
        </w:rPr>
        <w:t>: Με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πιο</w:t>
      </w:r>
      <w:r>
        <w:rPr>
          <w:rFonts w:ascii="Calibri" w:hAnsi="Calibri" w:cs="Calibri"/>
          <w:color w:val="000000"/>
          <w:sz w:val="30"/>
          <w:szCs w:val="30"/>
        </w:rPr>
        <w:t> και το επίθετο σε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θετικό βαθμό</w:t>
      </w:r>
      <w:r>
        <w:rPr>
          <w:rFonts w:ascii="Calibri" w:hAnsi="Calibri" w:cs="Calibri"/>
          <w:color w:val="000000"/>
          <w:sz w:val="30"/>
          <w:szCs w:val="30"/>
        </w:rPr>
        <w:t>. Είναι ο τρόπος που χρησιμοποιείται περισσότερο, τόσο στον προφορικό όσο και στον γραπτό λόγο.</w:t>
      </w:r>
      <w:r w:rsidRPr="00C17364"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 xml:space="preserve"> 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 w:rsidRPr="00C17364">
        <w:rPr>
          <w:rFonts w:ascii="Calibri" w:hAnsi="Calibri" w:cs="Calibri"/>
          <w:b/>
          <w:bCs/>
          <w:sz w:val="30"/>
          <w:szCs w:val="30"/>
          <w:shd w:val="clear" w:color="auto" w:fill="FFFFFF"/>
        </w:rPr>
        <w:t>β</w:t>
      </w:r>
      <w:r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>)μονολεκτικά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: 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Με την προσθήκη του επιθήματος -ό(ύ)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τερος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, -η, -ο και σπανιότερα του -</w:t>
      </w:r>
      <w:proofErr w:type="spellStart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έστερος</w:t>
      </w:r>
      <w:proofErr w:type="spellEnd"/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, -η, -ο στο θέμα της λέξης.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 w:rsidRPr="00C17364">
        <w:rPr>
          <w:rFonts w:ascii="Calibri" w:hAnsi="Calibri" w:cs="Calibri"/>
          <w:b/>
          <w:color w:val="000000"/>
          <w:sz w:val="30"/>
          <w:szCs w:val="30"/>
        </w:rPr>
        <w:t>ΠΡΟΣΟΧΗ</w:t>
      </w:r>
      <w:r w:rsidRPr="00C17364">
        <w:rPr>
          <w:rFonts w:ascii="Calibri" w:hAnsi="Calibri" w:cs="Calibri"/>
          <w:color w:val="000000"/>
          <w:sz w:val="30"/>
          <w:szCs w:val="30"/>
        </w:rPr>
        <w:t>:</w:t>
      </w:r>
      <w:r>
        <w:rPr>
          <w:rFonts w:ascii="Calibri" w:hAnsi="Calibri" w:cs="Calibri"/>
          <w:color w:val="000000"/>
          <w:sz w:val="30"/>
          <w:szCs w:val="30"/>
        </w:rPr>
        <w:t xml:space="preserve"> Όλοι οι μονολεκτικοί τύποι του συγκριτικού βαθμού κλίνονται σύμφωνα με το παράδειγμα των επιθέτων σε 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ος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-η, -ο.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980BF9" w:rsidRPr="00980BF9" w:rsidRDefault="005C0ED2">
      <w:pPr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0000FF"/>
          <w:sz w:val="30"/>
          <w:szCs w:val="30"/>
          <w:u w:val="single"/>
          <w:shd w:val="clear" w:color="auto" w:fill="FFFFFF"/>
        </w:rPr>
        <w:t>Υ</w:t>
      </w:r>
      <w:r w:rsidR="00980BF9" w:rsidRPr="00980BF9">
        <w:rPr>
          <w:rFonts w:ascii="Calibri" w:hAnsi="Calibri" w:cs="Calibri"/>
          <w:b/>
          <w:bCs/>
          <w:color w:val="0000FF"/>
          <w:sz w:val="30"/>
          <w:szCs w:val="30"/>
          <w:u w:val="single"/>
          <w:shd w:val="clear" w:color="auto" w:fill="FFFFFF"/>
        </w:rPr>
        <w:t>περθετικός είναι ο βαθμός</w:t>
      </w:r>
      <w:r w:rsidR="00980BF9"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 xml:space="preserve"> που δηλώνει πως ένα ουσιαστικό έχει ένα χαρακτηριστικό, μια ποιότητα ή μια ιδιότητα σε βαθμό μεγαλύτερο από όλα τα άλλα ουσιαστικά του ίδιου είδους</w:t>
      </w:r>
      <w:r w:rsidR="00980BF9"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.</w:t>
      </w:r>
    </w:p>
    <w:p w:rsidR="005C0ED2" w:rsidRDefault="005C0ED2" w:rsidP="005C0ED2">
      <w:pPr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Ο Γιώργος είναι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ο πιο έξυπνος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 (ή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ο εξυπνότερος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) απ’ όλα τα αγόρια της τάξης.</w:t>
      </w:r>
      <w:r w:rsidRPr="00980BF9"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 xml:space="preserve"> </w:t>
      </w:r>
    </w:p>
    <w:p w:rsidR="005C0ED2" w:rsidRDefault="005C0ED2" w:rsidP="005C0ED2">
      <w:pPr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>{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έχουμε </w:t>
      </w:r>
      <w:r>
        <w:rPr>
          <w:rFonts w:ascii="Calibri" w:hAnsi="Calibri" w:cs="Calibri"/>
          <w:b/>
          <w:bCs/>
          <w:color w:val="000000"/>
          <w:sz w:val="30"/>
          <w:szCs w:val="30"/>
          <w:shd w:val="clear" w:color="auto" w:fill="FFFFFF"/>
        </w:rPr>
        <w:t>σύγκριση με όλα τα όμοια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}</w:t>
      </w:r>
    </w:p>
    <w:p w:rsidR="005C0ED2" w:rsidRPr="005C0ED2" w:rsidRDefault="005C0ED2" w:rsidP="005C0ED2">
      <w:pPr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FF0000"/>
          <w:sz w:val="30"/>
          <w:szCs w:val="30"/>
          <w:shd w:val="clear" w:color="auto" w:fill="FFFFFF"/>
        </w:rPr>
        <w:t>ΑΡΑ</w:t>
      </w:r>
      <w:r w:rsidRPr="005C0ED2">
        <w:rPr>
          <w:rFonts w:ascii="Calibri" w:hAnsi="Calibri" w:cs="Calibri"/>
          <w:b/>
          <w:bCs/>
          <w:color w:val="FF0000"/>
          <w:sz w:val="30"/>
          <w:szCs w:val="30"/>
          <w:shd w:val="clear" w:color="auto" w:fill="FFFFFF"/>
        </w:rPr>
        <w:t>:</w:t>
      </w:r>
      <w:r w:rsidR="000E7254">
        <w:rPr>
          <w:rFonts w:ascii="Calibri" w:hAnsi="Calibri" w:cs="Calibri"/>
          <w:b/>
          <w:bCs/>
          <w:color w:val="FF0000"/>
          <w:sz w:val="30"/>
          <w:szCs w:val="30"/>
          <w:shd w:val="clear" w:color="auto" w:fill="FFFFFF"/>
        </w:rPr>
        <w:t xml:space="preserve"> </w:t>
      </w:r>
      <w:r w:rsidRPr="005C0ED2">
        <w:rPr>
          <w:rFonts w:ascii="Calibri" w:hAnsi="Calibri" w:cs="Calibri"/>
          <w:b/>
          <w:bCs/>
          <w:color w:val="FF0000"/>
          <w:sz w:val="30"/>
          <w:szCs w:val="30"/>
          <w:u w:val="single"/>
          <w:shd w:val="clear" w:color="auto" w:fill="FFFFFF"/>
        </w:rPr>
        <w:t>σχετικός υπερθετικός</w:t>
      </w:r>
      <w:r w:rsidRPr="005C0ED2">
        <w:rPr>
          <w:rFonts w:ascii="Calibri" w:hAnsi="Calibri" w:cs="Calibri"/>
          <w:b/>
          <w:bCs/>
          <w:color w:val="FF0000"/>
          <w:sz w:val="30"/>
          <w:szCs w:val="30"/>
          <w:shd w:val="clear" w:color="auto" w:fill="FFFFFF"/>
        </w:rPr>
        <w:t xml:space="preserve"> είναι ο βαθμός που δηλώνει πως ένα ουσιαστικό έχει ένα χαρακτηριστικό, μια ποιότητα ή μια ιδιότητα σε βαθμό μεγαλύτερο από όλα τα άλλα ουσιαστικά του ίδιου είδους</w:t>
      </w:r>
      <w:r w:rsidRPr="005C0ED2"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  <w:t>.</w:t>
      </w:r>
    </w:p>
    <w:p w:rsidR="005C0ED2" w:rsidRPr="005C0ED2" w:rsidRDefault="005C0ED2" w:rsidP="005C0ED2">
      <w:pPr>
        <w:rPr>
          <w:rFonts w:ascii="Calibri" w:hAnsi="Calibri" w:cs="Calibri"/>
          <w:b/>
          <w:bCs/>
          <w:color w:val="0000FF"/>
          <w:sz w:val="30"/>
          <w:szCs w:val="30"/>
          <w:shd w:val="clear" w:color="auto" w:fill="FFFFFF"/>
        </w:rPr>
      </w:pPr>
    </w:p>
    <w:p w:rsidR="005C0ED2" w:rsidRDefault="005C0ED2" w:rsidP="005C0ED2">
      <w:pPr>
        <w:pStyle w:val="ca15j"/>
        <w:spacing w:before="0" w:beforeAutospacing="0" w:after="0" w:afterAutospacing="0" w:line="390" w:lineRule="atLeast"/>
        <w:ind w:left="75" w:right="75" w:firstLine="240"/>
        <w:rPr>
          <w:rFonts w:ascii="Calibri" w:hAnsi="Calibri" w:cs="Calibri"/>
          <w:color w:val="000000"/>
          <w:sz w:val="30"/>
          <w:szCs w:val="30"/>
        </w:rPr>
      </w:pPr>
    </w:p>
    <w:p w:rsidR="00980BF9" w:rsidRPr="00A70084" w:rsidRDefault="00980BF9" w:rsidP="005C0ED2">
      <w:pPr>
        <w:pStyle w:val="ca15j"/>
        <w:spacing w:before="0" w:beforeAutospacing="0" w:after="0" w:afterAutospacing="0" w:line="390" w:lineRule="atLeast"/>
        <w:ind w:left="75" w:right="75" w:firstLine="24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Ο Γιώργος είναι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πολύ</w:t>
      </w:r>
      <w:r>
        <w:rPr>
          <w:rFonts w:ascii="Calibri" w:hAnsi="Calibri" w:cs="Calibri"/>
          <w:color w:val="000000"/>
          <w:sz w:val="30"/>
          <w:szCs w:val="30"/>
        </w:rPr>
        <w:t>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έξυπνος</w:t>
      </w:r>
      <w:r>
        <w:rPr>
          <w:rFonts w:ascii="Calibri" w:hAnsi="Calibri" w:cs="Calibri"/>
          <w:color w:val="000000"/>
          <w:sz w:val="30"/>
          <w:szCs w:val="30"/>
        </w:rPr>
        <w:t> (ή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πάρα πολύ έξυπνος </w:t>
      </w:r>
      <w:r>
        <w:rPr>
          <w:rFonts w:ascii="Calibri" w:hAnsi="Calibri" w:cs="Calibri"/>
          <w:color w:val="000000"/>
          <w:sz w:val="30"/>
          <w:szCs w:val="30"/>
        </w:rPr>
        <w:t>ή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εξυπνότατος</w:t>
      </w:r>
      <w:r>
        <w:rPr>
          <w:rFonts w:ascii="Calibri" w:hAnsi="Calibri" w:cs="Calibri"/>
          <w:color w:val="000000"/>
          <w:sz w:val="30"/>
          <w:szCs w:val="30"/>
        </w:rPr>
        <w:t> ή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πανέξυπνος</w:t>
      </w:r>
      <w:r>
        <w:rPr>
          <w:rFonts w:ascii="Calibri" w:hAnsi="Calibri" w:cs="Calibri"/>
          <w:color w:val="000000"/>
          <w:sz w:val="30"/>
          <w:szCs w:val="30"/>
        </w:rPr>
        <w:t>).</w:t>
      </w:r>
    </w:p>
    <w:p w:rsidR="005C0ED2" w:rsidRPr="00A70084" w:rsidRDefault="005C0ED2" w:rsidP="005C0ED2">
      <w:pPr>
        <w:pStyle w:val="ca15j"/>
        <w:spacing w:before="0" w:beforeAutospacing="0" w:after="0" w:afterAutospacing="0" w:line="390" w:lineRule="atLeast"/>
        <w:ind w:left="75" w:right="75" w:firstLine="240"/>
        <w:rPr>
          <w:rFonts w:ascii="Calibri" w:hAnsi="Calibri" w:cs="Calibri"/>
          <w:color w:val="000000"/>
          <w:sz w:val="30"/>
          <w:szCs w:val="30"/>
        </w:rPr>
      </w:pPr>
    </w:p>
    <w:p w:rsidR="00980BF9" w:rsidRPr="00A70084" w:rsidRDefault="005C0ED2" w:rsidP="00980BF9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  <w:shd w:val="clear" w:color="auto" w:fill="FFFFFF"/>
        </w:rPr>
      </w:pP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>{δεν έχουμε σύγκριση}</w:t>
      </w:r>
    </w:p>
    <w:p w:rsidR="005C0ED2" w:rsidRPr="00A70084" w:rsidRDefault="005C0ED2" w:rsidP="00980BF9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980BF9" w:rsidRPr="005C0ED2" w:rsidRDefault="005C0ED2">
      <w:pPr>
        <w:rPr>
          <w:rFonts w:ascii="Calibri" w:hAnsi="Calibri" w:cs="Calibri"/>
          <w:color w:val="C00000"/>
          <w:sz w:val="30"/>
          <w:szCs w:val="30"/>
          <w:shd w:val="clear" w:color="auto" w:fill="FFFFFF"/>
        </w:rPr>
      </w:pPr>
      <w:r>
        <w:rPr>
          <w:rFonts w:ascii="Calibri" w:hAnsi="Calibri" w:cs="Calibri"/>
          <w:b/>
          <w:bCs/>
          <w:color w:val="C00000"/>
          <w:sz w:val="30"/>
          <w:szCs w:val="30"/>
          <w:shd w:val="clear" w:color="auto" w:fill="FFFFFF"/>
        </w:rPr>
        <w:t>ΑΡΑ</w:t>
      </w:r>
      <w:r w:rsidRPr="005C0ED2">
        <w:rPr>
          <w:rFonts w:ascii="Calibri" w:hAnsi="Calibri" w:cs="Calibri"/>
          <w:b/>
          <w:bCs/>
          <w:color w:val="C00000"/>
          <w:sz w:val="30"/>
          <w:szCs w:val="30"/>
          <w:shd w:val="clear" w:color="auto" w:fill="FFFFFF"/>
        </w:rPr>
        <w:t>:</w:t>
      </w:r>
      <w:r w:rsidR="00C17364">
        <w:rPr>
          <w:rFonts w:ascii="Calibri" w:hAnsi="Calibri" w:cs="Calibri"/>
          <w:b/>
          <w:bCs/>
          <w:color w:val="C00000"/>
          <w:sz w:val="30"/>
          <w:szCs w:val="30"/>
          <w:shd w:val="clear" w:color="auto" w:fill="FFFFFF"/>
        </w:rPr>
        <w:t xml:space="preserve"> </w:t>
      </w:r>
      <w:r w:rsidRPr="005C0ED2">
        <w:rPr>
          <w:rFonts w:ascii="Calibri" w:hAnsi="Calibri" w:cs="Calibri"/>
          <w:b/>
          <w:bCs/>
          <w:color w:val="C00000"/>
          <w:sz w:val="30"/>
          <w:szCs w:val="30"/>
          <w:u w:val="single"/>
          <w:shd w:val="clear" w:color="auto" w:fill="FFFFFF"/>
        </w:rPr>
        <w:t>απόλυτος υπερθετικός</w:t>
      </w:r>
      <w:r w:rsidRPr="005C0ED2">
        <w:rPr>
          <w:rFonts w:ascii="Calibri" w:hAnsi="Calibri" w:cs="Calibri"/>
          <w:b/>
          <w:bCs/>
          <w:color w:val="C00000"/>
          <w:sz w:val="30"/>
          <w:szCs w:val="30"/>
          <w:shd w:val="clear" w:color="auto" w:fill="FFFFFF"/>
        </w:rPr>
        <w:t xml:space="preserve"> είναι ο βαθμός που δηλώνει πως ένα ουσιαστικό έχει ένα χαρακτηριστικό, μια ποιότητα ή μια ιδιότητα στο μεγαλύτερο βαθμό</w:t>
      </w:r>
      <w:r w:rsidRPr="005C0ED2">
        <w:rPr>
          <w:rFonts w:ascii="Calibri" w:hAnsi="Calibri" w:cs="Calibri"/>
          <w:color w:val="C00000"/>
          <w:sz w:val="30"/>
          <w:szCs w:val="30"/>
          <w:shd w:val="clear" w:color="auto" w:fill="FFFFFF"/>
        </w:rPr>
        <w:t>.</w:t>
      </w:r>
    </w:p>
    <w:p w:rsidR="00C17364" w:rsidRDefault="00C17364" w:rsidP="00C17364">
      <w:pPr>
        <w:pStyle w:val="ca16"/>
        <w:spacing w:before="0" w:beforeAutospacing="0" w:after="0" w:afterAutospacing="0" w:line="416" w:lineRule="atLeast"/>
        <w:ind w:left="75" w:right="75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Δε σχηματίζουν παραθετικά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 επίθετα σε:</w:t>
      </w:r>
    </w:p>
    <w:p w:rsidR="00C17364" w:rsidRDefault="00C17364" w:rsidP="00C17364">
      <w:pPr>
        <w:pStyle w:val="ca15j"/>
        <w:numPr>
          <w:ilvl w:val="0"/>
          <w:numId w:val="2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ής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ιά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-ί π.χ. σταχτής, σταχτιά, σταχτί</w:t>
      </w:r>
    </w:p>
    <w:p w:rsidR="00C17364" w:rsidRDefault="00C17364" w:rsidP="00C17364">
      <w:pPr>
        <w:pStyle w:val="ca15j"/>
        <w:numPr>
          <w:ilvl w:val="0"/>
          <w:numId w:val="2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-ης, -α, 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ικο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π.χ. γκρινιάρης, γκρινιάρα, γκρινιάρικο</w:t>
      </w:r>
    </w:p>
    <w:p w:rsidR="00C17364" w:rsidRDefault="00C17364" w:rsidP="00C17364">
      <w:pPr>
        <w:pStyle w:val="ca15j"/>
        <w:numPr>
          <w:ilvl w:val="0"/>
          <w:numId w:val="2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ής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ή -ά 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ού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-άδικο, ή –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ούδικο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ή –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ήδικο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, π.χ. πλακατζής,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πλακατζού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πλακατζήδικο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, φωνακλάς,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φωνακλού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φωνακλάδικο</w:t>
      </w:r>
    </w:p>
    <w:p w:rsidR="00C17364" w:rsidRDefault="00C17364" w:rsidP="00C17364">
      <w:pPr>
        <w:pStyle w:val="ca15j"/>
        <w:numPr>
          <w:ilvl w:val="0"/>
          <w:numId w:val="2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ούρης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-ούρα, 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ούρικο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π.χ. λιγούρης, λιγούρα, λιγούρικο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C17364" w:rsidRDefault="00C17364" w:rsidP="00C1736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Όσα δηλώνουν:</w:t>
      </w:r>
    </w:p>
    <w:p w:rsidR="00C17364" w:rsidRDefault="00C17364" w:rsidP="00C17364">
      <w:pPr>
        <w:pStyle w:val="ca15j"/>
        <w:numPr>
          <w:ilvl w:val="0"/>
          <w:numId w:val="3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ύλη, π.χ. ασημένιος, μάλλινος, τενεκεδένιος, κ.ά.</w:t>
      </w:r>
    </w:p>
    <w:p w:rsidR="00C17364" w:rsidRDefault="00C17364" w:rsidP="00C17364">
      <w:pPr>
        <w:pStyle w:val="ca15j"/>
        <w:numPr>
          <w:ilvl w:val="0"/>
          <w:numId w:val="3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καταγωγή, π.χ. ελληνικός, γαλλικός, κ.ά.</w:t>
      </w:r>
    </w:p>
    <w:p w:rsidR="00C17364" w:rsidRDefault="00C17364" w:rsidP="00C17364">
      <w:pPr>
        <w:pStyle w:val="ca15j"/>
        <w:numPr>
          <w:ilvl w:val="0"/>
          <w:numId w:val="3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συγγένεια, π.χ. πατρικός, μητρικός, κ.ά.</w:t>
      </w:r>
    </w:p>
    <w:p w:rsidR="00C17364" w:rsidRDefault="00C17364" w:rsidP="00C17364">
      <w:pPr>
        <w:pStyle w:val="ca15j"/>
        <w:numPr>
          <w:ilvl w:val="0"/>
          <w:numId w:val="3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τόπο, π.χ. θαλασσινός, ουράνιος, κ.ά.</w:t>
      </w:r>
    </w:p>
    <w:p w:rsidR="00C17364" w:rsidRDefault="00C17364" w:rsidP="00C17364">
      <w:pPr>
        <w:pStyle w:val="ca15j"/>
        <w:numPr>
          <w:ilvl w:val="0"/>
          <w:numId w:val="3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χρόνο, π.χ. χθεσινός, κυριακάτικος, κ.ά.</w:t>
      </w:r>
    </w:p>
    <w:p w:rsidR="00C17364" w:rsidRDefault="00C17364" w:rsidP="00C17364">
      <w:pPr>
        <w:pStyle w:val="ca15j"/>
        <w:numPr>
          <w:ilvl w:val="0"/>
          <w:numId w:val="3"/>
        </w:numPr>
        <w:spacing w:before="0" w:beforeAutospacing="0" w:after="0" w:afterAutospacing="0" w:line="390" w:lineRule="atLeast"/>
        <w:ind w:left="79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κατάσταση που δεν αλλάζει, π.χ. μισός, αθάνατος, κ.ά.</w:t>
      </w:r>
    </w:p>
    <w:p w:rsidR="00A70084" w:rsidRDefault="00A70084" w:rsidP="00A70084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A70084" w:rsidRDefault="00A70084" w:rsidP="00A70084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A70084" w:rsidRDefault="00A70084" w:rsidP="00A70084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A70084" w:rsidRDefault="00A70084" w:rsidP="00A70084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A70084" w:rsidRDefault="00A70084" w:rsidP="00A70084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5C581B" w:rsidRDefault="005C581B" w:rsidP="005C581B">
      <w:pPr>
        <w:pStyle w:val="ca15j"/>
        <w:spacing w:before="0" w:beforeAutospacing="0" w:after="0" w:afterAutospacing="0" w:line="390" w:lineRule="atLeast"/>
        <w:ind w:left="1035"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5C581B" w:rsidRPr="005C581B" w:rsidRDefault="005C581B" w:rsidP="005C581B">
      <w:pPr>
        <w:pStyle w:val="ca15j"/>
        <w:spacing w:before="0" w:beforeAutospacing="0" w:after="0" w:afterAutospacing="0" w:line="390" w:lineRule="atLeast"/>
        <w:ind w:left="1035" w:right="75"/>
        <w:jc w:val="both"/>
        <w:rPr>
          <w:rFonts w:ascii="Calibri" w:hAnsi="Calibri" w:cs="Calibri"/>
          <w:b/>
          <w:color w:val="000000"/>
          <w:sz w:val="30"/>
          <w:szCs w:val="30"/>
        </w:rPr>
      </w:pPr>
      <w:r w:rsidRPr="005C581B">
        <w:rPr>
          <w:rFonts w:ascii="Calibri" w:hAnsi="Calibri" w:cs="Calibri"/>
          <w:b/>
          <w:color w:val="000000"/>
          <w:sz w:val="30"/>
          <w:szCs w:val="30"/>
        </w:rPr>
        <w:lastRenderedPageBreak/>
        <w:t>ΑΝΩΜΑΛΑ ΕΠΙΘΕΤΑ</w:t>
      </w:r>
    </w:p>
    <w:p w:rsidR="002556C1" w:rsidRDefault="002556C1" w:rsidP="002556C1">
      <w:pPr>
        <w:pStyle w:val="ca15j"/>
        <w:spacing w:before="0" w:beforeAutospacing="0" w:after="0" w:afterAutospacing="0" w:line="390" w:lineRule="atLeast"/>
        <w:ind w:left="1035"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7C1DD4" w:rsidRDefault="007C1DD4" w:rsidP="007C1DD4">
      <w:pPr>
        <w:pStyle w:val="ca15j"/>
        <w:spacing w:before="0" w:beforeAutospacing="0" w:after="0" w:afterAutospacing="0" w:line="390" w:lineRule="atLeast"/>
        <w:ind w:left="1035"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tbl>
      <w:tblPr>
        <w:tblStyle w:val="a5"/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559"/>
        <w:gridCol w:w="1701"/>
        <w:gridCol w:w="1701"/>
        <w:gridCol w:w="1560"/>
        <w:gridCol w:w="1417"/>
      </w:tblGrid>
      <w:tr w:rsidR="002556C1" w:rsidTr="002556C1">
        <w:trPr>
          <w:trHeight w:val="592"/>
        </w:trPr>
        <w:tc>
          <w:tcPr>
            <w:tcW w:w="1276" w:type="dxa"/>
          </w:tcPr>
          <w:p w:rsidR="007C1DD4" w:rsidRDefault="002556C1" w:rsidP="002556C1">
            <w:pPr>
              <w:pStyle w:val="ca15j"/>
              <w:spacing w:after="0" w:line="390" w:lineRule="atLeast"/>
              <w:ind w:left="1209" w:right="75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Θ</w:t>
            </w:r>
            <w:r w:rsidR="007C1DD4">
              <w:rPr>
                <w:rFonts w:ascii="Calibri" w:hAnsi="Calibri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C1DD4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ΣΥΓΚΡ.ΜΟΝ</w:t>
            </w:r>
          </w:p>
        </w:tc>
        <w:tc>
          <w:tcPr>
            <w:tcW w:w="1559" w:type="dxa"/>
            <w:shd w:val="clear" w:color="auto" w:fill="auto"/>
          </w:tcPr>
          <w:p w:rsidR="007C1DD4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ΣΥΓΚΡ.ΠΕΡ</w:t>
            </w:r>
          </w:p>
        </w:tc>
        <w:tc>
          <w:tcPr>
            <w:tcW w:w="1701" w:type="dxa"/>
            <w:shd w:val="clear" w:color="auto" w:fill="auto"/>
          </w:tcPr>
          <w:p w:rsidR="007C1DD4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ΣΧΕΤΙΚΟΣ ΥΠΕΡΘ.ΜΟΝ</w:t>
            </w:r>
          </w:p>
        </w:tc>
        <w:tc>
          <w:tcPr>
            <w:tcW w:w="1701" w:type="dxa"/>
            <w:shd w:val="clear" w:color="auto" w:fill="auto"/>
          </w:tcPr>
          <w:p w:rsidR="007C1DD4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ΣΧΕΤ.ΥΠΕΡΘ.</w:t>
            </w:r>
          </w:p>
          <w:p w:rsidR="002556C1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ΠΕΡΙΦΡΑΣΤ</w:t>
            </w:r>
          </w:p>
        </w:tc>
        <w:tc>
          <w:tcPr>
            <w:tcW w:w="1560" w:type="dxa"/>
            <w:shd w:val="clear" w:color="auto" w:fill="auto"/>
          </w:tcPr>
          <w:p w:rsidR="007C1DD4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ΑΠΟΛ.ΥΠΕΡ</w:t>
            </w:r>
          </w:p>
          <w:p w:rsidR="002556C1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ΜΟΝΟΛ</w:t>
            </w:r>
          </w:p>
        </w:tc>
        <w:tc>
          <w:tcPr>
            <w:tcW w:w="1417" w:type="dxa"/>
            <w:shd w:val="clear" w:color="auto" w:fill="auto"/>
          </w:tcPr>
          <w:p w:rsidR="007C1DD4" w:rsidRDefault="002556C1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ΑΠΟΛ.ΥΠΕΡΘ.ΠΕΡΙΦΡ.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rPr>
          <w:trHeight w:val="450"/>
        </w:trPr>
        <w:tc>
          <w:tcPr>
            <w:tcW w:w="1276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απλός</w:t>
            </w:r>
          </w:p>
        </w:tc>
        <w:tc>
          <w:tcPr>
            <w:tcW w:w="1701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Απλούστε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2556C1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559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Πιο απλός</w:t>
            </w:r>
          </w:p>
        </w:tc>
        <w:tc>
          <w:tcPr>
            <w:tcW w:w="1701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 xml:space="preserve">Ο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απλούστε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2556C1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701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απλός</w:t>
            </w:r>
          </w:p>
        </w:tc>
        <w:tc>
          <w:tcPr>
            <w:tcW w:w="1560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Απλούστα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2556C1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τος</w:t>
            </w:r>
            <w:proofErr w:type="spellEnd"/>
          </w:p>
        </w:tc>
        <w:tc>
          <w:tcPr>
            <w:tcW w:w="1417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 απλός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c>
          <w:tcPr>
            <w:tcW w:w="1276" w:type="dxa"/>
          </w:tcPr>
          <w:p w:rsidR="00174B76" w:rsidRDefault="002556C1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λίγος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λιγότερος</w:t>
            </w:r>
          </w:p>
        </w:tc>
        <w:tc>
          <w:tcPr>
            <w:tcW w:w="1559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-------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λιγότερος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λίγος</w:t>
            </w:r>
          </w:p>
        </w:tc>
        <w:tc>
          <w:tcPr>
            <w:tcW w:w="1560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ελάχιστος</w:t>
            </w:r>
          </w:p>
        </w:tc>
        <w:tc>
          <w:tcPr>
            <w:tcW w:w="1417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 λίγος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c>
          <w:tcPr>
            <w:tcW w:w="1276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κακός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χειρότερος</w:t>
            </w:r>
          </w:p>
        </w:tc>
        <w:tc>
          <w:tcPr>
            <w:tcW w:w="1559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Πιο κακός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χειρότερος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κακός</w:t>
            </w:r>
          </w:p>
        </w:tc>
        <w:tc>
          <w:tcPr>
            <w:tcW w:w="1560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Χείριστος</w:t>
            </w:r>
          </w:p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κάκιστος</w:t>
            </w:r>
          </w:p>
        </w:tc>
        <w:tc>
          <w:tcPr>
            <w:tcW w:w="1417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 κακός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c>
          <w:tcPr>
            <w:tcW w:w="1276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καλός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καλύτερος</w:t>
            </w:r>
          </w:p>
        </w:tc>
        <w:tc>
          <w:tcPr>
            <w:tcW w:w="1559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Πιο καλός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καλύτερος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καλός</w:t>
            </w:r>
          </w:p>
        </w:tc>
        <w:tc>
          <w:tcPr>
            <w:tcW w:w="1560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Κάλλιστος</w:t>
            </w:r>
          </w:p>
          <w:p w:rsidR="007A3492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άριστος</w:t>
            </w:r>
          </w:p>
        </w:tc>
        <w:tc>
          <w:tcPr>
            <w:tcW w:w="1417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 καλός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c>
          <w:tcPr>
            <w:tcW w:w="1276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μεγάλος</w:t>
            </w:r>
          </w:p>
        </w:tc>
        <w:tc>
          <w:tcPr>
            <w:tcW w:w="1701" w:type="dxa"/>
          </w:tcPr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Μεγαλύτε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559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Πιο μεγάλος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 xml:space="preserve">Ο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μεγαλύτε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μεγάλος</w:t>
            </w:r>
          </w:p>
        </w:tc>
        <w:tc>
          <w:tcPr>
            <w:tcW w:w="1560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μέγιστος</w:t>
            </w:r>
          </w:p>
        </w:tc>
        <w:tc>
          <w:tcPr>
            <w:tcW w:w="1417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 μεγάλος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c>
          <w:tcPr>
            <w:tcW w:w="1276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μικρός</w:t>
            </w:r>
          </w:p>
        </w:tc>
        <w:tc>
          <w:tcPr>
            <w:tcW w:w="1701" w:type="dxa"/>
          </w:tcPr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Μικρότε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559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Πιο μικρός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 xml:space="preserve">Ο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μικρότε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μικρός</w:t>
            </w:r>
          </w:p>
        </w:tc>
        <w:tc>
          <w:tcPr>
            <w:tcW w:w="1560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ελάχιστος</w:t>
            </w:r>
          </w:p>
        </w:tc>
        <w:tc>
          <w:tcPr>
            <w:tcW w:w="1417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 μικρός</w:t>
            </w:r>
          </w:p>
        </w:tc>
      </w:tr>
      <w:tr w:rsidR="002556C1" w:rsidTr="002556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5A0"/>
        </w:tblPrEx>
        <w:tc>
          <w:tcPr>
            <w:tcW w:w="1276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πολύς</w:t>
            </w:r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Περισσότε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559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Πιο πολύς</w:t>
            </w:r>
          </w:p>
        </w:tc>
        <w:tc>
          <w:tcPr>
            <w:tcW w:w="1701" w:type="dxa"/>
          </w:tcPr>
          <w:p w:rsidR="00CA27DD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 xml:space="preserve">Ο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περισσότε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-</w:t>
            </w:r>
          </w:p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ρος</w:t>
            </w:r>
            <w:proofErr w:type="spellEnd"/>
          </w:p>
        </w:tc>
        <w:tc>
          <w:tcPr>
            <w:tcW w:w="1701" w:type="dxa"/>
          </w:tcPr>
          <w:p w:rsidR="00174B76" w:rsidRDefault="00CA27DD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Ο πιο πολύς</w:t>
            </w:r>
          </w:p>
        </w:tc>
        <w:tc>
          <w:tcPr>
            <w:tcW w:w="1560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πλείστος</w:t>
            </w:r>
          </w:p>
        </w:tc>
        <w:tc>
          <w:tcPr>
            <w:tcW w:w="1417" w:type="dxa"/>
          </w:tcPr>
          <w:p w:rsidR="00174B76" w:rsidRDefault="007A3492">
            <w:pP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  <w:shd w:val="clear" w:color="auto" w:fill="FFFFFF"/>
              </w:rPr>
              <w:t>Πάρα πολύς</w:t>
            </w:r>
          </w:p>
        </w:tc>
      </w:tr>
    </w:tbl>
    <w:p w:rsidR="0052452B" w:rsidRDefault="0052452B" w:rsidP="0052452B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eastAsiaTheme="minorHAnsi" w:hAnsi="Calibri" w:cs="Calibri"/>
          <w:color w:val="000000"/>
          <w:sz w:val="30"/>
          <w:szCs w:val="30"/>
          <w:shd w:val="clear" w:color="auto" w:fill="FFFFFF"/>
          <w:lang w:eastAsia="en-US"/>
        </w:rPr>
      </w:pP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eastAsiaTheme="minorHAnsi" w:hAnsi="Calibri" w:cs="Calibri"/>
          <w:color w:val="000000"/>
          <w:sz w:val="30"/>
          <w:szCs w:val="30"/>
          <w:shd w:val="clear" w:color="auto" w:fill="FFFFFF"/>
          <w:lang w:eastAsia="en-US"/>
        </w:rPr>
      </w:pP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Arial" w:eastAsiaTheme="minorHAnsi" w:hAnsi="Arial" w:cs="Arial"/>
          <w:b/>
          <w:color w:val="000000"/>
          <w:sz w:val="32"/>
          <w:szCs w:val="32"/>
          <w:shd w:val="clear" w:color="auto" w:fill="FFFFFF"/>
          <w:lang w:eastAsia="en-US"/>
        </w:rPr>
      </w:pPr>
      <w:r w:rsidRPr="0052452B">
        <w:rPr>
          <w:rFonts w:ascii="Arial" w:eastAsiaTheme="minorHAnsi" w:hAnsi="Arial" w:cs="Arial"/>
          <w:b/>
          <w:color w:val="000000"/>
          <w:sz w:val="32"/>
          <w:szCs w:val="32"/>
          <w:shd w:val="clear" w:color="auto" w:fill="FFFFFF"/>
          <w:lang w:eastAsia="en-US"/>
        </w:rPr>
        <w:t>ΠΑΡΑΘΕΤΙΚΑ ΕΠΙΡΡΗΜΑΤΩΝ</w:t>
      </w:r>
    </w:p>
    <w:p w:rsidR="00501718" w:rsidRDefault="00501718" w:rsidP="0052452B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Arial" w:eastAsiaTheme="minorHAnsi" w:hAnsi="Arial" w:cs="Arial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 επιρρήματα, όπως και τα επίθετα, έχουν τρεις βαθμούς: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θετικό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συγκριτικό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υπερθετικό</w:t>
      </w:r>
      <w:r>
        <w:rPr>
          <w:rFonts w:ascii="Calibri" w:hAnsi="Calibri" w:cs="Calibri"/>
          <w:color w:val="000000"/>
          <w:sz w:val="30"/>
          <w:szCs w:val="30"/>
        </w:rPr>
        <w:t>.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Οι τρόποι σχηματισμού τους είναι δύο: 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μονολεκτικός</w:t>
      </w:r>
      <w:r>
        <w:rPr>
          <w:rFonts w:ascii="Calibri" w:hAnsi="Calibri" w:cs="Calibri"/>
          <w:color w:val="000000"/>
          <w:sz w:val="30"/>
          <w:szCs w:val="30"/>
        </w:rPr>
        <w:t> και 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περιφραστικός</w:t>
      </w:r>
      <w:r>
        <w:rPr>
          <w:rFonts w:ascii="Calibri" w:hAnsi="Calibri" w:cs="Calibri"/>
          <w:color w:val="000000"/>
          <w:sz w:val="30"/>
          <w:szCs w:val="30"/>
        </w:rPr>
        <w:t xml:space="preserve">. 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 w:rsidRPr="0052452B">
        <w:rPr>
          <w:rFonts w:ascii="Calibri" w:hAnsi="Calibri" w:cs="Calibri"/>
          <w:b/>
          <w:color w:val="000000"/>
          <w:sz w:val="30"/>
          <w:szCs w:val="30"/>
        </w:rPr>
        <w:t>Κατά τον μονολεκτικό σχηματισμό</w:t>
      </w:r>
      <w:r>
        <w:rPr>
          <w:rFonts w:ascii="Calibri" w:hAnsi="Calibri" w:cs="Calibri"/>
          <w:color w:val="000000"/>
          <w:sz w:val="30"/>
          <w:szCs w:val="30"/>
        </w:rPr>
        <w:t xml:space="preserve"> η μορφή του επιρρήματος και στους τρεις βαθμούς είναι ίδια με τον τύπο του επιθέτου στην ονομαστική πληθυντικού του ουδετέρου του αντίστοιχου βαθμού.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lastRenderedPageBreak/>
        <w:t xml:space="preserve"> </w:t>
      </w:r>
      <w:r w:rsidRPr="0052452B">
        <w:rPr>
          <w:rFonts w:ascii="Calibri" w:hAnsi="Calibri" w:cs="Calibri"/>
          <w:b/>
          <w:color w:val="000000"/>
          <w:sz w:val="30"/>
          <w:szCs w:val="30"/>
        </w:rPr>
        <w:t>Κατά τον περιφραστικό σχηματισμό</w:t>
      </w:r>
      <w:r>
        <w:rPr>
          <w:rFonts w:ascii="Calibri" w:hAnsi="Calibri" w:cs="Calibri"/>
          <w:color w:val="000000"/>
          <w:sz w:val="30"/>
          <w:szCs w:val="30"/>
        </w:rPr>
        <w:t xml:space="preserve"> χρησιμοποιείται για τον σχηματισμό του συγκριτικού βαθμού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πιο</w:t>
      </w:r>
      <w:r>
        <w:rPr>
          <w:rFonts w:ascii="Calibri" w:hAnsi="Calibri" w:cs="Calibri"/>
          <w:color w:val="000000"/>
          <w:sz w:val="30"/>
          <w:szCs w:val="30"/>
        </w:rPr>
        <w:t> + ο τύπος του θετικού βαθμού του επιρρήματος, ενώ για τον υπερθετικό βαθμό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πολύ</w:t>
      </w:r>
      <w:r>
        <w:rPr>
          <w:rFonts w:ascii="Calibri" w:hAnsi="Calibri" w:cs="Calibri"/>
          <w:color w:val="000000"/>
          <w:sz w:val="30"/>
          <w:szCs w:val="30"/>
        </w:rPr>
        <w:t> + ο τύπος του θετικού βαθμού.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 επιρρήματα που παράγονται από τα επίθετο σε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ος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έχουν κατάληξη 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α</w:t>
      </w:r>
      <w:r>
        <w:rPr>
          <w:rFonts w:ascii="Calibri" w:hAnsi="Calibri" w:cs="Calibri"/>
          <w:color w:val="000000"/>
          <w:sz w:val="30"/>
          <w:szCs w:val="30"/>
        </w:rPr>
        <w:t>, π.χ. ακριβ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ός</w:t>
      </w:r>
      <w:r>
        <w:rPr>
          <w:rFonts w:ascii="Calibri" w:hAnsi="Calibri" w:cs="Calibri"/>
          <w:color w:val="000000"/>
          <w:sz w:val="30"/>
          <w:szCs w:val="30"/>
        </w:rPr>
        <w:t> &gt; ακριβ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ά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 επιρρήματα που παράγονται από τα επίθετο σε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υς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έχουν κατάληξη 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ια</w:t>
      </w:r>
      <w:r>
        <w:rPr>
          <w:rFonts w:ascii="Calibri" w:hAnsi="Calibri" w:cs="Calibri"/>
          <w:color w:val="000000"/>
          <w:sz w:val="30"/>
          <w:szCs w:val="30"/>
        </w:rPr>
        <w:t>, π.χ. βαθ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ύς</w:t>
      </w:r>
      <w:r>
        <w:rPr>
          <w:rFonts w:ascii="Calibri" w:hAnsi="Calibri" w:cs="Calibri"/>
          <w:color w:val="000000"/>
          <w:sz w:val="30"/>
          <w:szCs w:val="30"/>
        </w:rPr>
        <w:t> &gt; βαθ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ιά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 παραθετικά των επιρρημάτων αυτών σχηματίζονται μονολεκτικά με τις καταλήξεις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τερα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τατα</w:t>
      </w:r>
      <w:proofErr w:type="spellEnd"/>
    </w:p>
    <w:p w:rsidR="0052452B" w:rsidRDefault="0052452B" w:rsidP="00A7008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Τα επιρρήματα που παράγονται από τα επίθετα σε 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ης</w:t>
      </w:r>
      <w:r>
        <w:rPr>
          <w:rFonts w:ascii="Calibri" w:hAnsi="Calibri" w:cs="Calibri"/>
          <w:color w:val="000000"/>
          <w:sz w:val="30"/>
          <w:szCs w:val="30"/>
        </w:rPr>
        <w:t> έχουν κατάληξη -ως, π.χ. ακριβ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ής</w:t>
      </w:r>
      <w:r>
        <w:rPr>
          <w:rFonts w:ascii="Calibri" w:hAnsi="Calibri" w:cs="Calibri"/>
          <w:color w:val="000000"/>
          <w:sz w:val="30"/>
          <w:szCs w:val="30"/>
        </w:rPr>
        <w:t> &gt; ακριβ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ώς</w:t>
      </w:r>
    </w:p>
    <w:p w:rsidR="0052452B" w:rsidRDefault="0052452B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 παραθετικά των επιρρημάτων αυτών σχηματίζονται μονολεκτικά με τις καταλήξεις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εστερα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εστατα</w:t>
      </w:r>
      <w:proofErr w:type="spellEnd"/>
    </w:p>
    <w:p w:rsidR="00501718" w:rsidRDefault="00501718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bCs/>
          <w:color w:val="000000"/>
          <w:sz w:val="30"/>
          <w:szCs w:val="30"/>
        </w:rPr>
      </w:pPr>
    </w:p>
    <w:p w:rsidR="00C45CDB" w:rsidRDefault="00A84C2D" w:rsidP="0052452B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ΠΑΡΑΘΕΤΙΚΑ ΕΠΙΡΡΗΜΑΤΩΝ</w:t>
      </w:r>
    </w:p>
    <w:tbl>
      <w:tblPr>
        <w:tblStyle w:val="a5"/>
        <w:tblW w:w="84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1947"/>
        <w:gridCol w:w="1785"/>
        <w:gridCol w:w="1861"/>
        <w:gridCol w:w="1906"/>
      </w:tblGrid>
      <w:tr w:rsidR="00A84C2D" w:rsidTr="00A84C2D">
        <w:trPr>
          <w:trHeight w:val="240"/>
        </w:trPr>
        <w:tc>
          <w:tcPr>
            <w:tcW w:w="1689" w:type="dxa"/>
          </w:tcPr>
          <w:p w:rsidR="00A84C2D" w:rsidRDefault="000C3F5D" w:rsidP="00A84C2D">
            <w:pPr>
              <w:pStyle w:val="ca15j"/>
              <w:spacing w:after="0" w:line="390" w:lineRule="atLeast"/>
              <w:ind w:left="108" w:right="75" w:firstLine="240"/>
              <w:jc w:val="both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ΘΕΤΙΚΟ</w:t>
            </w:r>
          </w:p>
        </w:tc>
        <w:tc>
          <w:tcPr>
            <w:tcW w:w="1695" w:type="dxa"/>
            <w:shd w:val="clear" w:color="auto" w:fill="auto"/>
          </w:tcPr>
          <w:p w:rsidR="00A84C2D" w:rsidRDefault="000C3F5D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ΣΥΓΚΡΙΤΙΚΟ</w:t>
            </w:r>
          </w:p>
          <w:p w:rsidR="000C3F5D" w:rsidRDefault="000C3F5D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ΜΟΝΟΛ</w:t>
            </w:r>
          </w:p>
        </w:tc>
        <w:tc>
          <w:tcPr>
            <w:tcW w:w="1682" w:type="dxa"/>
            <w:shd w:val="clear" w:color="auto" w:fill="auto"/>
          </w:tcPr>
          <w:p w:rsidR="00A84C2D" w:rsidRDefault="000C3F5D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ΣΥΓΚΡΙΤΙΚΟ</w:t>
            </w:r>
          </w:p>
          <w:p w:rsidR="000C3F5D" w:rsidRDefault="000C3F5D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ΠΕΡΙΦΡ</w:t>
            </w:r>
            <w:r w:rsidR="009E51E4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ΑΣΤ</w:t>
            </w:r>
          </w:p>
        </w:tc>
        <w:tc>
          <w:tcPr>
            <w:tcW w:w="1695" w:type="dxa"/>
            <w:shd w:val="clear" w:color="auto" w:fill="auto"/>
          </w:tcPr>
          <w:p w:rsidR="00A84C2D" w:rsidRDefault="009E51E4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ΥΠΕΡΘΕΤΙΚΟ</w:t>
            </w:r>
          </w:p>
          <w:p w:rsidR="009E51E4" w:rsidRDefault="009E51E4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ΜΟΝΟΛ</w:t>
            </w:r>
          </w:p>
        </w:tc>
        <w:tc>
          <w:tcPr>
            <w:tcW w:w="1695" w:type="dxa"/>
            <w:shd w:val="clear" w:color="auto" w:fill="auto"/>
          </w:tcPr>
          <w:p w:rsidR="00A84C2D" w:rsidRDefault="009E51E4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ΥΠΕΡΘΕΤ</w:t>
            </w:r>
          </w:p>
          <w:p w:rsidR="009E51E4" w:rsidRDefault="009E51E4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ΠΕΡΙΦΡΑΣΤ</w:t>
            </w:r>
          </w:p>
        </w:tc>
      </w:tr>
      <w:tr w:rsidR="009E51E4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  <w:tcBorders>
              <w:top w:val="single" w:sz="4" w:space="0" w:color="auto"/>
            </w:tcBorders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ακριβά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ακριβότερα</w:t>
            </w:r>
          </w:p>
        </w:tc>
        <w:tc>
          <w:tcPr>
            <w:tcW w:w="1688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ακριβά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</w:t>
            </w:r>
          </w:p>
        </w:tc>
        <w:tc>
          <w:tcPr>
            <w:tcW w:w="1692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ακριβά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καλά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καλύτερα</w:t>
            </w:r>
          </w:p>
        </w:tc>
        <w:tc>
          <w:tcPr>
            <w:tcW w:w="1688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καλά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άριστα</w:t>
            </w:r>
          </w:p>
        </w:tc>
        <w:tc>
          <w:tcPr>
            <w:tcW w:w="1692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καλά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βαθύς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βαθύτερα</w:t>
            </w:r>
          </w:p>
        </w:tc>
        <w:tc>
          <w:tcPr>
            <w:tcW w:w="1688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βαθιά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Βαθύτατα</w:t>
            </w:r>
          </w:p>
        </w:tc>
        <w:tc>
          <w:tcPr>
            <w:tcW w:w="1692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βαθιά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ακριβώς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ακριβέστερα</w:t>
            </w:r>
          </w:p>
        </w:tc>
        <w:tc>
          <w:tcPr>
            <w:tcW w:w="1688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ακριβώς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ακριβέστατα</w:t>
            </w:r>
          </w:p>
        </w:tc>
        <w:tc>
          <w:tcPr>
            <w:tcW w:w="1692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ακριβώς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απλά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απλούστερα</w:t>
            </w:r>
          </w:p>
        </w:tc>
        <w:tc>
          <w:tcPr>
            <w:tcW w:w="1688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απλά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απλούστατα</w:t>
            </w:r>
          </w:p>
        </w:tc>
        <w:tc>
          <w:tcPr>
            <w:tcW w:w="1692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απλά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νωρίς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νωρίτερα</w:t>
            </w:r>
          </w:p>
        </w:tc>
        <w:tc>
          <w:tcPr>
            <w:tcW w:w="1688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νωρίς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</w:t>
            </w:r>
          </w:p>
        </w:tc>
        <w:tc>
          <w:tcPr>
            <w:tcW w:w="1692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νωρίς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πρώτα 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πρωτύτερα</w:t>
            </w:r>
          </w:p>
        </w:tc>
        <w:tc>
          <w:tcPr>
            <w:tcW w:w="1688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Πρώτιστα ή</w:t>
            </w:r>
          </w:p>
          <w:p w:rsidR="009042F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πρωτίστως</w:t>
            </w:r>
          </w:p>
        </w:tc>
        <w:tc>
          <w:tcPr>
            <w:tcW w:w="1692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----------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λίγο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λιγότερα</w:t>
            </w:r>
          </w:p>
        </w:tc>
        <w:tc>
          <w:tcPr>
            <w:tcW w:w="1688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λίγο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ελάχιστα</w:t>
            </w:r>
          </w:p>
        </w:tc>
        <w:tc>
          <w:tcPr>
            <w:tcW w:w="1692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λίγο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</w:t>
            </w:r>
          </w:p>
        </w:tc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περισσότερο</w:t>
            </w:r>
          </w:p>
        </w:tc>
        <w:tc>
          <w:tcPr>
            <w:tcW w:w="1688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πολύ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</w:t>
            </w:r>
          </w:p>
        </w:tc>
        <w:tc>
          <w:tcPr>
            <w:tcW w:w="1692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Το πιο πολύ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γρήγορα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γρηγορότερα</w:t>
            </w:r>
          </w:p>
        </w:tc>
        <w:tc>
          <w:tcPr>
            <w:tcW w:w="1688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γρήγορα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</w:t>
            </w:r>
          </w:p>
        </w:tc>
        <w:tc>
          <w:tcPr>
            <w:tcW w:w="1692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Το γρηγορότερο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ύστερα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υστερότερα</w:t>
            </w:r>
          </w:p>
        </w:tc>
        <w:tc>
          <w:tcPr>
            <w:tcW w:w="1688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 ύστερα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-----------</w:t>
            </w:r>
          </w:p>
        </w:tc>
        <w:tc>
          <w:tcPr>
            <w:tcW w:w="1692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----------</w:t>
            </w:r>
          </w:p>
        </w:tc>
      </w:tr>
      <w:tr w:rsidR="009042FD" w:rsidTr="00A84C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89" w:type="dxa"/>
          </w:tcPr>
          <w:p w:rsidR="00A84C2D" w:rsidRDefault="009E51E4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μπροστά</w:t>
            </w:r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μπροστύτερα</w:t>
            </w:r>
            <w:proofErr w:type="spellEnd"/>
          </w:p>
        </w:tc>
        <w:tc>
          <w:tcPr>
            <w:tcW w:w="1688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πιομπροστά</w:t>
            </w:r>
            <w:proofErr w:type="spellEnd"/>
          </w:p>
        </w:tc>
        <w:tc>
          <w:tcPr>
            <w:tcW w:w="1689" w:type="dxa"/>
          </w:tcPr>
          <w:p w:rsidR="00A84C2D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-----------</w:t>
            </w:r>
          </w:p>
        </w:tc>
        <w:tc>
          <w:tcPr>
            <w:tcW w:w="1692" w:type="dxa"/>
          </w:tcPr>
          <w:p w:rsidR="00A84C2D" w:rsidRPr="00501718" w:rsidRDefault="009042FD" w:rsidP="0052452B">
            <w:pPr>
              <w:pStyle w:val="ca15j"/>
              <w:spacing w:before="0" w:beforeAutospacing="0" w:after="0" w:afterAutospacing="0" w:line="390" w:lineRule="atLeast"/>
              <w:ind w:right="75"/>
              <w:jc w:val="both"/>
              <w:rPr>
                <w:rFonts w:ascii="Calibri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Πολύ μπροστά</w:t>
            </w:r>
          </w:p>
        </w:tc>
      </w:tr>
    </w:tbl>
    <w:p w:rsidR="00980BF9" w:rsidRPr="00A70084" w:rsidRDefault="009A14FA" w:rsidP="00A70084">
      <w:pPr>
        <w:pStyle w:val="ca15j"/>
        <w:spacing w:before="0" w:beforeAutospacing="0" w:after="0" w:afterAutospacing="0" w:line="390" w:lineRule="atLeast"/>
        <w:ind w:right="75"/>
        <w:jc w:val="both"/>
        <w:rPr>
          <w:rFonts w:ascii="Calibri" w:hAnsi="Calibri" w:cs="Calibri"/>
          <w:color w:val="000000"/>
          <w:sz w:val="30"/>
          <w:szCs w:val="30"/>
        </w:rPr>
      </w:pPr>
      <w:r w:rsidRPr="009A14FA">
        <w:rPr>
          <w:rFonts w:ascii="Arial" w:hAnsi="Arial" w:cs="Arial"/>
          <w:b/>
          <w:sz w:val="32"/>
          <w:szCs w:val="32"/>
        </w:rPr>
        <w:lastRenderedPageBreak/>
        <w:t>ΑΣΚΗΣΕΙΣ</w:t>
      </w:r>
      <w:r w:rsidR="002408BD">
        <w:rPr>
          <w:rFonts w:ascii="Arial" w:hAnsi="Arial" w:cs="Arial"/>
          <w:b/>
          <w:sz w:val="32"/>
          <w:szCs w:val="32"/>
        </w:rPr>
        <w:t xml:space="preserve"> ΕΜΠΕΔΩΣΗΣ</w:t>
      </w:r>
    </w:p>
    <w:p w:rsidR="002408BD" w:rsidRPr="00501718" w:rsidRDefault="005017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 w:rsidRPr="00501718">
        <w:rPr>
          <w:rFonts w:ascii="Arial" w:hAnsi="Arial" w:cs="Arial"/>
          <w:b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sz w:val="32"/>
          <w:szCs w:val="32"/>
        </w:rPr>
        <w:t xml:space="preserve"> ΑΣΚΗΣΗ</w:t>
      </w:r>
    </w:p>
    <w:p w:rsidR="002408BD" w:rsidRDefault="00240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ΝΑ ΣΧΗΜΑΤΙΣΕΤΕ ΤΑ ΜΟΝΟΛΕΚΤΙΚΑ ΠΑΡΑΘΕΤΙΚΑ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ΘΕΤΙΚΟΣ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ΣΥΓΚΡΙΤΙΚΟΣ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ΥΠΕΡΘΕΤΙΚΟΣ</w:t>
            </w:r>
          </w:p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αγενής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νέος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φθηνός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εργατικός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ακριβής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φαρδύς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ειλικρινής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ελαφρός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σκούρος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δυστυχής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απλός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μεγάλος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γέρος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καλός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κοντός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πολύς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πρώτος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08BD" w:rsidTr="002408BD">
        <w:tc>
          <w:tcPr>
            <w:tcW w:w="2840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μικρός</w:t>
            </w: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2408BD" w:rsidRDefault="002408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408BD" w:rsidRDefault="002408BD">
      <w:pPr>
        <w:rPr>
          <w:rFonts w:ascii="Arial" w:hAnsi="Arial" w:cs="Arial"/>
          <w:b/>
          <w:sz w:val="28"/>
          <w:szCs w:val="28"/>
        </w:rPr>
      </w:pPr>
    </w:p>
    <w:p w:rsidR="00501718" w:rsidRDefault="00501718">
      <w:pPr>
        <w:rPr>
          <w:rFonts w:ascii="Arial" w:hAnsi="Arial" w:cs="Arial"/>
          <w:b/>
          <w:sz w:val="32"/>
          <w:szCs w:val="32"/>
        </w:rPr>
      </w:pPr>
      <w:r w:rsidRPr="00501718">
        <w:rPr>
          <w:rFonts w:ascii="Arial" w:hAnsi="Arial" w:cs="Arial"/>
          <w:b/>
          <w:sz w:val="32"/>
          <w:szCs w:val="32"/>
        </w:rPr>
        <w:t>2</w:t>
      </w:r>
      <w:r w:rsidRPr="00501718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501718">
        <w:rPr>
          <w:rFonts w:ascii="Arial" w:hAnsi="Arial" w:cs="Arial"/>
          <w:b/>
          <w:sz w:val="32"/>
          <w:szCs w:val="32"/>
        </w:rPr>
        <w:t xml:space="preserve"> ΑΣΚΗΣΗ</w:t>
      </w:r>
    </w:p>
    <w:p w:rsidR="00501718" w:rsidRPr="00501718" w:rsidRDefault="0050171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ΝΑ ΕΠΙΛΕΞΕΤΕ ΤΟΝ ΣΩΣΤΟ ΤΥΠΟ ΕΠΙΡΡΗΜΑΤΟΣ</w:t>
      </w:r>
    </w:p>
    <w:p w:rsidR="00501718" w:rsidRPr="00501718" w:rsidRDefault="00094ED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501718" w:rsidRPr="00501718">
        <w:rPr>
          <w:rFonts w:ascii="Arial" w:hAnsi="Arial" w:cs="Arial"/>
          <w:b/>
          <w:sz w:val="28"/>
          <w:szCs w:val="28"/>
        </w:rPr>
        <w:t>Ήρθε στο ραντεβού του στις έξι.</w:t>
      </w:r>
    </w:p>
    <w:p w:rsidR="00501718" w:rsidRPr="00501718" w:rsidRDefault="00501718" w:rsidP="00501718">
      <w:pPr>
        <w:rPr>
          <w:rFonts w:ascii="Arial" w:hAnsi="Arial" w:cs="Arial"/>
          <w:b/>
          <w:sz w:val="28"/>
          <w:szCs w:val="28"/>
        </w:rPr>
      </w:pPr>
      <w:r w:rsidRPr="00501718">
        <w:rPr>
          <w:rFonts w:ascii="Arial" w:hAnsi="Arial" w:cs="Arial"/>
          <w:b/>
          <w:sz w:val="28"/>
          <w:szCs w:val="28"/>
        </w:rPr>
        <w:t>α)ακριβώς</w:t>
      </w:r>
    </w:p>
    <w:p w:rsidR="00501718" w:rsidRPr="00501718" w:rsidRDefault="00501718" w:rsidP="00501718">
      <w:pPr>
        <w:rPr>
          <w:rFonts w:ascii="Arial" w:hAnsi="Arial" w:cs="Arial"/>
          <w:b/>
          <w:sz w:val="28"/>
          <w:szCs w:val="28"/>
        </w:rPr>
      </w:pPr>
      <w:r w:rsidRPr="00501718">
        <w:rPr>
          <w:rFonts w:ascii="Arial" w:hAnsi="Arial" w:cs="Arial"/>
          <w:b/>
          <w:sz w:val="28"/>
          <w:szCs w:val="28"/>
        </w:rPr>
        <w:t>β)ακριβά</w:t>
      </w:r>
    </w:p>
    <w:p w:rsidR="00501718" w:rsidRDefault="00094ED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501718">
        <w:rPr>
          <w:rFonts w:ascii="Arial" w:hAnsi="Arial" w:cs="Arial"/>
          <w:b/>
          <w:sz w:val="28"/>
          <w:szCs w:val="28"/>
        </w:rPr>
        <w:t>Με κάλεσαν από τη διεύθυνση του καταστήματος να δουλέψω σήμερα.</w:t>
      </w:r>
    </w:p>
    <w:p w:rsidR="00501718" w:rsidRDefault="0050171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α)έκτακτα</w:t>
      </w:r>
    </w:p>
    <w:p w:rsidR="00501718" w:rsidRDefault="0050171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β)εκτάκτως</w:t>
      </w:r>
    </w:p>
    <w:p w:rsidR="00501718" w:rsidRDefault="00094ED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</w:t>
      </w:r>
      <w:r w:rsidR="00501718">
        <w:rPr>
          <w:rFonts w:ascii="Arial" w:hAnsi="Arial" w:cs="Arial"/>
          <w:b/>
          <w:sz w:val="28"/>
          <w:szCs w:val="28"/>
        </w:rPr>
        <w:t>Πες το όσο πιο μπορείς------- για να το καταλάβω.</w:t>
      </w:r>
    </w:p>
    <w:p w:rsidR="00501718" w:rsidRDefault="0050171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α)απλά</w:t>
      </w:r>
    </w:p>
    <w:p w:rsidR="00501718" w:rsidRDefault="0050171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β)απλώς</w:t>
      </w:r>
    </w:p>
    <w:p w:rsidR="006F3C6A" w:rsidRDefault="00094ED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6F3C6A">
        <w:rPr>
          <w:rFonts w:ascii="Arial" w:hAnsi="Arial" w:cs="Arial"/>
          <w:b/>
          <w:sz w:val="28"/>
          <w:szCs w:val="28"/>
        </w:rPr>
        <w:t xml:space="preserve">Με φώναξε στο γραφείο του να μιλήσουμε </w:t>
      </w:r>
    </w:p>
    <w:p w:rsidR="006F3C6A" w:rsidRDefault="006F3C6A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α)ιδιαιτέρως</w:t>
      </w:r>
    </w:p>
    <w:p w:rsidR="006F3C6A" w:rsidRDefault="006F3C6A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β)ιδιαίτερα</w:t>
      </w:r>
    </w:p>
    <w:p w:rsidR="006F3C6A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BB6175">
        <w:rPr>
          <w:rFonts w:ascii="Arial" w:hAnsi="Arial" w:cs="Arial"/>
          <w:b/>
          <w:sz w:val="28"/>
          <w:szCs w:val="28"/>
        </w:rPr>
        <w:t>Πολύ-----συμπεριφέρεσαι σήμερα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α)περιέργως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β)περίεργα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BB6175">
        <w:rPr>
          <w:rFonts w:ascii="Arial" w:hAnsi="Arial" w:cs="Arial"/>
          <w:b/>
          <w:sz w:val="28"/>
          <w:szCs w:val="28"/>
        </w:rPr>
        <w:t>Πληρώσαμε πολύ……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α)ακριβώς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β)ακριβά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="00BB6175">
        <w:rPr>
          <w:rFonts w:ascii="Arial" w:hAnsi="Arial" w:cs="Arial"/>
          <w:b/>
          <w:sz w:val="28"/>
          <w:szCs w:val="28"/>
        </w:rPr>
        <w:t>Τραγούδησες μοναδικά-----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α)εκτάκτως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β)έκτακτα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BB6175">
        <w:rPr>
          <w:rFonts w:ascii="Arial" w:hAnsi="Arial" w:cs="Arial"/>
          <w:b/>
          <w:sz w:val="28"/>
          <w:szCs w:val="28"/>
        </w:rPr>
        <w:t>Αυτό που θέλω να πω----- είναι ότι θα περάσουμε καλά.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α)απλώς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β)απλά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BB6175">
        <w:rPr>
          <w:rFonts w:ascii="Arial" w:hAnsi="Arial" w:cs="Arial"/>
          <w:b/>
          <w:sz w:val="28"/>
          <w:szCs w:val="28"/>
        </w:rPr>
        <w:t>Ήταν-------καλή η παράσταση.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α)ιδιαιτέρως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β)ιδιαίτερα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BB6175">
        <w:rPr>
          <w:rFonts w:ascii="Arial" w:hAnsi="Arial" w:cs="Arial"/>
          <w:b/>
          <w:sz w:val="28"/>
          <w:szCs w:val="28"/>
        </w:rPr>
        <w:t>Αν και δεν το περίμενα από σένα-----τα πήγες άσχημα στο διαγώνισμα.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α)περιέργως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β)περίεργα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</w:t>
      </w:r>
      <w:r w:rsidR="00BB6175">
        <w:rPr>
          <w:rFonts w:ascii="Arial" w:hAnsi="Arial" w:cs="Arial"/>
          <w:b/>
          <w:sz w:val="28"/>
          <w:szCs w:val="28"/>
        </w:rPr>
        <w:t>Θα δώσω τα χαιρετίσματα-------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α)ευχαρίστως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β)ευχάριστα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 w:rsidR="00BB6175">
        <w:rPr>
          <w:rFonts w:ascii="Arial" w:hAnsi="Arial" w:cs="Arial"/>
          <w:b/>
          <w:sz w:val="28"/>
          <w:szCs w:val="28"/>
        </w:rPr>
        <w:t>Δέχτηκα την πρόσκληση-------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α)ευχαρίστως</w:t>
      </w:r>
    </w:p>
    <w:p w:rsidR="00BB6175" w:rsidRDefault="00BB6175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β)ευχάριστα</w:t>
      </w:r>
    </w:p>
    <w:p w:rsidR="00BB6175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 w:rsidR="00BB6175">
        <w:rPr>
          <w:rFonts w:ascii="Arial" w:hAnsi="Arial" w:cs="Arial"/>
          <w:b/>
          <w:sz w:val="28"/>
          <w:szCs w:val="28"/>
        </w:rPr>
        <w:t>Φάγαμε------, χωρίς επισημό</w:t>
      </w:r>
      <w:r w:rsidR="00A91E12">
        <w:rPr>
          <w:rFonts w:ascii="Arial" w:hAnsi="Arial" w:cs="Arial"/>
          <w:b/>
          <w:sz w:val="28"/>
          <w:szCs w:val="28"/>
        </w:rPr>
        <w:t>τητες.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α)απλώς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β)απλά</w:t>
      </w:r>
    </w:p>
    <w:p w:rsidR="00A91E12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 w:rsidR="00A91E12">
        <w:rPr>
          <w:rFonts w:ascii="Arial" w:hAnsi="Arial" w:cs="Arial"/>
          <w:b/>
          <w:sz w:val="28"/>
          <w:szCs w:val="28"/>
        </w:rPr>
        <w:t>Δεν μπορώ να πω! Με υποδέχτηκαν--------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α)ευχαρίστως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β)ευχάριστα</w:t>
      </w:r>
    </w:p>
    <w:p w:rsidR="00A91E12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  <w:r w:rsidR="00A91E12">
        <w:rPr>
          <w:rFonts w:ascii="Arial" w:hAnsi="Arial" w:cs="Arial"/>
          <w:b/>
          <w:sz w:val="28"/>
          <w:szCs w:val="28"/>
        </w:rPr>
        <w:t>Μπράβο σας! Φάγαμε ------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α)εξόχως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β)έξοχα</w:t>
      </w:r>
    </w:p>
    <w:p w:rsidR="00A91E12" w:rsidRDefault="004C30AD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</w:t>
      </w:r>
      <w:r w:rsidR="00A91E12">
        <w:rPr>
          <w:rFonts w:ascii="Arial" w:hAnsi="Arial" w:cs="Arial"/>
          <w:b/>
          <w:sz w:val="28"/>
          <w:szCs w:val="28"/>
        </w:rPr>
        <w:t>Ελέχτηκαν------όλοι όσοι βρίσκονταν στην αίθουσα.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α)αδιάκριτα</w:t>
      </w:r>
    </w:p>
    <w:p w:rsidR="00A91E12" w:rsidRDefault="00A91E12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β)αδιακρίτως</w:t>
      </w:r>
    </w:p>
    <w:p w:rsidR="009F1BE0" w:rsidRDefault="009F1BE0" w:rsidP="00501718">
      <w:pPr>
        <w:rPr>
          <w:rFonts w:ascii="Arial" w:hAnsi="Arial" w:cs="Arial"/>
          <w:b/>
          <w:sz w:val="28"/>
          <w:szCs w:val="28"/>
        </w:rPr>
      </w:pPr>
    </w:p>
    <w:p w:rsidR="00BB6175" w:rsidRPr="009F1BE0" w:rsidRDefault="009F1BE0" w:rsidP="00501718">
      <w:pPr>
        <w:rPr>
          <w:rFonts w:ascii="Arial" w:hAnsi="Arial" w:cs="Arial"/>
          <w:b/>
          <w:sz w:val="32"/>
          <w:szCs w:val="32"/>
        </w:rPr>
      </w:pPr>
      <w:r w:rsidRPr="009F1BE0">
        <w:rPr>
          <w:rFonts w:ascii="Arial" w:hAnsi="Arial" w:cs="Arial"/>
          <w:b/>
          <w:sz w:val="32"/>
          <w:szCs w:val="32"/>
        </w:rPr>
        <w:t>3</w:t>
      </w:r>
      <w:r w:rsidRPr="009F1B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9F1BE0">
        <w:rPr>
          <w:rFonts w:ascii="Arial" w:hAnsi="Arial" w:cs="Arial"/>
          <w:b/>
          <w:sz w:val="32"/>
          <w:szCs w:val="32"/>
        </w:rPr>
        <w:t xml:space="preserve"> ΑΣΚΗΣΗ</w:t>
      </w:r>
    </w:p>
    <w:p w:rsidR="009F1BE0" w:rsidRPr="009F1BE0" w:rsidRDefault="009F1BE0" w:rsidP="009F1B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</w:t>
      </w:r>
      <w:r w:rsidRPr="009F1BE0">
        <w:rPr>
          <w:rFonts w:ascii="Arial" w:hAnsi="Arial" w:cs="Arial"/>
          <w:b/>
          <w:sz w:val="28"/>
          <w:szCs w:val="28"/>
        </w:rPr>
        <w:t xml:space="preserve">Στις παρακάτω φράσεις να βρείτε τον </w:t>
      </w:r>
      <w:proofErr w:type="spellStart"/>
      <w:r w:rsidRPr="009F1BE0">
        <w:rPr>
          <w:rFonts w:ascii="Arial" w:hAnsi="Arial" w:cs="Arial"/>
          <w:b/>
          <w:sz w:val="28"/>
          <w:szCs w:val="28"/>
        </w:rPr>
        <w:t>β΄</w:t>
      </w:r>
      <w:proofErr w:type="spellEnd"/>
      <w:r w:rsidRPr="009F1BE0">
        <w:rPr>
          <w:rFonts w:ascii="Arial" w:hAnsi="Arial" w:cs="Arial"/>
          <w:b/>
          <w:sz w:val="28"/>
          <w:szCs w:val="28"/>
        </w:rPr>
        <w:t xml:space="preserve"> όρο σύγκρισης και να δηλώσετε πώς εκφέρεται:</w:t>
      </w:r>
    </w:p>
    <w:p w:rsidR="009F1BE0" w:rsidRDefault="009F1BE0" w:rsidP="009F1BE0">
      <w:pPr>
        <w:rPr>
          <w:rFonts w:ascii="Arial" w:hAnsi="Arial" w:cs="Arial"/>
          <w:sz w:val="28"/>
          <w:szCs w:val="28"/>
        </w:rPr>
      </w:pPr>
      <w:r w:rsidRPr="009F1BE0">
        <w:rPr>
          <w:rFonts w:ascii="Arial" w:hAnsi="Arial" w:cs="Arial"/>
          <w:sz w:val="28"/>
          <w:szCs w:val="28"/>
        </w:rPr>
        <w:t xml:space="preserve"> - Μην αγανακτείς, πάντα ήταν καλύτερός σου.</w:t>
      </w:r>
    </w:p>
    <w:p w:rsidR="009F1BE0" w:rsidRDefault="009F1BE0" w:rsidP="009F1BE0">
      <w:pPr>
        <w:rPr>
          <w:rFonts w:ascii="Arial" w:hAnsi="Arial" w:cs="Arial"/>
          <w:sz w:val="28"/>
          <w:szCs w:val="28"/>
        </w:rPr>
      </w:pPr>
      <w:r w:rsidRPr="009F1BE0">
        <w:rPr>
          <w:rFonts w:ascii="Arial" w:hAnsi="Arial" w:cs="Arial"/>
          <w:sz w:val="28"/>
          <w:szCs w:val="28"/>
        </w:rPr>
        <w:t xml:space="preserve"> - Προτιμότερο είναι να πηγαίνεις εκδρομές, όταν έχεις ελεύθερο χρόνο, παρά να κάθεσαι στο σπίτι. </w:t>
      </w:r>
    </w:p>
    <w:p w:rsidR="009F1BE0" w:rsidRDefault="009F1BE0" w:rsidP="009F1BE0">
      <w:pPr>
        <w:rPr>
          <w:rFonts w:ascii="Arial" w:hAnsi="Arial" w:cs="Arial"/>
          <w:sz w:val="28"/>
          <w:szCs w:val="28"/>
        </w:rPr>
      </w:pPr>
      <w:r w:rsidRPr="009F1BE0">
        <w:rPr>
          <w:rFonts w:ascii="Arial" w:hAnsi="Arial" w:cs="Arial"/>
          <w:sz w:val="28"/>
          <w:szCs w:val="28"/>
        </w:rPr>
        <w:lastRenderedPageBreak/>
        <w:t>- Νομίζω ότι τα κορίτσια είναι προσεκτικότερα από τα αγόρια της τάξης.</w:t>
      </w:r>
    </w:p>
    <w:p w:rsidR="009F1BE0" w:rsidRPr="009F1BE0" w:rsidRDefault="009F1BE0" w:rsidP="009F1BE0">
      <w:pPr>
        <w:rPr>
          <w:rFonts w:ascii="Arial" w:hAnsi="Arial" w:cs="Arial"/>
          <w:b/>
          <w:sz w:val="28"/>
          <w:szCs w:val="28"/>
        </w:rPr>
      </w:pPr>
      <w:r w:rsidRPr="009F1B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Β</w:t>
      </w:r>
      <w:r w:rsidRPr="009F1BE0">
        <w:rPr>
          <w:rFonts w:ascii="Arial" w:hAnsi="Arial" w:cs="Arial"/>
          <w:b/>
          <w:sz w:val="28"/>
          <w:szCs w:val="28"/>
        </w:rPr>
        <w:t>) Στις παρακάτω προτάσεις να υπογραμμίσεις τις λέξεις που δείχνουν σύγκριση καθώς και τον α’ και β’ όρο σύγκρισης: β) Τί μέρος του λόγου είναι ο β’ όρος σύγκρισης;</w:t>
      </w:r>
    </w:p>
    <w:p w:rsidR="009F1BE0" w:rsidRDefault="009F1BE0" w:rsidP="009F1BE0">
      <w:r w:rsidRPr="009F1BE0">
        <w:rPr>
          <w:rFonts w:ascii="Arial" w:hAnsi="Arial" w:cs="Arial"/>
          <w:sz w:val="28"/>
          <w:szCs w:val="28"/>
        </w:rPr>
        <w:t xml:space="preserve">  Το εισιτήριο του τρένου είναι πιο φτηνό από το εισιτήριο του αεροπλάνου.</w:t>
      </w:r>
    </w:p>
    <w:p w:rsidR="009F1BE0" w:rsidRDefault="009F1BE0" w:rsidP="009F1BE0">
      <w:r w:rsidRPr="009F1BE0">
        <w:rPr>
          <w:rFonts w:ascii="Arial" w:hAnsi="Arial" w:cs="Arial"/>
          <w:sz w:val="28"/>
          <w:szCs w:val="28"/>
        </w:rPr>
        <w:t xml:space="preserve">  Η θάλασσα σήμερα είναι πιο ήσυχη από χθες.</w:t>
      </w:r>
    </w:p>
    <w:p w:rsidR="009F1BE0" w:rsidRDefault="009F1BE0" w:rsidP="009F1BE0">
      <w:r w:rsidRPr="009F1BE0">
        <w:rPr>
          <w:rFonts w:ascii="Arial" w:hAnsi="Arial" w:cs="Arial"/>
          <w:sz w:val="28"/>
          <w:szCs w:val="28"/>
        </w:rPr>
        <w:t xml:space="preserve">  Η Ιθάκη είναι μικρότερο νησί από την Κέρκυρα.</w:t>
      </w:r>
    </w:p>
    <w:p w:rsidR="009F1BE0" w:rsidRDefault="009F1BE0" w:rsidP="009F1BE0">
      <w:r w:rsidRPr="009F1BE0">
        <w:rPr>
          <w:rFonts w:ascii="Arial" w:hAnsi="Arial" w:cs="Arial"/>
          <w:sz w:val="28"/>
          <w:szCs w:val="28"/>
        </w:rPr>
        <w:t xml:space="preserve"> Καλύτερα να χρησιμοποιούμε ποδήλατο στις πόλεις παρά αυτοκίνητο.</w:t>
      </w:r>
    </w:p>
    <w:p w:rsidR="00501718" w:rsidRPr="009F1BE0" w:rsidRDefault="009F1BE0" w:rsidP="009F1BE0">
      <w:pPr>
        <w:rPr>
          <w:rFonts w:ascii="Arial" w:hAnsi="Arial" w:cs="Arial"/>
          <w:sz w:val="28"/>
          <w:szCs w:val="28"/>
        </w:rPr>
      </w:pPr>
      <w:r w:rsidRPr="009F1BE0">
        <w:rPr>
          <w:rFonts w:ascii="Arial" w:hAnsi="Arial" w:cs="Arial"/>
          <w:sz w:val="28"/>
          <w:szCs w:val="28"/>
        </w:rPr>
        <w:t xml:space="preserve"> Ο Γιώργος είναι καλύτερος του.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01718" w:rsidRPr="00501718" w:rsidRDefault="00501718" w:rsidP="005017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501718" w:rsidRDefault="00501718" w:rsidP="00501718">
      <w:pPr>
        <w:pStyle w:val="a6"/>
        <w:ind w:left="1440"/>
        <w:rPr>
          <w:rFonts w:ascii="Arial" w:hAnsi="Arial" w:cs="Arial"/>
          <w:b/>
          <w:sz w:val="28"/>
          <w:szCs w:val="28"/>
        </w:rPr>
      </w:pPr>
    </w:p>
    <w:p w:rsidR="00501718" w:rsidRPr="00501718" w:rsidRDefault="00501718" w:rsidP="00501718">
      <w:pPr>
        <w:rPr>
          <w:rFonts w:ascii="Arial" w:hAnsi="Arial" w:cs="Arial"/>
          <w:b/>
          <w:sz w:val="28"/>
          <w:szCs w:val="28"/>
        </w:rPr>
      </w:pPr>
    </w:p>
    <w:sectPr w:rsidR="00501718" w:rsidRPr="00501718" w:rsidSect="00F56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FF5"/>
    <w:multiLevelType w:val="multilevel"/>
    <w:tmpl w:val="647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8003F"/>
    <w:multiLevelType w:val="multilevel"/>
    <w:tmpl w:val="F9D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E34EF"/>
    <w:multiLevelType w:val="multilevel"/>
    <w:tmpl w:val="F74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A1A21"/>
    <w:multiLevelType w:val="multilevel"/>
    <w:tmpl w:val="682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90B"/>
    <w:rsid w:val="00094ED8"/>
    <w:rsid w:val="000C3F5D"/>
    <w:rsid w:val="000E7254"/>
    <w:rsid w:val="00174B76"/>
    <w:rsid w:val="002408BD"/>
    <w:rsid w:val="002556C1"/>
    <w:rsid w:val="00420646"/>
    <w:rsid w:val="004C30AD"/>
    <w:rsid w:val="00501718"/>
    <w:rsid w:val="0052452B"/>
    <w:rsid w:val="005C0ED2"/>
    <w:rsid w:val="005C581B"/>
    <w:rsid w:val="0061236A"/>
    <w:rsid w:val="00685663"/>
    <w:rsid w:val="006F3C6A"/>
    <w:rsid w:val="007A3492"/>
    <w:rsid w:val="007C1DD4"/>
    <w:rsid w:val="00806C50"/>
    <w:rsid w:val="0082590B"/>
    <w:rsid w:val="009042FD"/>
    <w:rsid w:val="00980BF9"/>
    <w:rsid w:val="009A14FA"/>
    <w:rsid w:val="009E51E4"/>
    <w:rsid w:val="009F1BE0"/>
    <w:rsid w:val="00A70084"/>
    <w:rsid w:val="00A84C2D"/>
    <w:rsid w:val="00A91E12"/>
    <w:rsid w:val="00BB6175"/>
    <w:rsid w:val="00C17364"/>
    <w:rsid w:val="00C45CDB"/>
    <w:rsid w:val="00C749F7"/>
    <w:rsid w:val="00CA27DD"/>
    <w:rsid w:val="00E46CFD"/>
    <w:rsid w:val="00F5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igger">
    <w:name w:val="bigger"/>
    <w:basedOn w:val="a0"/>
    <w:rsid w:val="00420646"/>
  </w:style>
  <w:style w:type="character" w:customStyle="1" w:styleId="orangebig">
    <w:name w:val="orange_big"/>
    <w:basedOn w:val="a0"/>
    <w:rsid w:val="00420646"/>
  </w:style>
  <w:style w:type="character" w:styleId="a3">
    <w:name w:val="Strong"/>
    <w:basedOn w:val="a0"/>
    <w:uiPriority w:val="22"/>
    <w:qFormat/>
    <w:rsid w:val="00420646"/>
    <w:rPr>
      <w:b/>
      <w:bCs/>
    </w:rPr>
  </w:style>
  <w:style w:type="character" w:customStyle="1" w:styleId="orange">
    <w:name w:val="orange"/>
    <w:basedOn w:val="a0"/>
    <w:rsid w:val="00420646"/>
  </w:style>
  <w:style w:type="character" w:styleId="a4">
    <w:name w:val="Emphasis"/>
    <w:basedOn w:val="a0"/>
    <w:uiPriority w:val="20"/>
    <w:qFormat/>
    <w:rsid w:val="00420646"/>
    <w:rPr>
      <w:i/>
      <w:iCs/>
    </w:rPr>
  </w:style>
  <w:style w:type="paragraph" w:customStyle="1" w:styleId="ca15j">
    <w:name w:val="ca15j"/>
    <w:basedOn w:val="a"/>
    <w:rsid w:val="0098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16">
    <w:name w:val="ca16"/>
    <w:basedOn w:val="a"/>
    <w:rsid w:val="00C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17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1518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19</cp:revision>
  <dcterms:created xsi:type="dcterms:W3CDTF">2020-04-27T13:55:00Z</dcterms:created>
  <dcterms:modified xsi:type="dcterms:W3CDTF">2020-04-29T08:55:00Z</dcterms:modified>
</cp:coreProperties>
</file>