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59" w:rsidRDefault="00972759" w:rsidP="0097275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2759">
        <w:rPr>
          <w:rFonts w:ascii="Times New Roman" w:hAnsi="Times New Roman" w:cs="Times New Roman"/>
          <w:b/>
          <w:color w:val="FF0000"/>
          <w:sz w:val="36"/>
          <w:szCs w:val="36"/>
        </w:rPr>
        <w:t>Πρόγραμμα:</w:t>
      </w:r>
    </w:p>
    <w:p w:rsidR="00700224" w:rsidRDefault="00972759" w:rsidP="0097275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27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«Λέω ΟΧΙ στο τσιγάρο: ενημερώνομαι – ερευνώ- επιλέγω»</w:t>
      </w:r>
    </w:p>
    <w:p w:rsidR="00972759" w:rsidRPr="00972759" w:rsidRDefault="00972759" w:rsidP="00972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 συνεργασία με τ</w:t>
      </w:r>
      <w:r w:rsidRPr="00972759">
        <w:rPr>
          <w:rFonts w:ascii="Times New Roman" w:hAnsi="Times New Roman" w:cs="Times New Roman"/>
          <w:sz w:val="28"/>
          <w:szCs w:val="28"/>
        </w:rPr>
        <w:t xml:space="preserve">ο Πρόγραμμα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2759">
        <w:rPr>
          <w:rFonts w:ascii="Times New Roman" w:hAnsi="Times New Roman" w:cs="Times New Roman"/>
          <w:b/>
          <w:sz w:val="28"/>
          <w:szCs w:val="28"/>
        </w:rPr>
        <w:t>Ενέργειες ενημέρωσης και υποστήριξης για την οργάνωση και υλοποίηση προγράμματος αγωγής υγείας για το κάπνισμα στα σχολεία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του Επιχειρησιακού</w:t>
      </w:r>
      <w:r w:rsidRPr="00972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759">
        <w:rPr>
          <w:rFonts w:ascii="Times New Roman" w:hAnsi="Times New Roman" w:cs="Times New Roman"/>
          <w:sz w:val="28"/>
          <w:szCs w:val="28"/>
        </w:rPr>
        <w:t>Πρόγραμμα</w:t>
      </w:r>
      <w:r>
        <w:rPr>
          <w:rFonts w:ascii="Times New Roman" w:hAnsi="Times New Roman" w:cs="Times New Roman"/>
          <w:sz w:val="28"/>
          <w:szCs w:val="28"/>
        </w:rPr>
        <w:t>τος</w:t>
      </w:r>
      <w:proofErr w:type="spellEnd"/>
      <w:r w:rsidRPr="00972759">
        <w:rPr>
          <w:rFonts w:ascii="Times New Roman" w:hAnsi="Times New Roman" w:cs="Times New Roman"/>
          <w:sz w:val="28"/>
          <w:szCs w:val="28"/>
        </w:rPr>
        <w:t xml:space="preserve"> «Ανάπτυξη </w:t>
      </w:r>
      <w:r>
        <w:rPr>
          <w:rFonts w:ascii="Times New Roman" w:hAnsi="Times New Roman" w:cs="Times New Roman"/>
          <w:sz w:val="28"/>
          <w:szCs w:val="28"/>
        </w:rPr>
        <w:t>Ανθρώπινου δυναμικού – ΕΣΠΑ» που</w:t>
      </w:r>
      <w:r w:rsidRPr="00972759">
        <w:rPr>
          <w:rFonts w:ascii="Times New Roman" w:hAnsi="Times New Roman" w:cs="Times New Roman"/>
          <w:sz w:val="28"/>
          <w:szCs w:val="28"/>
        </w:rPr>
        <w:t xml:space="preserve"> υλοποιείται από το Ίδρυμα </w:t>
      </w:r>
      <w:proofErr w:type="spellStart"/>
      <w:r w:rsidRPr="00972759">
        <w:rPr>
          <w:rFonts w:ascii="Times New Roman" w:hAnsi="Times New Roman" w:cs="Times New Roman"/>
          <w:sz w:val="28"/>
          <w:szCs w:val="28"/>
        </w:rPr>
        <w:t>Ιατροβιολογικών</w:t>
      </w:r>
      <w:proofErr w:type="spellEnd"/>
      <w:r w:rsidRPr="00972759">
        <w:rPr>
          <w:rFonts w:ascii="Times New Roman" w:hAnsi="Times New Roman" w:cs="Times New Roman"/>
          <w:sz w:val="28"/>
          <w:szCs w:val="28"/>
        </w:rPr>
        <w:t xml:space="preserve"> Ερευνών της Ακαδημίας Αθηνών με την έγκριση και την υποστήριξη του Υπουργείου Παιδείας και Θρησκευμάτων και την σ</w:t>
      </w:r>
      <w:r>
        <w:rPr>
          <w:rFonts w:ascii="Times New Roman" w:hAnsi="Times New Roman" w:cs="Times New Roman"/>
          <w:sz w:val="28"/>
          <w:szCs w:val="28"/>
        </w:rPr>
        <w:t>υνεργασία του Υπουργείου Υγείας, το 2</w:t>
      </w:r>
      <w:r w:rsidRPr="0097275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Γυμνάσιο Χαλάστρας υλοποίησε το </w:t>
      </w:r>
      <w:r w:rsidRPr="00972759">
        <w:rPr>
          <w:rFonts w:ascii="Times New Roman" w:hAnsi="Times New Roman" w:cs="Times New Roman"/>
          <w:sz w:val="28"/>
          <w:szCs w:val="28"/>
        </w:rPr>
        <w:t>Πρόγραμμα:</w:t>
      </w:r>
    </w:p>
    <w:p w:rsidR="00972759" w:rsidRPr="00323360" w:rsidRDefault="00972759" w:rsidP="009727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360">
        <w:rPr>
          <w:rFonts w:ascii="Times New Roman" w:hAnsi="Times New Roman" w:cs="Times New Roman"/>
          <w:color w:val="FF0000"/>
          <w:sz w:val="28"/>
          <w:szCs w:val="28"/>
        </w:rPr>
        <w:t xml:space="preserve"> «Λέω ΟΧΙ στο τσιγάρο: ενημερώνομαι – ερευνώ- επιλέγω»</w:t>
      </w:r>
    </w:p>
    <w:p w:rsidR="00972759" w:rsidRDefault="00972759" w:rsidP="00972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 έτος 2014-2015.</w:t>
      </w:r>
    </w:p>
    <w:p w:rsidR="007D17BC" w:rsidRPr="007D17BC" w:rsidRDefault="00972759" w:rsidP="007D1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7BC" w:rsidRPr="007D17BC">
        <w:rPr>
          <w:rFonts w:ascii="Times New Roman" w:hAnsi="Times New Roman" w:cs="Times New Roman"/>
          <w:b/>
          <w:sz w:val="28"/>
          <w:szCs w:val="28"/>
        </w:rPr>
        <w:t>Σκοπός</w:t>
      </w:r>
      <w:r w:rsidR="00323360">
        <w:rPr>
          <w:rFonts w:ascii="Times New Roman" w:hAnsi="Times New Roman" w:cs="Times New Roman"/>
          <w:sz w:val="28"/>
          <w:szCs w:val="28"/>
        </w:rPr>
        <w:t xml:space="preserve"> του προγράμματος ήταν</w:t>
      </w:r>
      <w:r w:rsidR="007D17BC" w:rsidRPr="007D17BC">
        <w:rPr>
          <w:rFonts w:ascii="Times New Roman" w:hAnsi="Times New Roman" w:cs="Times New Roman"/>
          <w:sz w:val="28"/>
          <w:szCs w:val="28"/>
        </w:rPr>
        <w:t xml:space="preserve"> η υιοθέτηση υγιεινών συμπεριφορών από τους μαθητές/</w:t>
      </w:r>
      <w:proofErr w:type="spellStart"/>
      <w:r w:rsidR="007D17BC" w:rsidRPr="007D17BC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="007D17BC" w:rsidRPr="007D17BC">
        <w:rPr>
          <w:rFonts w:ascii="Times New Roman" w:hAnsi="Times New Roman" w:cs="Times New Roman"/>
          <w:sz w:val="28"/>
          <w:szCs w:val="28"/>
        </w:rPr>
        <w:t xml:space="preserve"> μέσα</w:t>
      </w:r>
      <w:r w:rsidR="007D17BC">
        <w:rPr>
          <w:rFonts w:ascii="Times New Roman" w:hAnsi="Times New Roman" w:cs="Times New Roman"/>
          <w:sz w:val="28"/>
          <w:szCs w:val="28"/>
        </w:rPr>
        <w:t xml:space="preserve"> </w:t>
      </w:r>
      <w:r w:rsidR="007D17BC" w:rsidRPr="007D17BC">
        <w:rPr>
          <w:rFonts w:ascii="Times New Roman" w:hAnsi="Times New Roman" w:cs="Times New Roman"/>
          <w:sz w:val="28"/>
          <w:szCs w:val="28"/>
        </w:rPr>
        <w:t>από την Ενεργητική και Βιωματική Μάθηση σε θέματα που σχετίζονται με το κάπνισμα και τις βλαβερές</w:t>
      </w:r>
      <w:r w:rsidR="007D17BC">
        <w:rPr>
          <w:rFonts w:ascii="Times New Roman" w:hAnsi="Times New Roman" w:cs="Times New Roman"/>
          <w:sz w:val="28"/>
          <w:szCs w:val="28"/>
        </w:rPr>
        <w:t xml:space="preserve"> </w:t>
      </w:r>
      <w:r w:rsidR="007D17BC" w:rsidRPr="007D17BC">
        <w:rPr>
          <w:rFonts w:ascii="Times New Roman" w:hAnsi="Times New Roman" w:cs="Times New Roman"/>
          <w:sz w:val="28"/>
          <w:szCs w:val="28"/>
        </w:rPr>
        <w:t>επιπτώσεις του.</w:t>
      </w:r>
    </w:p>
    <w:p w:rsidR="007D17BC" w:rsidRPr="007D17BC" w:rsidRDefault="007D17BC" w:rsidP="007D1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BC">
        <w:rPr>
          <w:rFonts w:ascii="Times New Roman" w:hAnsi="Times New Roman" w:cs="Times New Roman"/>
          <w:b/>
          <w:sz w:val="28"/>
          <w:szCs w:val="28"/>
        </w:rPr>
        <w:t>Στόχοι</w:t>
      </w:r>
    </w:p>
    <w:p w:rsidR="007D17BC" w:rsidRPr="007D17BC" w:rsidRDefault="00323360" w:rsidP="007D1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Στόχοι του προγράμματος ήταν</w:t>
      </w:r>
      <w:r w:rsidR="007D17BC" w:rsidRPr="007D17BC">
        <w:rPr>
          <w:rFonts w:ascii="Times New Roman" w:hAnsi="Times New Roman" w:cs="Times New Roman"/>
          <w:sz w:val="28"/>
          <w:szCs w:val="28"/>
          <w:u w:val="single"/>
        </w:rPr>
        <w:t xml:space="preserve"> οι μαθητές και οι μαθήτριες:</w:t>
      </w:r>
    </w:p>
    <w:p w:rsidR="007D17BC" w:rsidRPr="007D17BC" w:rsidRDefault="007D17BC" w:rsidP="007D1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BC">
        <w:rPr>
          <w:rFonts w:ascii="Times New Roman" w:hAnsi="Times New Roman" w:cs="Times New Roman"/>
          <w:sz w:val="28"/>
          <w:szCs w:val="28"/>
        </w:rPr>
        <w:t>Να αναπτύξουν την αυτοεκτίμηση, την επικοινωνία, την υπευθυνότητα, την αυτοπεποίθηση και γενικά τις ατομικές και κοινωνικές δεξιότητές τους.</w:t>
      </w:r>
    </w:p>
    <w:p w:rsidR="007D17BC" w:rsidRPr="007D17BC" w:rsidRDefault="007D17BC" w:rsidP="007D1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BC">
        <w:rPr>
          <w:rFonts w:ascii="Times New Roman" w:hAnsi="Times New Roman" w:cs="Times New Roman"/>
          <w:sz w:val="28"/>
          <w:szCs w:val="28"/>
        </w:rPr>
        <w:t>Να ερευνήσουν την προέλευση και χημική σύσταση του καπνού (νικοτίνη, πίσσα, κ.ά.) και να κατανοήσουν τις επιδράσεις του στον οργανισμό (εξάρτηση).</w:t>
      </w:r>
    </w:p>
    <w:p w:rsidR="007D17BC" w:rsidRPr="007D17BC" w:rsidRDefault="007D17BC" w:rsidP="007D1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BC">
        <w:rPr>
          <w:rFonts w:ascii="Times New Roman" w:hAnsi="Times New Roman" w:cs="Times New Roman"/>
          <w:sz w:val="28"/>
          <w:szCs w:val="28"/>
        </w:rPr>
        <w:t>Να κατανοήσουν ότι το κάπνισμα αποτελεί σημαντικό παράγοντα κινδύνου για σοβαρές νοσολογικές καταστάσεις (π.χ. καρκίνο, καρδιαγγειακές παθήσεις, βρογχίτιδα, Χρόνια Αποφρακτική Πνευμονοπάθεια κ.ά.).</w:t>
      </w:r>
    </w:p>
    <w:p w:rsidR="007D17BC" w:rsidRPr="007D17BC" w:rsidRDefault="007D17BC" w:rsidP="007D1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BC">
        <w:rPr>
          <w:rFonts w:ascii="Times New Roman" w:hAnsi="Times New Roman" w:cs="Times New Roman"/>
          <w:sz w:val="28"/>
          <w:szCs w:val="28"/>
        </w:rPr>
        <w:t>Να κατανοήσουν ότι το κάπνισμα επηρεάζει αρνητικά την αντοχή στη φυσική άσκηση και γενικά στον αθλητισμό.</w:t>
      </w:r>
    </w:p>
    <w:p w:rsidR="007D17BC" w:rsidRPr="007D17BC" w:rsidRDefault="007D17BC" w:rsidP="007D1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BC">
        <w:rPr>
          <w:rFonts w:ascii="Times New Roman" w:hAnsi="Times New Roman" w:cs="Times New Roman"/>
          <w:sz w:val="28"/>
          <w:szCs w:val="28"/>
        </w:rPr>
        <w:lastRenderedPageBreak/>
        <w:t>Να αναγνωρίσουν τη δύναμη και το ρόλο της διαφήμισης στη χρήση καπνού, αναπτύσσοντας κριτική σκέψη ώστε να αντιστέκονται στις πιέσεις.</w:t>
      </w:r>
    </w:p>
    <w:p w:rsidR="007D17BC" w:rsidRPr="007D17BC" w:rsidRDefault="007D17BC" w:rsidP="007D1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BC">
        <w:rPr>
          <w:rFonts w:ascii="Times New Roman" w:hAnsi="Times New Roman" w:cs="Times New Roman"/>
          <w:sz w:val="28"/>
          <w:szCs w:val="28"/>
        </w:rPr>
        <w:t>Να αναγνωρίσουν τη δύναμη και το ρόλο της διαφήμισης στη χρήση καπνού μέσω του κινηματογράφου, αναπτύσσοντας κριτική σκέψη ώστε να αντιστέκονται στις πιέσεις.</w:t>
      </w:r>
    </w:p>
    <w:p w:rsidR="007D17BC" w:rsidRPr="007D17BC" w:rsidRDefault="007D17BC" w:rsidP="007D1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BC">
        <w:rPr>
          <w:rFonts w:ascii="Times New Roman" w:hAnsi="Times New Roman" w:cs="Times New Roman"/>
          <w:sz w:val="28"/>
          <w:szCs w:val="28"/>
        </w:rPr>
        <w:t>Να κατανοήσουν τη σχέση της χρήσης καπνού με την οικονομία σε ατομικό, οικογενειακό και εθνικό επίπεδο (ατομικό και οικογενειακό κόστος, τιμή, φόροι, καλλιέργεια, επαγγέλματα, κ.ά.).</w:t>
      </w:r>
    </w:p>
    <w:p w:rsidR="007D17BC" w:rsidRDefault="007D17BC" w:rsidP="007D1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7BC">
        <w:rPr>
          <w:rFonts w:ascii="Times New Roman" w:hAnsi="Times New Roman" w:cs="Times New Roman"/>
          <w:sz w:val="28"/>
          <w:szCs w:val="28"/>
        </w:rPr>
        <w:t>Να κατανοήσουν το οικονομικό κόστος σε ατομικό, οικογενειακό και εθνικό επίπεδο λόγω νοσηλείας ή και θανάτου από νοσήματα που σχετίζονται με το κάπνισμα.</w:t>
      </w:r>
    </w:p>
    <w:p w:rsidR="007D17BC" w:rsidRPr="00891716" w:rsidRDefault="007D17BC" w:rsidP="007D17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17BC" w:rsidRPr="007D17BC" w:rsidRDefault="007D17BC" w:rsidP="007D17B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Τελικά αποτελέσματα</w:t>
      </w:r>
    </w:p>
    <w:p w:rsidR="007D17BC" w:rsidRDefault="007D17BC" w:rsidP="007D17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Κατά τη διάρκεια του προγράμματος οι μαθητές της Γ΄ τάξης παρήγαγαν: </w:t>
      </w:r>
    </w:p>
    <w:p w:rsidR="007D17BC" w:rsidRDefault="007D17BC" w:rsidP="007D17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D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D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 αντικαπνιστικές διαφημίσεις.</w:t>
      </w:r>
    </w:p>
    <w:p w:rsidR="007D17BC" w:rsidRDefault="007D17BC" w:rsidP="007D17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D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με στοιχεία για τη σχέση κινηματογράφου και καπνίσματος.</w:t>
      </w:r>
    </w:p>
    <w:p w:rsidR="007D17BC" w:rsidRDefault="007D17BC" w:rsidP="007D17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Συνέλεξαν τραγούδια που αναφέρονται στο </w:t>
      </w:r>
      <w:r w:rsidRPr="007D17BC">
        <w:rPr>
          <w:rFonts w:ascii="Times New Roman" w:hAnsi="Times New Roman" w:cs="Times New Roman"/>
          <w:i/>
          <w:sz w:val="28"/>
          <w:szCs w:val="28"/>
        </w:rPr>
        <w:t>τσιγάρο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7BC" w:rsidRPr="007D17BC" w:rsidRDefault="007D17BC" w:rsidP="007D17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Κατασκεύασαν έργο με αντικαπνιστικό μήνυμα. Η δράση τους μαγνητοσκοπήθηκε και καταγράφηκε σε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spellEnd"/>
      <w:r w:rsidRPr="007D1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59" w:rsidRPr="00891716" w:rsidRDefault="00891716" w:rsidP="007D1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πρόγραμμα συνεχίστηκε και την επόμενη χρονιά, 2015-2016, με τους μαθητές της Α</w:t>
      </w:r>
      <w:r w:rsidR="008C4829">
        <w:rPr>
          <w:rFonts w:ascii="Times New Roman" w:hAnsi="Times New Roman" w:cs="Times New Roman"/>
          <w:sz w:val="28"/>
          <w:szCs w:val="28"/>
        </w:rPr>
        <w:t>΄ τάξης. Το τελικό προϊόν τους υπήρξε η κατασκευή ενός παιχνιδιού με θέμα το κάπνισμα, το «Αντικαπνιστικό φιδάκι».</w:t>
      </w:r>
    </w:p>
    <w:sectPr w:rsidR="00972759" w:rsidRPr="00891716" w:rsidSect="00700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B4"/>
    <w:multiLevelType w:val="hybridMultilevel"/>
    <w:tmpl w:val="0214F0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46C0"/>
    <w:multiLevelType w:val="hybridMultilevel"/>
    <w:tmpl w:val="051A2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7689"/>
    <w:multiLevelType w:val="hybridMultilevel"/>
    <w:tmpl w:val="7F7894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759"/>
    <w:rsid w:val="00323360"/>
    <w:rsid w:val="00700224"/>
    <w:rsid w:val="007D17BC"/>
    <w:rsid w:val="00891716"/>
    <w:rsid w:val="008A55DD"/>
    <w:rsid w:val="008C4829"/>
    <w:rsid w:val="0097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</cp:lastModifiedBy>
  <cp:revision>2</cp:revision>
  <dcterms:created xsi:type="dcterms:W3CDTF">2017-03-07T21:10:00Z</dcterms:created>
  <dcterms:modified xsi:type="dcterms:W3CDTF">2017-03-07T21:10:00Z</dcterms:modified>
</cp:coreProperties>
</file>