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3" w:rsidRDefault="00A9052A">
      <w:pPr>
        <w:rPr>
          <w:sz w:val="28"/>
          <w:szCs w:val="28"/>
        </w:rPr>
      </w:pPr>
      <w:r w:rsidRPr="00A9052A">
        <w:rPr>
          <w:noProof/>
          <w:lang w:eastAsia="el-GR"/>
        </w:rPr>
        <w:drawing>
          <wp:inline distT="0" distB="0" distL="0" distR="0">
            <wp:extent cx="1771650" cy="1114425"/>
            <wp:effectExtent l="19050" t="0" r="0" b="0"/>
            <wp:docPr id="12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77" cy="11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869A3" w:rsidRPr="00B869A3">
        <w:rPr>
          <w:sz w:val="28"/>
          <w:szCs w:val="28"/>
        </w:rPr>
        <w:t xml:space="preserve">   </w:t>
      </w:r>
      <w:r w:rsidR="00420DFE" w:rsidRPr="00A9052A">
        <w:rPr>
          <w:noProof/>
          <w:sz w:val="28"/>
          <w:szCs w:val="28"/>
          <w:lang w:eastAsia="el-GR"/>
        </w:rPr>
        <w:drawing>
          <wp:inline distT="0" distB="0" distL="0" distR="0">
            <wp:extent cx="1704975" cy="914400"/>
            <wp:effectExtent l="19050" t="0" r="9525" b="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9A3" w:rsidRPr="00B869A3">
        <w:rPr>
          <w:sz w:val="28"/>
          <w:szCs w:val="28"/>
        </w:rPr>
        <w:t xml:space="preserve">  </w:t>
      </w:r>
      <w:r w:rsidRPr="00A9052A">
        <w:rPr>
          <w:noProof/>
          <w:sz w:val="28"/>
          <w:szCs w:val="28"/>
          <w:lang w:eastAsia="el-GR"/>
        </w:rPr>
        <w:drawing>
          <wp:inline distT="0" distB="0" distL="0" distR="0">
            <wp:extent cx="1333500" cy="1066800"/>
            <wp:effectExtent l="19050" t="0" r="0" b="0"/>
            <wp:docPr id="14" name="Εικόνα 5" descr="C:\Users\user\Desktop\Flag_of_Iceland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Flag_of_Icelan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4" cy="106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877" w:rsidRPr="00CB1877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4.75pt;height:54pt" adj="5665,10800" fillcolor="#009dd9 [3205]">
            <v:shadow color="#868686"/>
            <v:textpath style="font-family:&quot;Impact&quot;;v-text-kern:t" trim="t" fitpath="t" xscale="f" string="Το 2ο Γυμνάσιο Χαλάστρας στην Ισλανδία &#10;Reykjavik 6th-12th August, 2016"/>
          </v:shape>
        </w:pict>
      </w:r>
    </w:p>
    <w:p w:rsidR="000631B4" w:rsidRPr="00DF15FE" w:rsidRDefault="00B869A3" w:rsidP="000631B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972050" cy="2838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1B4" w:rsidRDefault="00CB1877" w:rsidP="000631B4">
      <w:pPr>
        <w:rPr>
          <w:sz w:val="24"/>
          <w:szCs w:val="24"/>
        </w:rPr>
      </w:pPr>
      <w:r w:rsidRPr="00CB1877">
        <w:rPr>
          <w:sz w:val="24"/>
          <w:szCs w:val="24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5.75pt;height:51pt" fillcolor="#0b5294 [2404]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ΗΜΕΡΙΔΑ ΔΙΑΧΥΣΗΣ"/>
          </v:shape>
        </w:pict>
      </w:r>
    </w:p>
    <w:p w:rsidR="00A9052A" w:rsidRDefault="00CB1877" w:rsidP="00DF15FE">
      <w:pPr>
        <w:rPr>
          <w:sz w:val="24"/>
          <w:szCs w:val="24"/>
          <w:lang w:val="en-US"/>
        </w:rPr>
      </w:pPr>
      <w:r w:rsidRPr="00CB1877">
        <w:rPr>
          <w:sz w:val="24"/>
          <w:szCs w:val="24"/>
          <w:lang w:val="en-US"/>
        </w:rPr>
        <w:pict>
          <v:shape id="_x0000_i1027" type="#_x0000_t136" style="width:415.5pt;height:30.75pt" fillcolor="#0070c0" stroked="f">
            <v:shadow on="t" color="#b2b2b2" opacity="52429f" offset="3pt"/>
            <v:textpath style="font-family:&quot;Times New Roman&quot;;v-text-kern:t" trim="t" fitpath="t" string="Reaching and Keeping our learners"/>
          </v:shape>
        </w:pict>
      </w:r>
    </w:p>
    <w:p w:rsidR="00A9052A" w:rsidRPr="0017769F" w:rsidRDefault="00A9052A" w:rsidP="00DF15FE">
      <w:pPr>
        <w:rPr>
          <w:b/>
          <w:color w:val="C00000"/>
          <w:sz w:val="36"/>
          <w:szCs w:val="36"/>
        </w:rPr>
      </w:pPr>
      <w:r w:rsidRPr="00A9052A">
        <w:rPr>
          <w:sz w:val="36"/>
          <w:szCs w:val="36"/>
        </w:rPr>
        <w:t xml:space="preserve">                                           </w:t>
      </w:r>
      <w:r w:rsidRPr="0017769F">
        <w:rPr>
          <w:b/>
          <w:color w:val="C00000"/>
          <w:sz w:val="36"/>
          <w:szCs w:val="36"/>
        </w:rPr>
        <w:t>Για την</w:t>
      </w:r>
    </w:p>
    <w:p w:rsidR="000631B4" w:rsidRPr="0017769F" w:rsidRDefault="00A9052A" w:rsidP="00DF15FE">
      <w:pPr>
        <w:rPr>
          <w:b/>
          <w:color w:val="C00000"/>
          <w:sz w:val="36"/>
          <w:szCs w:val="36"/>
        </w:rPr>
      </w:pPr>
      <w:r w:rsidRPr="0017769F">
        <w:rPr>
          <w:b/>
          <w:color w:val="C00000"/>
          <w:sz w:val="36"/>
          <w:szCs w:val="36"/>
        </w:rPr>
        <w:t xml:space="preserve">                  </w:t>
      </w:r>
      <w:r w:rsidR="006C239A">
        <w:rPr>
          <w:b/>
          <w:color w:val="C00000"/>
          <w:sz w:val="36"/>
          <w:szCs w:val="36"/>
        </w:rPr>
        <w:t xml:space="preserve">Μαθητική </w:t>
      </w:r>
      <w:r w:rsidR="00DF15FE" w:rsidRPr="0017769F">
        <w:rPr>
          <w:b/>
          <w:color w:val="C00000"/>
          <w:sz w:val="36"/>
          <w:szCs w:val="36"/>
        </w:rPr>
        <w:t xml:space="preserve"> Διαρροή (</w:t>
      </w:r>
      <w:r w:rsidR="00DF15FE" w:rsidRPr="0017769F">
        <w:rPr>
          <w:b/>
          <w:color w:val="C00000"/>
          <w:sz w:val="36"/>
          <w:szCs w:val="36"/>
          <w:lang w:val="en-US"/>
        </w:rPr>
        <w:t>school</w:t>
      </w:r>
      <w:r w:rsidR="00DF15FE" w:rsidRPr="0017769F">
        <w:rPr>
          <w:b/>
          <w:color w:val="C00000"/>
          <w:sz w:val="36"/>
          <w:szCs w:val="36"/>
        </w:rPr>
        <w:t xml:space="preserve"> </w:t>
      </w:r>
      <w:r w:rsidR="00DF15FE" w:rsidRPr="0017769F">
        <w:rPr>
          <w:b/>
          <w:color w:val="C00000"/>
          <w:sz w:val="36"/>
          <w:szCs w:val="36"/>
          <w:lang w:val="en-US"/>
        </w:rPr>
        <w:t>drop</w:t>
      </w:r>
      <w:r w:rsidR="00DF15FE" w:rsidRPr="0017769F">
        <w:rPr>
          <w:b/>
          <w:color w:val="C00000"/>
          <w:sz w:val="36"/>
          <w:szCs w:val="36"/>
        </w:rPr>
        <w:t xml:space="preserve"> </w:t>
      </w:r>
      <w:r w:rsidR="00DF15FE" w:rsidRPr="0017769F">
        <w:rPr>
          <w:b/>
          <w:color w:val="C00000"/>
          <w:sz w:val="36"/>
          <w:szCs w:val="36"/>
          <w:lang w:val="en-US"/>
        </w:rPr>
        <w:t>out</w:t>
      </w:r>
      <w:r w:rsidR="00DF15FE" w:rsidRPr="0017769F">
        <w:rPr>
          <w:b/>
          <w:color w:val="C00000"/>
          <w:sz w:val="36"/>
          <w:szCs w:val="36"/>
        </w:rPr>
        <w:t>)</w:t>
      </w:r>
    </w:p>
    <w:p w:rsidR="000631B4" w:rsidRDefault="00CB1877" w:rsidP="000631B4">
      <w:pPr>
        <w:rPr>
          <w:sz w:val="24"/>
          <w:szCs w:val="24"/>
          <w:lang w:val="en-US"/>
        </w:rPr>
      </w:pPr>
      <w:r w:rsidRPr="00CB1877">
        <w:rPr>
          <w:sz w:val="24"/>
          <w:szCs w:val="24"/>
        </w:rPr>
        <w:pict>
          <v:shape id="_x0000_i1028" type="#_x0000_t136" style="width:146.25pt;height:39.75pt" fillcolor="#06c" strokecolor="#9cf" strokeweight="1.5pt">
            <v:shadow on="t" color="#900"/>
            <v:textpath style="font-family:&quot;HP Simplified Light&quot;;v-text-kern:t" trim="t" fitpath="t" string="Erasmus+"/>
          </v:shape>
        </w:pict>
      </w:r>
    </w:p>
    <w:p w:rsidR="000631B4" w:rsidRPr="00A9052A" w:rsidRDefault="000631B4" w:rsidP="000631B4">
      <w:pPr>
        <w:rPr>
          <w:color w:val="0B5294" w:themeColor="accent1" w:themeShade="BF"/>
          <w:sz w:val="36"/>
          <w:szCs w:val="36"/>
        </w:rPr>
      </w:pPr>
      <w:r w:rsidRPr="00420DFE">
        <w:rPr>
          <w:sz w:val="24"/>
          <w:szCs w:val="24"/>
        </w:rPr>
        <w:t xml:space="preserve">  </w:t>
      </w:r>
      <w:r w:rsidR="006C239A">
        <w:rPr>
          <w:color w:val="0B5294" w:themeColor="accent1" w:themeShade="BF"/>
          <w:sz w:val="36"/>
          <w:szCs w:val="36"/>
        </w:rPr>
        <w:t>ΠΑΡΑΣΚΕΥΗ  25</w:t>
      </w:r>
      <w:r w:rsidRPr="00A9052A">
        <w:rPr>
          <w:color w:val="0B5294" w:themeColor="accent1" w:themeShade="BF"/>
          <w:sz w:val="36"/>
          <w:szCs w:val="36"/>
        </w:rPr>
        <w:t xml:space="preserve"> ΝΟΕΜΒΡΙΟΥ 2016,   </w:t>
      </w:r>
      <w:r w:rsidR="006C239A">
        <w:rPr>
          <w:color w:val="0B5294" w:themeColor="accent1" w:themeShade="BF"/>
          <w:sz w:val="36"/>
          <w:szCs w:val="36"/>
        </w:rPr>
        <w:t xml:space="preserve">4:30 </w:t>
      </w:r>
      <w:proofErr w:type="spellStart"/>
      <w:r w:rsidRPr="00A9052A">
        <w:rPr>
          <w:color w:val="0B5294" w:themeColor="accent1" w:themeShade="BF"/>
          <w:sz w:val="36"/>
          <w:szCs w:val="36"/>
        </w:rPr>
        <w:t>μ.μ</w:t>
      </w:r>
      <w:proofErr w:type="spellEnd"/>
      <w:r w:rsidRPr="00A9052A">
        <w:rPr>
          <w:color w:val="0B5294" w:themeColor="accent1" w:themeShade="BF"/>
          <w:sz w:val="36"/>
          <w:szCs w:val="36"/>
        </w:rPr>
        <w:t xml:space="preserve">. </w:t>
      </w:r>
    </w:p>
    <w:p w:rsidR="00DF15FE" w:rsidRPr="00DF15FE" w:rsidRDefault="00A9052A" w:rsidP="00DF15FE">
      <w:pPr>
        <w:rPr>
          <w:sz w:val="28"/>
          <w:szCs w:val="28"/>
        </w:rPr>
      </w:pPr>
      <w:r>
        <w:rPr>
          <w:color w:val="0B5294" w:themeColor="accent1" w:themeShade="BF"/>
          <w:sz w:val="36"/>
          <w:szCs w:val="36"/>
        </w:rPr>
        <w:t xml:space="preserve">  </w:t>
      </w:r>
      <w:r w:rsidR="000631B4" w:rsidRPr="00A9052A">
        <w:rPr>
          <w:color w:val="0B5294" w:themeColor="accent1" w:themeShade="BF"/>
          <w:sz w:val="36"/>
          <w:szCs w:val="36"/>
        </w:rPr>
        <w:t>Στις εγκαταστάσεις του 2</w:t>
      </w:r>
      <w:r w:rsidR="000631B4" w:rsidRPr="00A9052A">
        <w:rPr>
          <w:color w:val="0B5294" w:themeColor="accent1" w:themeShade="BF"/>
          <w:sz w:val="36"/>
          <w:szCs w:val="36"/>
          <w:vertAlign w:val="superscript"/>
        </w:rPr>
        <w:t>ου</w:t>
      </w:r>
      <w:r w:rsidR="000631B4" w:rsidRPr="00A9052A">
        <w:rPr>
          <w:color w:val="0B5294" w:themeColor="accent1" w:themeShade="BF"/>
          <w:sz w:val="36"/>
          <w:szCs w:val="36"/>
        </w:rPr>
        <w:t xml:space="preserve"> Γυμνασίου </w:t>
      </w:r>
      <w:r w:rsidR="00420DFE">
        <w:rPr>
          <w:color w:val="0B5294" w:themeColor="accent1" w:themeShade="BF"/>
          <w:sz w:val="36"/>
          <w:szCs w:val="36"/>
        </w:rPr>
        <w:t>Χαλάστρας</w:t>
      </w:r>
    </w:p>
    <w:sectPr w:rsidR="00DF15FE" w:rsidRPr="00DF15FE" w:rsidSect="00420DF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9A3"/>
    <w:rsid w:val="000631B4"/>
    <w:rsid w:val="001254FD"/>
    <w:rsid w:val="00151F9E"/>
    <w:rsid w:val="0017769F"/>
    <w:rsid w:val="001A00A3"/>
    <w:rsid w:val="002A362C"/>
    <w:rsid w:val="00367A3F"/>
    <w:rsid w:val="00420DFE"/>
    <w:rsid w:val="00590699"/>
    <w:rsid w:val="005B54A7"/>
    <w:rsid w:val="00652ACB"/>
    <w:rsid w:val="006C239A"/>
    <w:rsid w:val="00855483"/>
    <w:rsid w:val="008A1E9D"/>
    <w:rsid w:val="009C0F12"/>
    <w:rsid w:val="009E3338"/>
    <w:rsid w:val="00A9052A"/>
    <w:rsid w:val="00B869A3"/>
    <w:rsid w:val="00BF35BE"/>
    <w:rsid w:val="00C73E0C"/>
    <w:rsid w:val="00CB1877"/>
    <w:rsid w:val="00DF15FE"/>
    <w:rsid w:val="00E1336C"/>
    <w:rsid w:val="00F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Ροή">
  <a:themeElements>
    <a:clrScheme name="Ροή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Ροή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οή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542B-B850-4D1F-AE34-EAAE044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dcterms:created xsi:type="dcterms:W3CDTF">2016-11-17T17:58:00Z</dcterms:created>
  <dcterms:modified xsi:type="dcterms:W3CDTF">2016-11-21T09:18:00Z</dcterms:modified>
</cp:coreProperties>
</file>