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B0" w:rsidRDefault="00305BB0" w:rsidP="00305BB0">
      <w:pPr>
        <w:pStyle w:val="Web"/>
      </w:pPr>
      <w:r>
        <w:rPr>
          <w:rStyle w:val="a3"/>
          <w:rFonts w:ascii="Arial" w:hAnsi="Arial" w:cs="Arial"/>
          <w:u w:val="single"/>
        </w:rPr>
        <w:t>Α. «Δραστήριος, δημιουργικός, επιχειρηματικός»</w:t>
      </w:r>
    </w:p>
    <w:p w:rsidR="00305BB0" w:rsidRDefault="00305BB0" w:rsidP="00305BB0">
      <w:pPr>
        <w:pStyle w:val="Web"/>
        <w:jc w:val="both"/>
      </w:pPr>
      <w:r>
        <w:rPr>
          <w:rFonts w:ascii="Arial" w:hAnsi="Arial" w:cs="Arial"/>
        </w:rPr>
        <w:t>Σκοπός του προγράμματος είναι η ανταλλαγή πρακτικών μεταξύ των εταιρικών σχολείων για την ανάπτυξη των λεγόμενων ήπιων (</w:t>
      </w:r>
      <w:proofErr w:type="spellStart"/>
      <w:r>
        <w:rPr>
          <w:rFonts w:ascii="Arial" w:hAnsi="Arial" w:cs="Arial"/>
        </w:rPr>
        <w:t>soft</w:t>
      </w:r>
      <w:proofErr w:type="spellEnd"/>
      <w:r>
        <w:rPr>
          <w:rFonts w:ascii="Arial" w:hAnsi="Arial" w:cs="Arial"/>
        </w:rPr>
        <w:t xml:space="preserve"> </w:t>
      </w:r>
      <w:proofErr w:type="spellStart"/>
      <w:r>
        <w:rPr>
          <w:rFonts w:ascii="Arial" w:hAnsi="Arial" w:cs="Arial"/>
        </w:rPr>
        <w:t>skills</w:t>
      </w:r>
      <w:proofErr w:type="spellEnd"/>
      <w:r>
        <w:rPr>
          <w:rFonts w:ascii="Arial" w:hAnsi="Arial" w:cs="Arial"/>
        </w:rPr>
        <w:t xml:space="preserve">) και των βασικών δεξιοτήτων των μαθητών, καθώς και των επαγγελματικών προσόντων των εκπαιδευτικών. Θεωρείται βέβαιο ότι το πρόγραμμα θα έχει θετική επίδραση στην ανάπτυξη των γλωσσικών ικανοτήτων των συμμετεχόντων, δίνοντας έμφαση στη χρήση της Αγγλικής γλώσσας σε πρακτικές καταστάσεις. Στόχος, ακόμη είναι να  να αντλήσουν έμπνευση οι εκπαιδευτικοί, να υποστηριχθούν τα σχολεία στη διδασκαλία της οικονομίας, καθώς και να διαμορφωθούν στάσεις ως προς την επιχειρηματικότητα, τη δημιουργικότητα, την κοινωνική και οικονομική δραστηριότητα. Σήμερα αναγνωρίζεται η ανάγκη για συνειδητοποιημένη ένταξη των μαθητών από μικρότερη ηλικία στην οικονομική και κοινωνική ζωή. Ωστόσο, το πρόβλημα είναι η έλλειψη ενδιαφέροντος από την πλευρά των παιδιών για ενεργό συμμετοχή, καθώς θεωρούν το χρήμα ως υπέρτερη αξία. Έτσι, αυτή η απροθυμία οδηγεί συχνά τους νέους ανθρώπους στην απειλή της ανεργίας.. Τα μαθήματα θα αφορούν το θεωρητικό πλαίσιο της επιχειρηματικότητας και ανάπτυξης ήπιων δεξιοτήτων, τη δημιουργία εταιρίας, την παρουσίαση και αξιολόγηση μαθητικών </w:t>
      </w:r>
      <w:proofErr w:type="spellStart"/>
      <w:r>
        <w:rPr>
          <w:rFonts w:ascii="Arial" w:hAnsi="Arial" w:cs="Arial"/>
        </w:rPr>
        <w:t>πρότζεκτ</w:t>
      </w:r>
      <w:proofErr w:type="spellEnd"/>
      <w:r>
        <w:rPr>
          <w:rFonts w:ascii="Arial" w:hAnsi="Arial" w:cs="Arial"/>
        </w:rPr>
        <w:t>, την κοινωνική οικονομία, το παιχνίδι ως μέσο διδασκαλίας των οικονομικών, την οργάνωση μαθητικών συνεταιρισμών, την επικοινωνία με ειδικούς, επιχειρηματίες, την εκμάθηση μέσω της πράξης. Στο πλαίσιο αυτό θα υπάρξουν, ακόμη, συνεντεύξεις, δημιουργία φιλμ, ιστοσελίδων κλπ.</w:t>
      </w:r>
    </w:p>
    <w:p w:rsidR="00305BB0" w:rsidRDefault="00305BB0" w:rsidP="00305BB0">
      <w:pPr>
        <w:pStyle w:val="Web"/>
        <w:jc w:val="both"/>
      </w:pPr>
      <w:r>
        <w:rPr>
          <w:rStyle w:val="a3"/>
          <w:rFonts w:ascii="Arial" w:hAnsi="Arial" w:cs="Arial"/>
          <w:u w:val="single"/>
        </w:rPr>
        <w:t>Β. «Θάλασσα στον ορίζοντα»</w:t>
      </w:r>
    </w:p>
    <w:p w:rsidR="00710C59" w:rsidRDefault="00305BB0" w:rsidP="00882018">
      <w:pPr>
        <w:pStyle w:val="Web"/>
        <w:jc w:val="both"/>
      </w:pPr>
      <w:r>
        <w:rPr>
          <w:rFonts w:ascii="Arial" w:hAnsi="Arial" w:cs="Arial"/>
        </w:rPr>
        <w:t>Η θάλασσα σε όλη την ιστορία της ανθρωπότητας χώριζε και ένωνε κράτη και λαούς. Υπήρξε η έμπνευση για ποιητές και καλλιτέχνες, μια μεγάλη πρόκληση για τους επιστήμονες. Η θάλασσα αφηγείται ιστορίες ελπίδας και απελπισίας, εμπορίου και εξερευνήσεων, κατακτητών και μεταναστών. Ωστόσο, συχνά είναι σήμερα τα περιστατικά ρύπανσης των θαλασσών, η θαλάσσια βιοποικιλότητα περιορίζεται και, γενικά, αυτός ο φυσικός πόρος απειλείται. Την ίδια στιγμή ένας μεγάλος αριθμός μαθητών δεν αντιλαμβάνονται τα οφέλη της εκπαίδευσης. Παρότι μερικοί επιτυγχάνουν μια ικανοποιητική επίδοση στο σχολείο, δεν έχουν το ενδιαφέρον και την προθυμία να ανακαλύψουν τον κόσμο γύρω τους αλλά και τον εσωτερικό τους κόσμο. Οι εκπαιδευτικοί από την άλλη μεριά, κάποιες φορές παγιδεύονται στην καθημερινή ρουτίνα και δεν είναι σε θέση να εμπνεύσουν τους μαθητές. Σκοπός του προγράμματος είναι να μεταβληθεί η παραπάνω κατάσταση, ώστε, μέσα από ένα εκπαιδευτικό ταξίδι, να υποκινηθούν οι μαθητές και οι εκπαιδευτικοί σε μια καλύτερη γνώση του θαλάσσιου κόσμου που μας περιβάλλει. Ακόμη, να βελτιωθεί η ευαισθησία για την προστασία, την αειφόρο διαχείριση και τη διατήρηση της θαλάσσιας κληρονομιάς μας. Θεωρείται ότι το συγκεκριμένο θέμα θα φέρει κοντά μαθητές από διαφορετικό υπόβαθρο, ώστε να εργαστούν και να κατανοήσουν πώς αυτός ο φυσικός πόρος λειτουργεί, προωθώντας έτσι την κοινωνική συμπερίληψη.</w:t>
      </w:r>
    </w:p>
    <w:sectPr w:rsidR="00710C59" w:rsidSect="00710C5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5BB0"/>
    <w:rsid w:val="001D4165"/>
    <w:rsid w:val="00305BB0"/>
    <w:rsid w:val="006F4AA2"/>
    <w:rsid w:val="00710C59"/>
    <w:rsid w:val="00882018"/>
    <w:rsid w:val="009A02DC"/>
    <w:rsid w:val="00DD70DE"/>
    <w:rsid w:val="00E52B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C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05BB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305BB0"/>
    <w:rPr>
      <w:b/>
      <w:bCs/>
    </w:rPr>
  </w:style>
</w:styles>
</file>

<file path=word/webSettings.xml><?xml version="1.0" encoding="utf-8"?>
<w:webSettings xmlns:r="http://schemas.openxmlformats.org/officeDocument/2006/relationships" xmlns:w="http://schemas.openxmlformats.org/wordprocessingml/2006/main">
  <w:divs>
    <w:div w:id="95736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456</Words>
  <Characters>2463</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2019-09-06T01:09:00Z</dcterms:created>
  <dcterms:modified xsi:type="dcterms:W3CDTF">2019-10-02T15:47:00Z</dcterms:modified>
</cp:coreProperties>
</file>