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jc w:val="center"/>
        <w:tblLayout w:type="fixed"/>
        <w:tblLook w:val="0000"/>
      </w:tblPr>
      <w:tblGrid>
        <w:gridCol w:w="1481"/>
        <w:gridCol w:w="4394"/>
        <w:gridCol w:w="4825"/>
      </w:tblGrid>
      <w:tr w:rsidR="008C2D44" w:rsidRPr="00733251" w:rsidTr="00083281">
        <w:trPr>
          <w:cantSplit/>
          <w:trHeight w:val="983"/>
          <w:jc w:val="center"/>
        </w:trPr>
        <w:tc>
          <w:tcPr>
            <w:tcW w:w="5875" w:type="dxa"/>
            <w:gridSpan w:val="2"/>
          </w:tcPr>
          <w:p w:rsidR="008C2D44" w:rsidRPr="00733251" w:rsidRDefault="008C2D44" w:rsidP="0008328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33251">
              <w:rPr>
                <w:rFonts w:ascii="Comic Sans MS" w:hAnsi="Comic Sans MS" w:cs="Arial"/>
                <w:b/>
                <w:noProof/>
              </w:rPr>
              <w:drawing>
                <wp:inline distT="0" distB="0" distL="0" distR="0">
                  <wp:extent cx="523875" cy="542925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</w:tcPr>
          <w:p w:rsidR="008C2D44" w:rsidRPr="00733251" w:rsidRDefault="008C2D44" w:rsidP="00083281">
            <w:pPr>
              <w:spacing w:before="240"/>
              <w:rPr>
                <w:rFonts w:ascii="Comic Sans MS" w:hAnsi="Comic Sans MS"/>
                <w:b/>
                <w:sz w:val="24"/>
                <w:szCs w:val="24"/>
              </w:rPr>
            </w:pPr>
            <w:r w:rsidRPr="00733251"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 w:rsidRPr="00733251">
              <w:rPr>
                <w:rFonts w:ascii="Comic Sans MS" w:hAnsi="Comic Sans MS"/>
                <w:sz w:val="24"/>
                <w:szCs w:val="24"/>
                <w:lang w:val="en-US"/>
              </w:rPr>
              <w:t xml:space="preserve">  </w:t>
            </w:r>
            <w:r w:rsidRPr="0073325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733251">
              <w:rPr>
                <w:rFonts w:ascii="Comic Sans MS" w:hAnsi="Comic Sans MS"/>
                <w:b/>
                <w:sz w:val="24"/>
                <w:szCs w:val="24"/>
              </w:rPr>
              <w:t>Πύργος,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9C215F">
              <w:rPr>
                <w:rFonts w:ascii="Comic Sans MS" w:hAnsi="Comic Sans MS"/>
                <w:sz w:val="24"/>
                <w:szCs w:val="24"/>
              </w:rPr>
              <w:t>26-2-2016</w:t>
            </w:r>
          </w:p>
          <w:p w:rsidR="008C2D44" w:rsidRPr="00733251" w:rsidRDefault="008C2D44" w:rsidP="00083281">
            <w:pPr>
              <w:spacing w:before="240"/>
              <w:rPr>
                <w:rFonts w:ascii="Comic Sans MS" w:hAnsi="Comic Sans MS"/>
                <w:b/>
                <w:color w:val="FF0000"/>
                <w:sz w:val="24"/>
                <w:szCs w:val="24"/>
                <w:lang w:val="en-GB"/>
              </w:rPr>
            </w:pPr>
            <w:r w:rsidRPr="00733251">
              <w:rPr>
                <w:rFonts w:ascii="Comic Sans MS" w:hAnsi="Comic Sans MS"/>
                <w:b/>
                <w:sz w:val="24"/>
                <w:szCs w:val="24"/>
              </w:rPr>
              <w:t xml:space="preserve">              Αρ. </w:t>
            </w:r>
            <w:proofErr w:type="spellStart"/>
            <w:r w:rsidRPr="00733251">
              <w:rPr>
                <w:rFonts w:ascii="Comic Sans MS" w:hAnsi="Comic Sans MS"/>
                <w:b/>
                <w:sz w:val="24"/>
                <w:szCs w:val="24"/>
              </w:rPr>
              <w:t>Πρωτ</w:t>
            </w:r>
            <w:proofErr w:type="spellEnd"/>
            <w:r w:rsidRPr="00733251">
              <w:rPr>
                <w:rFonts w:ascii="Comic Sans MS" w:hAnsi="Comic Sans MS"/>
                <w:b/>
                <w:sz w:val="24"/>
                <w:szCs w:val="24"/>
              </w:rPr>
              <w:t xml:space="preserve">: </w:t>
            </w:r>
            <w:r w:rsidR="00615454" w:rsidRPr="00B047E1">
              <w:rPr>
                <w:rFonts w:ascii="Comic Sans MS" w:hAnsi="Comic Sans MS"/>
                <w:sz w:val="24"/>
                <w:szCs w:val="24"/>
              </w:rPr>
              <w:t>3071</w:t>
            </w:r>
          </w:p>
        </w:tc>
      </w:tr>
      <w:tr w:rsidR="008C2D44" w:rsidRPr="00733251" w:rsidTr="00083281">
        <w:trPr>
          <w:cantSplit/>
          <w:jc w:val="center"/>
        </w:trPr>
        <w:tc>
          <w:tcPr>
            <w:tcW w:w="5875" w:type="dxa"/>
            <w:gridSpan w:val="2"/>
          </w:tcPr>
          <w:p w:rsidR="008C2D44" w:rsidRPr="00733251" w:rsidRDefault="008C2D44" w:rsidP="00083281">
            <w:pPr>
              <w:ind w:left="297"/>
              <w:jc w:val="center"/>
              <w:rPr>
                <w:rFonts w:ascii="Comic Sans MS" w:hAnsi="Comic Sans MS"/>
                <w:b/>
              </w:rPr>
            </w:pPr>
            <w:r w:rsidRPr="00733251">
              <w:rPr>
                <w:rFonts w:ascii="Comic Sans MS" w:hAnsi="Comic Sans MS"/>
                <w:b/>
              </w:rPr>
              <w:t>ΕΛΛΗΝΙΚΗ ΔΗΜΟΚΡΑΤΙΑ</w:t>
            </w:r>
          </w:p>
          <w:p w:rsidR="008C2D44" w:rsidRPr="00733251" w:rsidRDefault="008C2D44" w:rsidP="00083281">
            <w:pPr>
              <w:ind w:left="297"/>
              <w:jc w:val="center"/>
              <w:rPr>
                <w:rFonts w:ascii="Comic Sans MS" w:hAnsi="Comic Sans MS"/>
                <w:b/>
              </w:rPr>
            </w:pPr>
            <w:r w:rsidRPr="00733251">
              <w:rPr>
                <w:rFonts w:ascii="Comic Sans MS" w:hAnsi="Comic Sans MS"/>
                <w:b/>
              </w:rPr>
              <w:t>ΥΠΟΥΡΓΕΙΟ ΠΑΙΔΕΙΑΣ</w:t>
            </w:r>
          </w:p>
          <w:p w:rsidR="008C2D44" w:rsidRPr="00733251" w:rsidRDefault="008C2D44" w:rsidP="00083281">
            <w:pPr>
              <w:ind w:left="297"/>
              <w:jc w:val="center"/>
              <w:rPr>
                <w:rFonts w:ascii="Comic Sans MS" w:hAnsi="Comic Sans MS"/>
                <w:b/>
              </w:rPr>
            </w:pPr>
            <w:r w:rsidRPr="00733251">
              <w:rPr>
                <w:rFonts w:ascii="Comic Sans MS" w:hAnsi="Comic Sans MS"/>
                <w:b/>
              </w:rPr>
              <w:t>ΕΡΕΥΝΑΣ &amp; ΘΡΗΣΚΕΥΜΑΤΩΝ</w:t>
            </w:r>
          </w:p>
          <w:p w:rsidR="008C2D44" w:rsidRPr="00733251" w:rsidRDefault="008C2D44" w:rsidP="00083281">
            <w:pPr>
              <w:ind w:left="297"/>
              <w:jc w:val="center"/>
              <w:rPr>
                <w:rFonts w:ascii="Comic Sans MS" w:hAnsi="Comic Sans MS"/>
                <w:b/>
              </w:rPr>
            </w:pPr>
            <w:r w:rsidRPr="00733251">
              <w:rPr>
                <w:rFonts w:ascii="Comic Sans MS" w:hAnsi="Comic Sans MS"/>
                <w:b/>
              </w:rPr>
              <w:t xml:space="preserve">ΠΕΡΙΦ. Δ/ΝΣΗ Α/ΘΜΙΑΣ &amp; Β/ΘΜΙΑΣ </w:t>
            </w:r>
          </w:p>
          <w:p w:rsidR="008C2D44" w:rsidRPr="00733251" w:rsidRDefault="008C2D44" w:rsidP="00083281">
            <w:pPr>
              <w:ind w:left="297"/>
              <w:jc w:val="center"/>
              <w:rPr>
                <w:rFonts w:ascii="Comic Sans MS" w:hAnsi="Comic Sans MS"/>
                <w:b/>
              </w:rPr>
            </w:pPr>
            <w:r w:rsidRPr="00733251">
              <w:rPr>
                <w:rFonts w:ascii="Comic Sans MS" w:hAnsi="Comic Sans MS"/>
                <w:b/>
              </w:rPr>
              <w:t>ΕΚΠΑΙΔΕΥΣΗΣ ΔΥΤΙΚΗΣ ΕΛΛΑΔΟΣ</w:t>
            </w:r>
          </w:p>
          <w:p w:rsidR="008C2D44" w:rsidRPr="00733251" w:rsidRDefault="008C2D44" w:rsidP="00083281">
            <w:pPr>
              <w:keepNext/>
              <w:ind w:left="297"/>
              <w:jc w:val="center"/>
              <w:outlineLvl w:val="1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733251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Δ/ΝΣΗ </w:t>
            </w:r>
            <w:r w:rsidRPr="00733251">
              <w:rPr>
                <w:rFonts w:ascii="Comic Sans MS" w:hAnsi="Comic Sans MS"/>
                <w:b/>
                <w:sz w:val="22"/>
                <w:szCs w:val="22"/>
                <w:u w:val="single"/>
                <w:lang w:val="en-GB"/>
              </w:rPr>
              <w:t>B</w:t>
            </w:r>
            <w:r w:rsidRPr="00733251">
              <w:rPr>
                <w:rFonts w:ascii="Comic Sans MS" w:hAnsi="Comic Sans MS"/>
                <w:b/>
                <w:sz w:val="22"/>
                <w:szCs w:val="22"/>
                <w:u w:val="single"/>
              </w:rPr>
              <w:t>/ΘΜΙΑΣ ΕΚΠ/ΣΗΣ ΗΛΕΙΑΣ</w:t>
            </w:r>
          </w:p>
          <w:p w:rsidR="008C2D44" w:rsidRPr="00733251" w:rsidRDefault="008C2D44" w:rsidP="00083281">
            <w:pPr>
              <w:tabs>
                <w:tab w:val="left" w:pos="980"/>
                <w:tab w:val="left" w:pos="1016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33251">
              <w:rPr>
                <w:rFonts w:ascii="Comic Sans MS" w:hAnsi="Comic Sans MS"/>
                <w:b/>
                <w:sz w:val="18"/>
                <w:szCs w:val="18"/>
              </w:rPr>
              <w:t xml:space="preserve">     ΣΧΟΛΙΚΕΣ ΔΡΑΣΤΗΡΙΟΤΗΤΕΣ</w:t>
            </w:r>
          </w:p>
          <w:p w:rsidR="008C2D44" w:rsidRPr="00733251" w:rsidRDefault="008C2D44" w:rsidP="00083281">
            <w:pPr>
              <w:tabs>
                <w:tab w:val="left" w:pos="980"/>
                <w:tab w:val="left" w:pos="1016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33251">
              <w:rPr>
                <w:rFonts w:ascii="Comic Sans MS" w:hAnsi="Comic Sans MS"/>
                <w:b/>
                <w:sz w:val="18"/>
                <w:szCs w:val="18"/>
              </w:rPr>
              <w:t xml:space="preserve">Υπεύθυνη: </w:t>
            </w:r>
            <w:proofErr w:type="spellStart"/>
            <w:r w:rsidRPr="00733251">
              <w:rPr>
                <w:rFonts w:ascii="Comic Sans MS" w:hAnsi="Comic Sans MS"/>
                <w:b/>
                <w:sz w:val="18"/>
                <w:szCs w:val="18"/>
              </w:rPr>
              <w:t>Τίτα</w:t>
            </w:r>
            <w:proofErr w:type="spellEnd"/>
            <w:r w:rsidRPr="00733251">
              <w:rPr>
                <w:rFonts w:ascii="Comic Sans MS" w:hAnsi="Comic Sans MS"/>
                <w:b/>
                <w:sz w:val="18"/>
                <w:szCs w:val="18"/>
              </w:rPr>
              <w:t xml:space="preserve"> Τερζή</w:t>
            </w:r>
          </w:p>
        </w:tc>
        <w:tc>
          <w:tcPr>
            <w:tcW w:w="4825" w:type="dxa"/>
            <w:vMerge w:val="restart"/>
          </w:tcPr>
          <w:p w:rsidR="008C2D44" w:rsidRPr="00733251" w:rsidRDefault="008C2D44" w:rsidP="00083281">
            <w:pPr>
              <w:tabs>
                <w:tab w:val="left" w:pos="980"/>
                <w:tab w:val="left" w:pos="1016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733251">
              <w:rPr>
                <w:rFonts w:ascii="Comic Sans MS" w:hAnsi="Comic Sans MS"/>
                <w:b/>
                <w:sz w:val="24"/>
                <w:szCs w:val="24"/>
              </w:rPr>
              <w:tab/>
            </w:r>
          </w:p>
          <w:p w:rsidR="008C2D44" w:rsidRDefault="008C2D44" w:rsidP="0008328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C2D44" w:rsidRPr="00733251" w:rsidRDefault="008C2D44" w:rsidP="00083281">
            <w:pPr>
              <w:rPr>
                <w:rFonts w:ascii="Comic Sans MS" w:hAnsi="Comic Sans MS"/>
                <w:sz w:val="24"/>
                <w:szCs w:val="24"/>
              </w:rPr>
            </w:pPr>
            <w:r w:rsidRPr="00733251">
              <w:rPr>
                <w:rFonts w:ascii="Comic Sans MS" w:hAnsi="Comic Sans MS"/>
                <w:b/>
                <w:sz w:val="24"/>
                <w:szCs w:val="24"/>
              </w:rPr>
              <w:t xml:space="preserve">ΠΡΟΣ: </w:t>
            </w:r>
            <w:r w:rsidRPr="008C2D44">
              <w:rPr>
                <w:rFonts w:ascii="Comic Sans MS" w:hAnsi="Comic Sans MS"/>
                <w:sz w:val="24"/>
                <w:szCs w:val="24"/>
              </w:rPr>
              <w:t>Σχολικές μονάδες ΔΕ Ηλείας</w:t>
            </w:r>
            <w:r w:rsidRPr="00733251">
              <w:rPr>
                <w:rFonts w:ascii="Comic Sans MS" w:hAnsi="Comic Sans MS"/>
                <w:b/>
                <w:sz w:val="24"/>
                <w:szCs w:val="24"/>
              </w:rPr>
              <w:t xml:space="preserve">                              </w:t>
            </w:r>
          </w:p>
          <w:p w:rsidR="008C2D44" w:rsidRPr="00733251" w:rsidRDefault="008C2D44" w:rsidP="00083281">
            <w:pPr>
              <w:tabs>
                <w:tab w:val="left" w:pos="1016"/>
              </w:tabs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C2D44" w:rsidRPr="008C2D44" w:rsidRDefault="008C2D44" w:rsidP="00083281">
            <w:pPr>
              <w:tabs>
                <w:tab w:val="left" w:pos="1016"/>
              </w:tabs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C2D44" w:rsidRPr="008C2D44" w:rsidRDefault="008C2D44" w:rsidP="00083281">
            <w:pPr>
              <w:tabs>
                <w:tab w:val="left" w:pos="1016"/>
              </w:tabs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C2D44" w:rsidRPr="008C2D44" w:rsidRDefault="008C2D44" w:rsidP="00083281">
            <w:pPr>
              <w:tabs>
                <w:tab w:val="left" w:pos="1016"/>
              </w:tabs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C2D44" w:rsidRPr="008C2D44" w:rsidRDefault="008C2D44" w:rsidP="00083281">
            <w:pPr>
              <w:tabs>
                <w:tab w:val="left" w:pos="1016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ΚΟΙΝ.: </w:t>
            </w:r>
            <w:r w:rsidR="008878A6" w:rsidRPr="008878A6">
              <w:rPr>
                <w:rFonts w:ascii="Comic Sans MS" w:hAnsi="Comic Sans MS"/>
                <w:sz w:val="24"/>
                <w:szCs w:val="24"/>
              </w:rPr>
              <w:t>Όπως ο πίνακας αποδεκτών</w:t>
            </w:r>
          </w:p>
          <w:p w:rsidR="008878A6" w:rsidRPr="008C2D44" w:rsidRDefault="008878A6" w:rsidP="008878A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</w:p>
        </w:tc>
      </w:tr>
      <w:tr w:rsidR="008C2D44" w:rsidRPr="00733251" w:rsidTr="00083281">
        <w:trPr>
          <w:cantSplit/>
          <w:jc w:val="center"/>
        </w:trPr>
        <w:tc>
          <w:tcPr>
            <w:tcW w:w="1481" w:type="dxa"/>
          </w:tcPr>
          <w:p w:rsidR="008C2D44" w:rsidRPr="00733251" w:rsidRDefault="008C2D44" w:rsidP="00083281">
            <w:pPr>
              <w:rPr>
                <w:rFonts w:ascii="Comic Sans MS" w:hAnsi="Comic Sans MS"/>
                <w:b/>
              </w:rPr>
            </w:pPr>
            <w:proofErr w:type="spellStart"/>
            <w:r w:rsidRPr="00733251">
              <w:rPr>
                <w:rFonts w:ascii="Comic Sans MS" w:hAnsi="Comic Sans MS"/>
                <w:b/>
              </w:rPr>
              <w:t>Ταχ</w:t>
            </w:r>
            <w:proofErr w:type="spellEnd"/>
            <w:r w:rsidRPr="00733251">
              <w:rPr>
                <w:rFonts w:ascii="Comic Sans MS" w:hAnsi="Comic Sans MS"/>
                <w:b/>
              </w:rPr>
              <w:t>. Δ/</w:t>
            </w:r>
            <w:proofErr w:type="spellStart"/>
            <w:r w:rsidRPr="00733251">
              <w:rPr>
                <w:rFonts w:ascii="Comic Sans MS" w:hAnsi="Comic Sans MS"/>
                <w:b/>
              </w:rPr>
              <w:t>νση:</w:t>
            </w:r>
            <w:proofErr w:type="spellEnd"/>
            <w:r w:rsidRPr="008878A6">
              <w:rPr>
                <w:rFonts w:ascii="Comic Sans MS" w:hAnsi="Comic Sans MS"/>
                <w:b/>
              </w:rPr>
              <w:t xml:space="preserve">      </w:t>
            </w:r>
            <w:r w:rsidRPr="00733251">
              <w:rPr>
                <w:rFonts w:ascii="Comic Sans MS" w:hAnsi="Comic Sans MS"/>
                <w:b/>
              </w:rPr>
              <w:t xml:space="preserve">  </w:t>
            </w:r>
          </w:p>
        </w:tc>
        <w:tc>
          <w:tcPr>
            <w:tcW w:w="4394" w:type="dxa"/>
          </w:tcPr>
          <w:p w:rsidR="008C2D44" w:rsidRPr="00733251" w:rsidRDefault="008C2D44" w:rsidP="00083281">
            <w:pPr>
              <w:rPr>
                <w:rFonts w:ascii="Comic Sans MS" w:hAnsi="Comic Sans MS" w:cs="Arial"/>
                <w:b/>
                <w:bCs/>
                <w:sz w:val="24"/>
              </w:rPr>
            </w:pPr>
            <w:proofErr w:type="spellStart"/>
            <w:r>
              <w:rPr>
                <w:rFonts w:ascii="Comic Sans MS" w:hAnsi="Comic Sans MS"/>
                <w:b/>
              </w:rPr>
              <w:t>Μανωλοπούλου</w:t>
            </w:r>
            <w:proofErr w:type="spellEnd"/>
            <w:r>
              <w:rPr>
                <w:rFonts w:ascii="Comic Sans MS" w:hAnsi="Comic Sans MS"/>
                <w:b/>
              </w:rPr>
              <w:t xml:space="preserve"> 31- </w:t>
            </w:r>
            <w:r w:rsidRPr="00733251">
              <w:rPr>
                <w:rFonts w:ascii="Comic Sans MS" w:hAnsi="Comic Sans MS"/>
                <w:b/>
              </w:rPr>
              <w:t>Διοικητήριο</w:t>
            </w:r>
          </w:p>
        </w:tc>
        <w:tc>
          <w:tcPr>
            <w:tcW w:w="4825" w:type="dxa"/>
            <w:vMerge/>
            <w:vAlign w:val="center"/>
          </w:tcPr>
          <w:p w:rsidR="008C2D44" w:rsidRPr="00733251" w:rsidRDefault="008C2D44" w:rsidP="00083281">
            <w:pPr>
              <w:tabs>
                <w:tab w:val="left" w:pos="1016"/>
              </w:tabs>
              <w:rPr>
                <w:rFonts w:ascii="Comic Sans MS" w:hAnsi="Comic Sans MS" w:cs="Arial"/>
                <w:b/>
                <w:bCs/>
                <w:sz w:val="24"/>
              </w:rPr>
            </w:pPr>
          </w:p>
        </w:tc>
      </w:tr>
      <w:tr w:rsidR="008C2D44" w:rsidRPr="00733251" w:rsidTr="00083281">
        <w:trPr>
          <w:cantSplit/>
          <w:jc w:val="center"/>
        </w:trPr>
        <w:tc>
          <w:tcPr>
            <w:tcW w:w="1481" w:type="dxa"/>
          </w:tcPr>
          <w:p w:rsidR="008C2D44" w:rsidRPr="00733251" w:rsidRDefault="008C2D44" w:rsidP="00083281">
            <w:pPr>
              <w:rPr>
                <w:rFonts w:ascii="Comic Sans MS" w:hAnsi="Comic Sans MS"/>
                <w:b/>
              </w:rPr>
            </w:pPr>
            <w:r w:rsidRPr="00733251">
              <w:rPr>
                <w:rFonts w:ascii="Comic Sans MS" w:hAnsi="Comic Sans MS"/>
                <w:b/>
              </w:rPr>
              <w:t>Τ.Κ</w:t>
            </w:r>
            <w:r w:rsidRPr="008878A6">
              <w:rPr>
                <w:rFonts w:ascii="Comic Sans MS" w:hAnsi="Comic Sans MS"/>
                <w:b/>
              </w:rPr>
              <w:t xml:space="preserve"> - </w:t>
            </w:r>
            <w:r w:rsidRPr="00733251">
              <w:rPr>
                <w:rFonts w:ascii="Comic Sans MS" w:hAnsi="Comic Sans MS"/>
                <w:b/>
              </w:rPr>
              <w:t>Πόλη</w:t>
            </w:r>
            <w:r w:rsidRPr="008878A6">
              <w:rPr>
                <w:rFonts w:ascii="Comic Sans MS" w:hAnsi="Comic Sans MS"/>
                <w:b/>
              </w:rPr>
              <w:t>:</w:t>
            </w:r>
            <w:r w:rsidRPr="00733251">
              <w:rPr>
                <w:rFonts w:ascii="Comic Sans MS" w:hAnsi="Comic Sans MS"/>
                <w:b/>
              </w:rPr>
              <w:t xml:space="preserve">      </w:t>
            </w:r>
            <w:r w:rsidRPr="008878A6">
              <w:rPr>
                <w:rFonts w:ascii="Comic Sans MS" w:hAnsi="Comic Sans MS"/>
                <w:b/>
              </w:rPr>
              <w:t xml:space="preserve">  </w:t>
            </w:r>
            <w:r w:rsidRPr="00733251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4394" w:type="dxa"/>
          </w:tcPr>
          <w:p w:rsidR="008C2D44" w:rsidRPr="00733251" w:rsidRDefault="008C2D44" w:rsidP="00083281">
            <w:pPr>
              <w:rPr>
                <w:rFonts w:ascii="Comic Sans MS" w:hAnsi="Comic Sans MS" w:cs="Arial"/>
                <w:b/>
                <w:bCs/>
                <w:sz w:val="24"/>
              </w:rPr>
            </w:pPr>
            <w:r w:rsidRPr="00733251">
              <w:rPr>
                <w:rFonts w:ascii="Comic Sans MS" w:hAnsi="Comic Sans MS"/>
                <w:b/>
              </w:rPr>
              <w:t>27100 -  ΠΥΡΓΟΣ</w:t>
            </w:r>
          </w:p>
        </w:tc>
        <w:tc>
          <w:tcPr>
            <w:tcW w:w="4825" w:type="dxa"/>
            <w:vMerge/>
            <w:vAlign w:val="center"/>
          </w:tcPr>
          <w:p w:rsidR="008C2D44" w:rsidRPr="00733251" w:rsidRDefault="008C2D44" w:rsidP="00083281">
            <w:pPr>
              <w:tabs>
                <w:tab w:val="left" w:pos="1016"/>
              </w:tabs>
              <w:rPr>
                <w:rFonts w:ascii="Comic Sans MS" w:hAnsi="Comic Sans MS" w:cs="Arial"/>
                <w:b/>
                <w:bCs/>
                <w:sz w:val="24"/>
              </w:rPr>
            </w:pPr>
          </w:p>
        </w:tc>
      </w:tr>
      <w:tr w:rsidR="008C2D44" w:rsidRPr="00733251" w:rsidTr="00083281">
        <w:trPr>
          <w:cantSplit/>
          <w:jc w:val="center"/>
        </w:trPr>
        <w:tc>
          <w:tcPr>
            <w:tcW w:w="1481" w:type="dxa"/>
          </w:tcPr>
          <w:p w:rsidR="008C2D44" w:rsidRPr="00733251" w:rsidRDefault="008C2D44" w:rsidP="00083281">
            <w:pPr>
              <w:rPr>
                <w:rFonts w:ascii="Comic Sans MS" w:hAnsi="Comic Sans MS"/>
                <w:b/>
              </w:rPr>
            </w:pPr>
            <w:r w:rsidRPr="00733251">
              <w:rPr>
                <w:rFonts w:ascii="Comic Sans MS" w:hAnsi="Comic Sans MS"/>
                <w:b/>
              </w:rPr>
              <w:t xml:space="preserve">Τηλέφωνο :   </w:t>
            </w:r>
            <w:r w:rsidRPr="008878A6">
              <w:rPr>
                <w:rFonts w:ascii="Comic Sans MS" w:hAnsi="Comic Sans MS"/>
                <w:b/>
              </w:rPr>
              <w:t xml:space="preserve">   </w:t>
            </w:r>
            <w:r w:rsidRPr="00733251">
              <w:rPr>
                <w:rFonts w:ascii="Comic Sans MS" w:hAnsi="Comic Sans MS"/>
                <w:b/>
              </w:rPr>
              <w:t xml:space="preserve">   </w:t>
            </w:r>
          </w:p>
        </w:tc>
        <w:tc>
          <w:tcPr>
            <w:tcW w:w="4394" w:type="dxa"/>
          </w:tcPr>
          <w:p w:rsidR="008C2D44" w:rsidRPr="00733251" w:rsidRDefault="008C2D44" w:rsidP="00083281">
            <w:pPr>
              <w:rPr>
                <w:rFonts w:ascii="Comic Sans MS" w:hAnsi="Comic Sans MS" w:cs="Arial"/>
                <w:b/>
                <w:bCs/>
                <w:sz w:val="24"/>
                <w:lang w:val="en-US"/>
              </w:rPr>
            </w:pPr>
            <w:r w:rsidRPr="00733251">
              <w:rPr>
                <w:rFonts w:ascii="Comic Sans MS" w:hAnsi="Comic Sans MS"/>
                <w:b/>
              </w:rPr>
              <w:t>2621360</w:t>
            </w:r>
            <w:r w:rsidRPr="008878A6">
              <w:rPr>
                <w:rFonts w:ascii="Comic Sans MS" w:hAnsi="Comic Sans MS"/>
                <w:b/>
              </w:rPr>
              <w:t>310</w:t>
            </w:r>
            <w:r w:rsidRPr="00733251">
              <w:rPr>
                <w:rFonts w:ascii="Comic Sans MS" w:hAnsi="Comic Sans MS"/>
                <w:b/>
              </w:rPr>
              <w:t xml:space="preserve"> / 697</w:t>
            </w:r>
            <w:r w:rsidRPr="00733251">
              <w:rPr>
                <w:rFonts w:ascii="Comic Sans MS" w:hAnsi="Comic Sans MS"/>
                <w:b/>
                <w:lang w:val="en-US"/>
              </w:rPr>
              <w:t>4816450</w:t>
            </w:r>
          </w:p>
        </w:tc>
        <w:tc>
          <w:tcPr>
            <w:tcW w:w="4825" w:type="dxa"/>
            <w:vMerge/>
            <w:vAlign w:val="center"/>
          </w:tcPr>
          <w:p w:rsidR="008C2D44" w:rsidRPr="00733251" w:rsidRDefault="008C2D44" w:rsidP="00083281">
            <w:pPr>
              <w:tabs>
                <w:tab w:val="left" w:pos="1016"/>
              </w:tabs>
              <w:rPr>
                <w:rFonts w:ascii="Comic Sans MS" w:hAnsi="Comic Sans MS" w:cs="Arial"/>
                <w:b/>
                <w:bCs/>
                <w:sz w:val="24"/>
              </w:rPr>
            </w:pPr>
          </w:p>
        </w:tc>
      </w:tr>
      <w:tr w:rsidR="008C2D44" w:rsidRPr="00733251" w:rsidTr="00083281">
        <w:trPr>
          <w:cantSplit/>
          <w:jc w:val="center"/>
        </w:trPr>
        <w:tc>
          <w:tcPr>
            <w:tcW w:w="1481" w:type="dxa"/>
          </w:tcPr>
          <w:p w:rsidR="008C2D44" w:rsidRPr="00733251" w:rsidRDefault="008C2D44" w:rsidP="00083281">
            <w:pPr>
              <w:rPr>
                <w:rFonts w:ascii="Comic Sans MS" w:hAnsi="Comic Sans MS"/>
                <w:b/>
                <w:lang w:val="en-GB"/>
              </w:rPr>
            </w:pPr>
            <w:r w:rsidRPr="00733251">
              <w:rPr>
                <w:rFonts w:ascii="Comic Sans MS" w:hAnsi="Comic Sans MS"/>
                <w:b/>
                <w:lang w:val="en-GB"/>
              </w:rPr>
              <w:t xml:space="preserve">Fax  :  </w:t>
            </w:r>
            <w:r w:rsidRPr="00733251">
              <w:rPr>
                <w:rFonts w:ascii="Comic Sans MS" w:hAnsi="Comic Sans MS"/>
                <w:b/>
              </w:rPr>
              <w:t xml:space="preserve">          </w:t>
            </w:r>
            <w:r w:rsidRPr="00733251">
              <w:rPr>
                <w:rFonts w:ascii="Comic Sans MS" w:hAnsi="Comic Sans MS"/>
                <w:b/>
                <w:lang w:val="en-GB"/>
              </w:rPr>
              <w:t xml:space="preserve">    </w:t>
            </w:r>
            <w:r w:rsidRPr="00733251">
              <w:rPr>
                <w:rFonts w:ascii="Comic Sans MS" w:hAnsi="Comic Sans MS"/>
                <w:b/>
              </w:rPr>
              <w:t xml:space="preserve">    </w:t>
            </w:r>
          </w:p>
        </w:tc>
        <w:tc>
          <w:tcPr>
            <w:tcW w:w="4394" w:type="dxa"/>
          </w:tcPr>
          <w:p w:rsidR="008C2D44" w:rsidRPr="008878A6" w:rsidRDefault="008C2D44" w:rsidP="00083281">
            <w:pPr>
              <w:rPr>
                <w:rFonts w:ascii="Comic Sans MS" w:hAnsi="Comic Sans MS" w:cs="Arial"/>
                <w:b/>
                <w:bCs/>
                <w:sz w:val="24"/>
              </w:rPr>
            </w:pPr>
            <w:r w:rsidRPr="00733251">
              <w:rPr>
                <w:rFonts w:ascii="Comic Sans MS" w:hAnsi="Comic Sans MS"/>
                <w:b/>
                <w:lang w:val="en-US"/>
              </w:rPr>
              <w:t>2</w:t>
            </w:r>
            <w:r w:rsidRPr="00733251">
              <w:rPr>
                <w:rFonts w:ascii="Comic Sans MS" w:hAnsi="Comic Sans MS"/>
                <w:b/>
                <w:lang w:val="en-GB"/>
              </w:rPr>
              <w:t>621360313- 56</w:t>
            </w:r>
            <w:r w:rsidRPr="00733251">
              <w:rPr>
                <w:rFonts w:ascii="Comic Sans MS" w:hAnsi="Comic Sans MS"/>
                <w:b/>
                <w:lang w:val="en-US"/>
              </w:rPr>
              <w:t>3</w:t>
            </w:r>
            <w:r w:rsidR="008878A6">
              <w:rPr>
                <w:rFonts w:ascii="Comic Sans MS" w:hAnsi="Comic Sans MS"/>
                <w:b/>
              </w:rPr>
              <w:t xml:space="preserve">                                                        </w:t>
            </w:r>
          </w:p>
        </w:tc>
        <w:tc>
          <w:tcPr>
            <w:tcW w:w="4825" w:type="dxa"/>
            <w:vMerge w:val="restart"/>
            <w:vAlign w:val="center"/>
          </w:tcPr>
          <w:p w:rsidR="008C2D44" w:rsidRPr="00733251" w:rsidRDefault="008C2D44" w:rsidP="00083281">
            <w:pPr>
              <w:tabs>
                <w:tab w:val="left" w:pos="1016"/>
              </w:tabs>
              <w:rPr>
                <w:rFonts w:ascii="Comic Sans MS" w:hAnsi="Comic Sans MS"/>
                <w:b/>
                <w:bCs/>
                <w:sz w:val="24"/>
              </w:rPr>
            </w:pPr>
            <w:r w:rsidRPr="00733251">
              <w:rPr>
                <w:rFonts w:ascii="Comic Sans MS" w:hAnsi="Comic Sans MS"/>
                <w:bCs/>
                <w:sz w:val="24"/>
              </w:rPr>
              <w:t xml:space="preserve">              </w:t>
            </w:r>
          </w:p>
        </w:tc>
      </w:tr>
      <w:tr w:rsidR="008C2D44" w:rsidRPr="009C215F" w:rsidTr="00083281">
        <w:trPr>
          <w:cantSplit/>
          <w:jc w:val="center"/>
        </w:trPr>
        <w:tc>
          <w:tcPr>
            <w:tcW w:w="1481" w:type="dxa"/>
          </w:tcPr>
          <w:p w:rsidR="008C2D44" w:rsidRDefault="008C2D44" w:rsidP="00083281">
            <w:pPr>
              <w:rPr>
                <w:rFonts w:ascii="Comic Sans MS" w:hAnsi="Comic Sans MS"/>
                <w:b/>
                <w:lang w:val="de-DE"/>
              </w:rPr>
            </w:pPr>
            <w:r w:rsidRPr="00733251">
              <w:rPr>
                <w:rFonts w:ascii="Comic Sans MS" w:hAnsi="Comic Sans MS"/>
                <w:b/>
                <w:lang w:val="de-DE"/>
              </w:rPr>
              <w:t>e-</w:t>
            </w:r>
            <w:proofErr w:type="spellStart"/>
            <w:r w:rsidRPr="00733251">
              <w:rPr>
                <w:rFonts w:ascii="Comic Sans MS" w:hAnsi="Comic Sans MS"/>
                <w:b/>
                <w:lang w:val="de-DE"/>
              </w:rPr>
              <w:t>mail</w:t>
            </w:r>
            <w:proofErr w:type="spellEnd"/>
            <w:r w:rsidRPr="00733251">
              <w:rPr>
                <w:rFonts w:ascii="Comic Sans MS" w:hAnsi="Comic Sans MS"/>
                <w:b/>
                <w:lang w:val="de-DE"/>
              </w:rPr>
              <w:t xml:space="preserve"> : </w:t>
            </w:r>
          </w:p>
          <w:p w:rsidR="008C2D44" w:rsidRPr="00733251" w:rsidRDefault="008C2D44" w:rsidP="00083281">
            <w:pPr>
              <w:rPr>
                <w:rFonts w:ascii="Comic Sans MS" w:hAnsi="Comic Sans MS"/>
                <w:b/>
                <w:color w:val="0000FF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</w:rPr>
              <w:t>Ιστότοπος</w:t>
            </w:r>
            <w:proofErr w:type="spellEnd"/>
            <w:r>
              <w:rPr>
                <w:rFonts w:ascii="Comic Sans MS" w:hAnsi="Comic Sans MS"/>
                <w:b/>
              </w:rPr>
              <w:t xml:space="preserve">:     </w:t>
            </w:r>
            <w:r w:rsidRPr="00733251">
              <w:rPr>
                <w:rFonts w:ascii="Comic Sans MS" w:hAnsi="Comic Sans MS"/>
                <w:b/>
                <w:color w:val="0000FF"/>
                <w:lang w:val="de-DE"/>
              </w:rPr>
              <w:t xml:space="preserve">            </w:t>
            </w:r>
            <w:r w:rsidRPr="00733251">
              <w:rPr>
                <w:rFonts w:ascii="Comic Sans MS" w:hAnsi="Comic Sans MS"/>
                <w:b/>
                <w:color w:val="0000FF"/>
                <w:lang w:val="en-GB"/>
              </w:rPr>
              <w:t xml:space="preserve">   </w:t>
            </w:r>
          </w:p>
        </w:tc>
        <w:tc>
          <w:tcPr>
            <w:tcW w:w="4394" w:type="dxa"/>
          </w:tcPr>
          <w:p w:rsidR="008C2D44" w:rsidRPr="00DE635D" w:rsidRDefault="008C2D44" w:rsidP="00083281">
            <w:pPr>
              <w:rPr>
                <w:lang w:val="en-GB"/>
              </w:rPr>
            </w:pPr>
            <w:hyperlink r:id="rId6" w:history="1">
              <w:r w:rsidRPr="00733251">
                <w:rPr>
                  <w:rStyle w:val="-"/>
                  <w:rFonts w:ascii="Comic Sans MS" w:hAnsi="Comic Sans MS"/>
                  <w:b/>
                  <w:lang w:val="en-GB"/>
                </w:rPr>
                <w:t>ysdilei@sch.gr</w:t>
              </w:r>
            </w:hyperlink>
            <w:r w:rsidRPr="00733251">
              <w:rPr>
                <w:rFonts w:ascii="Comic Sans MS" w:hAnsi="Comic Sans MS"/>
                <w:b/>
                <w:lang w:val="en-GB"/>
              </w:rPr>
              <w:t xml:space="preserve">, </w:t>
            </w:r>
            <w:hyperlink r:id="rId7" w:history="1">
              <w:r w:rsidRPr="00733251">
                <w:rPr>
                  <w:rStyle w:val="-"/>
                  <w:rFonts w:ascii="Comic Sans MS" w:hAnsi="Comic Sans MS"/>
                  <w:b/>
                  <w:lang w:val="en-GB"/>
                </w:rPr>
                <w:t>grayilei@sch.gr</w:t>
              </w:r>
            </w:hyperlink>
          </w:p>
          <w:p w:rsidR="008C2D44" w:rsidRPr="00DE635D" w:rsidRDefault="008C2D44" w:rsidP="00083281">
            <w:pPr>
              <w:rPr>
                <w:rFonts w:ascii="Comic Sans MS" w:hAnsi="Comic Sans MS"/>
                <w:b/>
                <w:lang w:val="en-GB"/>
              </w:rPr>
            </w:pPr>
            <w:r w:rsidRPr="000737B9">
              <w:rPr>
                <w:rFonts w:ascii="Comic Sans MS" w:hAnsi="Comic Sans MS"/>
                <w:b/>
                <w:lang w:val="en-US"/>
              </w:rPr>
              <w:t>http</w:t>
            </w:r>
            <w:r w:rsidRPr="00DE635D">
              <w:rPr>
                <w:rFonts w:ascii="Comic Sans MS" w:hAnsi="Comic Sans MS"/>
                <w:b/>
                <w:lang w:val="en-GB"/>
              </w:rPr>
              <w:t>://</w:t>
            </w:r>
            <w:r w:rsidRPr="000737B9">
              <w:rPr>
                <w:rFonts w:ascii="Comic Sans MS" w:hAnsi="Comic Sans MS"/>
                <w:b/>
                <w:lang w:val="en-US"/>
              </w:rPr>
              <w:t>blogs</w:t>
            </w:r>
            <w:r w:rsidRPr="00DE635D">
              <w:rPr>
                <w:rFonts w:ascii="Comic Sans MS" w:hAnsi="Comic Sans MS"/>
                <w:b/>
                <w:lang w:val="en-GB"/>
              </w:rPr>
              <w:t>.</w:t>
            </w:r>
            <w:proofErr w:type="spellStart"/>
            <w:r w:rsidRPr="000737B9">
              <w:rPr>
                <w:rFonts w:ascii="Comic Sans MS" w:hAnsi="Comic Sans MS"/>
                <w:b/>
                <w:lang w:val="en-US"/>
              </w:rPr>
              <w:t>sch</w:t>
            </w:r>
            <w:proofErr w:type="spellEnd"/>
            <w:r w:rsidRPr="00DE635D">
              <w:rPr>
                <w:rFonts w:ascii="Comic Sans MS" w:hAnsi="Comic Sans MS"/>
                <w:b/>
                <w:lang w:val="en-GB"/>
              </w:rPr>
              <w:t>.</w:t>
            </w:r>
            <w:proofErr w:type="spellStart"/>
            <w:r w:rsidRPr="000737B9">
              <w:rPr>
                <w:rFonts w:ascii="Comic Sans MS" w:hAnsi="Comic Sans MS"/>
                <w:b/>
                <w:lang w:val="en-US"/>
              </w:rPr>
              <w:t>gr</w:t>
            </w:r>
            <w:proofErr w:type="spellEnd"/>
            <w:r w:rsidRPr="00DE635D">
              <w:rPr>
                <w:rFonts w:ascii="Comic Sans MS" w:hAnsi="Comic Sans MS"/>
                <w:b/>
                <w:lang w:val="en-GB"/>
              </w:rPr>
              <w:t>/</w:t>
            </w:r>
            <w:proofErr w:type="spellStart"/>
            <w:r w:rsidRPr="000737B9">
              <w:rPr>
                <w:rFonts w:ascii="Comic Sans MS" w:hAnsi="Comic Sans MS"/>
                <w:b/>
                <w:lang w:val="en-US"/>
              </w:rPr>
              <w:t>grayilei</w:t>
            </w:r>
            <w:proofErr w:type="spellEnd"/>
            <w:r w:rsidRPr="00DE635D">
              <w:rPr>
                <w:rFonts w:ascii="Comic Sans MS" w:hAnsi="Comic Sans MS"/>
                <w:b/>
                <w:lang w:val="en-GB"/>
              </w:rPr>
              <w:t>/</w:t>
            </w:r>
          </w:p>
          <w:p w:rsidR="008C2D44" w:rsidRPr="00DE635D" w:rsidRDefault="008C2D44" w:rsidP="00083281">
            <w:pPr>
              <w:rPr>
                <w:rFonts w:ascii="Comic Sans MS" w:hAnsi="Comic Sans MS" w:cs="Arial"/>
                <w:b/>
                <w:bCs/>
                <w:sz w:val="24"/>
                <w:lang w:val="en-GB"/>
              </w:rPr>
            </w:pPr>
          </w:p>
        </w:tc>
        <w:tc>
          <w:tcPr>
            <w:tcW w:w="4825" w:type="dxa"/>
            <w:vMerge/>
            <w:vAlign w:val="center"/>
          </w:tcPr>
          <w:p w:rsidR="008C2D44" w:rsidRPr="00DE635D" w:rsidRDefault="008C2D44" w:rsidP="00083281">
            <w:pPr>
              <w:tabs>
                <w:tab w:val="left" w:pos="1016"/>
              </w:tabs>
              <w:rPr>
                <w:rFonts w:ascii="Comic Sans MS" w:hAnsi="Comic Sans MS" w:cs="Arial"/>
                <w:b/>
                <w:bCs/>
                <w:sz w:val="24"/>
                <w:lang w:val="en-GB"/>
              </w:rPr>
            </w:pPr>
          </w:p>
        </w:tc>
      </w:tr>
      <w:tr w:rsidR="008C2D44" w:rsidRPr="009C215F" w:rsidTr="00083281">
        <w:trPr>
          <w:cantSplit/>
          <w:trHeight w:val="100"/>
          <w:jc w:val="center"/>
        </w:trPr>
        <w:tc>
          <w:tcPr>
            <w:tcW w:w="1481" w:type="dxa"/>
          </w:tcPr>
          <w:p w:rsidR="008C2D44" w:rsidRPr="00DE635D" w:rsidRDefault="008C2D44" w:rsidP="00083281">
            <w:pPr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4394" w:type="dxa"/>
          </w:tcPr>
          <w:p w:rsidR="008C2D44" w:rsidRPr="00DE635D" w:rsidRDefault="008C2D44" w:rsidP="00083281">
            <w:pPr>
              <w:rPr>
                <w:rFonts w:ascii="Comic Sans MS" w:hAnsi="Comic Sans MS" w:cs="Arial"/>
                <w:b/>
                <w:bCs/>
                <w:sz w:val="24"/>
                <w:lang w:val="en-GB"/>
              </w:rPr>
            </w:pPr>
          </w:p>
        </w:tc>
        <w:tc>
          <w:tcPr>
            <w:tcW w:w="4825" w:type="dxa"/>
            <w:vMerge/>
            <w:vAlign w:val="center"/>
          </w:tcPr>
          <w:p w:rsidR="008C2D44" w:rsidRPr="00DE635D" w:rsidRDefault="008C2D44" w:rsidP="00083281">
            <w:pPr>
              <w:tabs>
                <w:tab w:val="left" w:pos="1016"/>
              </w:tabs>
              <w:rPr>
                <w:rFonts w:ascii="Comic Sans MS" w:hAnsi="Comic Sans MS" w:cs="Arial"/>
                <w:b/>
                <w:bCs/>
                <w:sz w:val="24"/>
                <w:lang w:val="en-GB"/>
              </w:rPr>
            </w:pPr>
          </w:p>
        </w:tc>
      </w:tr>
      <w:tr w:rsidR="008C2D44" w:rsidRPr="009C215F" w:rsidTr="00083281">
        <w:trPr>
          <w:cantSplit/>
          <w:trHeight w:val="100"/>
          <w:jc w:val="center"/>
        </w:trPr>
        <w:tc>
          <w:tcPr>
            <w:tcW w:w="1481" w:type="dxa"/>
          </w:tcPr>
          <w:p w:rsidR="008C2D44" w:rsidRPr="00DE635D" w:rsidRDefault="008C2D44" w:rsidP="00083281">
            <w:pPr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4394" w:type="dxa"/>
          </w:tcPr>
          <w:p w:rsidR="008C2D44" w:rsidRPr="00DE635D" w:rsidRDefault="008C2D44" w:rsidP="00083281">
            <w:pPr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4825" w:type="dxa"/>
            <w:vMerge/>
            <w:vAlign w:val="center"/>
          </w:tcPr>
          <w:p w:rsidR="008C2D44" w:rsidRPr="00DE635D" w:rsidRDefault="008C2D44" w:rsidP="00083281">
            <w:pPr>
              <w:tabs>
                <w:tab w:val="left" w:pos="1016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</w:tc>
      </w:tr>
    </w:tbl>
    <w:p w:rsidR="008C2D44" w:rsidRPr="008C2D44" w:rsidRDefault="008C2D44" w:rsidP="008C2D44">
      <w:pPr>
        <w:ind w:right="284"/>
        <w:rPr>
          <w:rFonts w:ascii="Comic Sans MS" w:hAnsi="Comic Sans MS"/>
          <w:b/>
          <w:sz w:val="24"/>
          <w:szCs w:val="24"/>
        </w:rPr>
      </w:pPr>
      <w:r w:rsidRPr="00733251">
        <w:rPr>
          <w:rFonts w:ascii="Comic Sans MS" w:hAnsi="Comic Sans MS"/>
          <w:b/>
          <w:sz w:val="24"/>
          <w:szCs w:val="24"/>
        </w:rPr>
        <w:t>ΘΕΜΑ:</w:t>
      </w:r>
      <w:r w:rsidRPr="008C2D44">
        <w:rPr>
          <w:rFonts w:ascii="Comic Sans MS" w:hAnsi="Comic Sans MS"/>
          <w:b/>
          <w:sz w:val="24"/>
          <w:szCs w:val="24"/>
        </w:rPr>
        <w:t xml:space="preserve"> «</w:t>
      </w:r>
      <w:r w:rsidR="007B0E9E">
        <w:rPr>
          <w:rFonts w:ascii="Comic Sans MS" w:hAnsi="Comic Sans MS"/>
          <w:b/>
          <w:sz w:val="24"/>
          <w:szCs w:val="24"/>
        </w:rPr>
        <w:t>Μαθητικός Δ</w:t>
      </w:r>
      <w:r w:rsidRPr="008C2D44">
        <w:rPr>
          <w:rFonts w:ascii="Comic Sans MS" w:hAnsi="Comic Sans MS"/>
          <w:b/>
          <w:sz w:val="24"/>
          <w:szCs w:val="24"/>
        </w:rPr>
        <w:t xml:space="preserve">ιαγωνισμός </w:t>
      </w:r>
      <w:r w:rsidR="007B0E9E">
        <w:rPr>
          <w:rFonts w:ascii="Comic Sans MS" w:hAnsi="Comic Sans MS"/>
          <w:b/>
          <w:sz w:val="24"/>
          <w:szCs w:val="24"/>
        </w:rPr>
        <w:t>Έ</w:t>
      </w:r>
      <w:r w:rsidRPr="008C2D44">
        <w:rPr>
          <w:rFonts w:ascii="Comic Sans MS" w:hAnsi="Comic Sans MS"/>
          <w:b/>
          <w:sz w:val="24"/>
          <w:szCs w:val="24"/>
        </w:rPr>
        <w:t xml:space="preserve">κθεσης Συλλόγου </w:t>
      </w:r>
      <w:proofErr w:type="spellStart"/>
      <w:r w:rsidRPr="008C2D44">
        <w:rPr>
          <w:rFonts w:ascii="Comic Sans MS" w:hAnsi="Comic Sans MS"/>
          <w:b/>
          <w:sz w:val="24"/>
          <w:szCs w:val="24"/>
        </w:rPr>
        <w:t>Πλατανιτών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</w:t>
      </w:r>
      <w:r w:rsidRPr="008C2D44">
        <w:rPr>
          <w:rFonts w:ascii="Comic Sans MS" w:hAnsi="Comic Sans MS"/>
          <w:b/>
          <w:sz w:val="24"/>
          <w:szCs w:val="24"/>
        </w:rPr>
        <w:t>Μεσσηνίας»</w:t>
      </w:r>
    </w:p>
    <w:p w:rsidR="00B047E1" w:rsidRDefault="00B047E1" w:rsidP="00B047E1">
      <w:pPr>
        <w:jc w:val="both"/>
        <w:rPr>
          <w:rFonts w:ascii="Comic Sans MS" w:hAnsi="Comic Sans MS"/>
          <w:b/>
          <w:sz w:val="24"/>
          <w:szCs w:val="24"/>
        </w:rPr>
      </w:pPr>
      <w:r w:rsidRPr="0053034E">
        <w:rPr>
          <w:rFonts w:ascii="Comic Sans MS" w:hAnsi="Comic Sans MS"/>
          <w:b/>
          <w:sz w:val="24"/>
          <w:szCs w:val="24"/>
        </w:rPr>
        <w:t>ΣΧΕΤ.:</w:t>
      </w:r>
      <w:r w:rsidRPr="00B047E1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B047E1">
        <w:rPr>
          <w:rFonts w:ascii="Comic Sans MS" w:hAnsi="Comic Sans MS"/>
          <w:sz w:val="24"/>
          <w:szCs w:val="24"/>
        </w:rPr>
        <w:t>Υπ΄</w:t>
      </w:r>
      <w:proofErr w:type="spellEnd"/>
      <w:r w:rsidRPr="00B047E1">
        <w:rPr>
          <w:rFonts w:ascii="Comic Sans MS" w:hAnsi="Comic Sans MS"/>
          <w:sz w:val="24"/>
          <w:szCs w:val="24"/>
        </w:rPr>
        <w:t xml:space="preserve"> αριθ.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B047E1">
        <w:rPr>
          <w:rFonts w:ascii="Comic Sans MS" w:hAnsi="Comic Sans MS"/>
          <w:sz w:val="24"/>
          <w:szCs w:val="24"/>
        </w:rPr>
        <w:t>207354/Δ2/17-12-2015</w:t>
      </w:r>
      <w:r>
        <w:rPr>
          <w:rFonts w:ascii="Comic Sans MS" w:hAnsi="Comic Sans MS"/>
          <w:sz w:val="24"/>
          <w:szCs w:val="24"/>
        </w:rPr>
        <w:t xml:space="preserve"> έγγραφο ΥΠΠΕΘ</w:t>
      </w:r>
    </w:p>
    <w:p w:rsidR="00B047E1" w:rsidRDefault="00B047E1" w:rsidP="00B047E1">
      <w:pPr>
        <w:jc w:val="both"/>
        <w:rPr>
          <w:rFonts w:ascii="Comic Sans MS" w:hAnsi="Comic Sans MS"/>
          <w:b/>
          <w:sz w:val="24"/>
          <w:szCs w:val="24"/>
        </w:rPr>
      </w:pPr>
    </w:p>
    <w:p w:rsidR="00B047E1" w:rsidRDefault="00B047E1" w:rsidP="00B047E1">
      <w:pPr>
        <w:jc w:val="both"/>
        <w:rPr>
          <w:rFonts w:ascii="Comic Sans MS" w:hAnsi="Comic Sans MS"/>
          <w:b/>
          <w:sz w:val="24"/>
          <w:szCs w:val="24"/>
        </w:rPr>
      </w:pPr>
    </w:p>
    <w:p w:rsidR="00B047E1" w:rsidRPr="00B047E1" w:rsidRDefault="00B047E1" w:rsidP="00B047E1">
      <w:pPr>
        <w:pStyle w:val="3"/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Times New Roman" w:hAnsi="Times New Roman"/>
          <w:szCs w:val="24"/>
        </w:rPr>
        <w:t xml:space="preserve">       </w:t>
      </w:r>
      <w:r w:rsidRPr="00B047E1">
        <w:rPr>
          <w:rFonts w:ascii="Comic Sans MS" w:hAnsi="Comic Sans MS"/>
          <w:sz w:val="22"/>
          <w:szCs w:val="22"/>
        </w:rPr>
        <w:t xml:space="preserve">Σας γνωρίζουμε ότι για όγδοη συνεχή χρονιά προκηρύσσεται ο μαθητικός διαγωνισμός έκθεσης του Πολιτιστικού Συλλόγου </w:t>
      </w:r>
      <w:proofErr w:type="spellStart"/>
      <w:r w:rsidRPr="00B047E1">
        <w:rPr>
          <w:rFonts w:ascii="Comic Sans MS" w:hAnsi="Comic Sans MS"/>
          <w:sz w:val="22"/>
          <w:szCs w:val="22"/>
        </w:rPr>
        <w:t>Πλατανιτών</w:t>
      </w:r>
      <w:proofErr w:type="spellEnd"/>
      <w:r w:rsidRPr="00B047E1">
        <w:rPr>
          <w:rFonts w:ascii="Comic Sans MS" w:hAnsi="Comic Sans MS"/>
          <w:sz w:val="22"/>
          <w:szCs w:val="22"/>
        </w:rPr>
        <w:t xml:space="preserve"> Μεσσηνίας «Η Αγία Ελένη» στη μνήμη της Νότας </w:t>
      </w:r>
      <w:proofErr w:type="spellStart"/>
      <w:r w:rsidRPr="00B047E1">
        <w:rPr>
          <w:rFonts w:ascii="Comic Sans MS" w:hAnsi="Comic Sans MS"/>
          <w:sz w:val="22"/>
          <w:szCs w:val="22"/>
        </w:rPr>
        <w:t>Αρνόκουρου</w:t>
      </w:r>
      <w:proofErr w:type="spellEnd"/>
      <w:r w:rsidRPr="00B047E1">
        <w:rPr>
          <w:rFonts w:ascii="Comic Sans MS" w:hAnsi="Comic Sans MS"/>
          <w:sz w:val="22"/>
          <w:szCs w:val="22"/>
        </w:rPr>
        <w:t xml:space="preserve">. Ο διαγωνισμός αφορά μαθητές Γ΄ Γυμνασίου και </w:t>
      </w:r>
      <w:r>
        <w:rPr>
          <w:rFonts w:ascii="Comic Sans MS" w:hAnsi="Comic Sans MS"/>
          <w:sz w:val="22"/>
          <w:szCs w:val="22"/>
        </w:rPr>
        <w:t xml:space="preserve">Α’, Β’, Γ’ </w:t>
      </w:r>
      <w:r w:rsidRPr="00B047E1">
        <w:rPr>
          <w:rFonts w:ascii="Comic Sans MS" w:hAnsi="Comic Sans MS"/>
          <w:sz w:val="22"/>
          <w:szCs w:val="22"/>
        </w:rPr>
        <w:t xml:space="preserve">Λυκείου, οι οποίοι ανήκουν στην αρμοδιότητα των Διευθύνσεων Δευτεροβάθμιας Εκπαίδευσης </w:t>
      </w:r>
      <w:r>
        <w:rPr>
          <w:rFonts w:ascii="Comic Sans MS" w:hAnsi="Comic Sans MS"/>
          <w:sz w:val="22"/>
          <w:szCs w:val="22"/>
        </w:rPr>
        <w:t xml:space="preserve">Ηλείας και </w:t>
      </w:r>
      <w:r w:rsidRPr="00B047E1">
        <w:rPr>
          <w:rFonts w:ascii="Comic Sans MS" w:hAnsi="Comic Sans MS"/>
          <w:sz w:val="22"/>
          <w:szCs w:val="22"/>
        </w:rPr>
        <w:t>Μεσσηνίας.</w:t>
      </w:r>
    </w:p>
    <w:p w:rsidR="00B047E1" w:rsidRDefault="00B047E1" w:rsidP="00B047E1">
      <w:pPr>
        <w:pStyle w:val="3"/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B047E1">
        <w:rPr>
          <w:rFonts w:ascii="Comic Sans MS" w:hAnsi="Comic Sans MS"/>
          <w:sz w:val="22"/>
          <w:szCs w:val="22"/>
        </w:rPr>
        <w:t xml:space="preserve">     Η δραστηριότητα είναι εγκεκριμένη από το Υπουργείο</w:t>
      </w:r>
      <w:r>
        <w:rPr>
          <w:rFonts w:ascii="Comic Sans MS" w:hAnsi="Comic Sans MS"/>
          <w:sz w:val="22"/>
          <w:szCs w:val="22"/>
        </w:rPr>
        <w:t xml:space="preserve"> Παιδεία</w:t>
      </w:r>
      <w:r w:rsidR="00C32982">
        <w:rPr>
          <w:rFonts w:ascii="Comic Sans MS" w:hAnsi="Comic Sans MS"/>
          <w:sz w:val="22"/>
          <w:szCs w:val="22"/>
        </w:rPr>
        <w:t>ς</w:t>
      </w:r>
      <w:r>
        <w:rPr>
          <w:rFonts w:ascii="Comic Sans MS" w:hAnsi="Comic Sans MS"/>
          <w:sz w:val="22"/>
          <w:szCs w:val="22"/>
        </w:rPr>
        <w:t xml:space="preserve">, Έρευνας και Θρησκευμάτων, </w:t>
      </w:r>
      <w:r w:rsidRPr="00B047E1">
        <w:rPr>
          <w:rFonts w:ascii="Comic Sans MS" w:hAnsi="Comic Sans MS"/>
          <w:sz w:val="22"/>
          <w:szCs w:val="22"/>
        </w:rPr>
        <w:t xml:space="preserve">σύμφωνα με το υπ’ </w:t>
      </w:r>
      <w:proofErr w:type="spellStart"/>
      <w:r w:rsidRPr="00B047E1">
        <w:rPr>
          <w:rFonts w:ascii="Comic Sans MS" w:hAnsi="Comic Sans MS"/>
          <w:sz w:val="22"/>
          <w:szCs w:val="22"/>
        </w:rPr>
        <w:t>αριθμ</w:t>
      </w:r>
      <w:proofErr w:type="spellEnd"/>
      <w:r w:rsidRPr="00B047E1">
        <w:rPr>
          <w:rFonts w:ascii="Comic Sans MS" w:hAnsi="Comic Sans MS"/>
          <w:sz w:val="22"/>
          <w:szCs w:val="22"/>
        </w:rPr>
        <w:t xml:space="preserve">. 207354/Δ2/17-12-2015 έγγραφο της Γενικής Δ/νσης Σπουδών Π/θμιας και Δ/θμιας </w:t>
      </w:r>
      <w:proofErr w:type="spellStart"/>
      <w:r w:rsidRPr="00B047E1">
        <w:rPr>
          <w:rFonts w:ascii="Comic Sans MS" w:hAnsi="Comic Sans MS"/>
          <w:sz w:val="22"/>
          <w:szCs w:val="22"/>
        </w:rPr>
        <w:t>Εκπ</w:t>
      </w:r>
      <w:proofErr w:type="spellEnd"/>
      <w:r w:rsidRPr="00B047E1">
        <w:rPr>
          <w:rFonts w:ascii="Comic Sans MS" w:hAnsi="Comic Sans MS"/>
          <w:sz w:val="22"/>
          <w:szCs w:val="22"/>
        </w:rPr>
        <w:t xml:space="preserve">/σης, Δ/νσης Σπουδών, Προγραμμάτων και Οργάνωσης Δ/θμιας </w:t>
      </w:r>
      <w:proofErr w:type="spellStart"/>
      <w:r w:rsidRPr="00B047E1">
        <w:rPr>
          <w:rFonts w:ascii="Comic Sans MS" w:hAnsi="Comic Sans MS"/>
          <w:sz w:val="22"/>
          <w:szCs w:val="22"/>
        </w:rPr>
        <w:t>Εκπ</w:t>
      </w:r>
      <w:proofErr w:type="spellEnd"/>
      <w:r w:rsidRPr="00B047E1">
        <w:rPr>
          <w:rFonts w:ascii="Comic Sans MS" w:hAnsi="Comic Sans MS"/>
          <w:sz w:val="22"/>
          <w:szCs w:val="22"/>
        </w:rPr>
        <w:t xml:space="preserve">/σης, Τμήματος Γ΄ Μαθητικής Μέριμνας και Σχολικής Ζωής, έχει προαιρετικό χαρακτήρα και θα διεξαχθεί εκτός ωρών διδασκαλίας των σχολικών μονάδων. </w:t>
      </w:r>
    </w:p>
    <w:p w:rsidR="00C32982" w:rsidRDefault="00C32982" w:rsidP="00C32982">
      <w:pPr>
        <w:jc w:val="both"/>
        <w:rPr>
          <w:b/>
          <w:sz w:val="24"/>
          <w:szCs w:val="24"/>
        </w:rPr>
      </w:pPr>
      <w:r>
        <w:rPr>
          <w:rFonts w:ascii="Comic Sans MS" w:hAnsi="Comic Sans MS"/>
          <w:sz w:val="22"/>
          <w:szCs w:val="22"/>
        </w:rPr>
        <w:t xml:space="preserve">    Για την τρέχουσα σχολική χρονιά, το θέμα του διαγωνισμού είναι</w:t>
      </w:r>
      <w:r w:rsidR="0053034E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 xml:space="preserve"> «</w:t>
      </w:r>
      <w:r w:rsidRPr="00AA0369">
        <w:rPr>
          <w:b/>
          <w:i/>
          <w:sz w:val="24"/>
          <w:szCs w:val="24"/>
        </w:rPr>
        <w:t>Να επισημάνετε  ένα κοινωνικό ή περιβαλλοντικό πρόβλημα που θεωρείτε σημαντικό για να αναπτύξετε εθελοντική δράση. Να προσδιορίσετε τρόπους ευαισθητοποίησης της κοινής γνώμης και τρόπους ανάπτυξης δράσεων, με επίκεντρο τον χώρο της εκπαίδευσης</w:t>
      </w:r>
      <w:r w:rsidRPr="00C32982">
        <w:rPr>
          <w:b/>
          <w:i/>
          <w:sz w:val="24"/>
          <w:szCs w:val="24"/>
        </w:rPr>
        <w:t>»</w:t>
      </w:r>
      <w:r w:rsidRPr="00C32982">
        <w:rPr>
          <w:b/>
          <w:sz w:val="24"/>
          <w:szCs w:val="24"/>
        </w:rPr>
        <w:t>.</w:t>
      </w:r>
    </w:p>
    <w:p w:rsidR="00C32982" w:rsidRPr="00C32982" w:rsidRDefault="00C32982" w:rsidP="00C32982">
      <w:pPr>
        <w:pStyle w:val="3"/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Times New Roman" w:hAnsi="Times New Roman"/>
          <w:szCs w:val="24"/>
        </w:rPr>
        <w:t xml:space="preserve">     </w:t>
      </w:r>
      <w:r w:rsidRPr="00C32982">
        <w:rPr>
          <w:rFonts w:ascii="Comic Sans MS" w:hAnsi="Comic Sans MS"/>
          <w:sz w:val="22"/>
          <w:szCs w:val="22"/>
        </w:rPr>
        <w:t xml:space="preserve">Τα γραπτά δοκίμια θα πρέπει να έχουν έκταση από 400 έως 700 λέξεις, και τα στοιχεία των μαθητών (ονοματεπώνυμο, τάξη και σχολείο φοίτησης) θα πρέπει να αναγράφονται σε ξεχωριστή σελίδα, η οποία θα προηγείται του κειμένου. Καταληκτική ημερομηνία ορίζεται η </w:t>
      </w:r>
      <w:r w:rsidRPr="00C32982">
        <w:rPr>
          <w:rFonts w:ascii="Comic Sans MS" w:hAnsi="Comic Sans MS"/>
          <w:b/>
          <w:sz w:val="22"/>
          <w:szCs w:val="22"/>
        </w:rPr>
        <w:t>Τετάρτη 6 Απριλίου 2016</w:t>
      </w:r>
      <w:r w:rsidRPr="00C32982">
        <w:rPr>
          <w:rFonts w:ascii="Comic Sans MS" w:hAnsi="Comic Sans MS"/>
          <w:sz w:val="22"/>
          <w:szCs w:val="22"/>
        </w:rPr>
        <w:t xml:space="preserve">, οπότε και θα συγκεντρωθούν με ευθύνη των Διευθυντών των Σχολείων τα γραπτά δοκίμια και θα αποσταλούν στις αντίστοιχες Διευθύνσεις Δευτεροβάθμιας Εκπαίδευσης </w:t>
      </w:r>
      <w:r>
        <w:rPr>
          <w:rFonts w:ascii="Comic Sans MS" w:hAnsi="Comic Sans MS"/>
          <w:sz w:val="22"/>
          <w:szCs w:val="22"/>
        </w:rPr>
        <w:t xml:space="preserve">Ηλείας και </w:t>
      </w:r>
      <w:r w:rsidRPr="00C32982">
        <w:rPr>
          <w:rFonts w:ascii="Comic Sans MS" w:hAnsi="Comic Sans MS"/>
          <w:sz w:val="22"/>
          <w:szCs w:val="22"/>
        </w:rPr>
        <w:t>Μεσσηνίας, υπ’ όψη των Υπευθύνων Σχολικών Δραστηριοτήτων. Στη συνέχεια</w:t>
      </w:r>
      <w:r>
        <w:rPr>
          <w:rFonts w:ascii="Comic Sans MS" w:hAnsi="Comic Sans MS"/>
          <w:sz w:val="22"/>
          <w:szCs w:val="22"/>
        </w:rPr>
        <w:t xml:space="preserve">, </w:t>
      </w:r>
      <w:r w:rsidRPr="00C32982">
        <w:rPr>
          <w:rFonts w:ascii="Comic Sans MS" w:hAnsi="Comic Sans MS"/>
          <w:sz w:val="22"/>
          <w:szCs w:val="22"/>
        </w:rPr>
        <w:t xml:space="preserve">θα βαθμολογηθούν από δύο (2) αξιολογητές με την εποπτεία των Σχολικών Συμβούλων Φιλολόγων (ΠΕ02). </w:t>
      </w:r>
    </w:p>
    <w:p w:rsidR="00C32982" w:rsidRPr="00C32982" w:rsidRDefault="00C32982" w:rsidP="00C32982">
      <w:pPr>
        <w:jc w:val="both"/>
        <w:rPr>
          <w:rFonts w:ascii="Comic Sans MS" w:hAnsi="Comic Sans MS"/>
          <w:sz w:val="22"/>
          <w:szCs w:val="22"/>
        </w:rPr>
      </w:pPr>
    </w:p>
    <w:p w:rsidR="00C32982" w:rsidRPr="00B047E1" w:rsidRDefault="00C32982" w:rsidP="00B047E1">
      <w:pPr>
        <w:pStyle w:val="3"/>
        <w:spacing w:line="276" w:lineRule="auto"/>
        <w:jc w:val="both"/>
        <w:rPr>
          <w:rFonts w:ascii="Comic Sans MS" w:hAnsi="Comic Sans MS"/>
          <w:sz w:val="22"/>
          <w:szCs w:val="22"/>
        </w:rPr>
      </w:pPr>
    </w:p>
    <w:p w:rsidR="00C32982" w:rsidRPr="00C32982" w:rsidRDefault="00C32982" w:rsidP="00C32982">
      <w:pPr>
        <w:pStyle w:val="3"/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C32982">
        <w:rPr>
          <w:rFonts w:ascii="Comic Sans MS" w:hAnsi="Comic Sans MS"/>
          <w:sz w:val="22"/>
          <w:szCs w:val="22"/>
        </w:rPr>
        <w:lastRenderedPageBreak/>
        <w:t xml:space="preserve">Στα γραπτά δοκίμια που θα διακριθούν, θα απονεμηθούν χρηματικά έπαθλα ύψους 1500 € και βιβλία, με τη χορηγία του κ. Κωνσταντίνου </w:t>
      </w:r>
      <w:proofErr w:type="spellStart"/>
      <w:r w:rsidRPr="00C32982">
        <w:rPr>
          <w:rFonts w:ascii="Comic Sans MS" w:hAnsi="Comic Sans MS"/>
          <w:sz w:val="22"/>
          <w:szCs w:val="22"/>
        </w:rPr>
        <w:t>Αρνόκουρου</w:t>
      </w:r>
      <w:proofErr w:type="spellEnd"/>
      <w:r w:rsidRPr="00C32982">
        <w:rPr>
          <w:rFonts w:ascii="Comic Sans MS" w:hAnsi="Comic Sans MS"/>
          <w:sz w:val="22"/>
          <w:szCs w:val="22"/>
        </w:rPr>
        <w:t xml:space="preserve">. Συγκεκριμένα, για το Γυμνάσιο τα χρηματικά έπαθλα θα είναι τα εξής: Α΄ Βραβείο: 300€, Β΄ Βραβείο: 200€ και Γ΄ Βραβείο: 150€. Για το Λύκειο: Α΄ Βραβείο: 400€, Β΄ Βραβείο: 300€ και Γ΄ Βραβείο: 200€.    </w:t>
      </w:r>
    </w:p>
    <w:p w:rsidR="00C32982" w:rsidRPr="00C32982" w:rsidRDefault="00C32982" w:rsidP="00C32982">
      <w:pPr>
        <w:pStyle w:val="3"/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C32982">
        <w:rPr>
          <w:rFonts w:ascii="Comic Sans MS" w:hAnsi="Comic Sans MS"/>
          <w:sz w:val="22"/>
          <w:szCs w:val="22"/>
        </w:rPr>
        <w:t xml:space="preserve">     Η απονομή των βραβείων θα πραγματοπ</w:t>
      </w:r>
      <w:r>
        <w:rPr>
          <w:rFonts w:ascii="Comic Sans MS" w:hAnsi="Comic Sans MS"/>
          <w:sz w:val="22"/>
          <w:szCs w:val="22"/>
        </w:rPr>
        <w:t>οιηθεί σε μια λαμπρή τελετή το κ</w:t>
      </w:r>
      <w:r w:rsidRPr="00C32982">
        <w:rPr>
          <w:rFonts w:ascii="Comic Sans MS" w:hAnsi="Comic Sans MS"/>
          <w:sz w:val="22"/>
          <w:szCs w:val="22"/>
        </w:rPr>
        <w:t>αλοκαίρι</w:t>
      </w:r>
      <w:r>
        <w:rPr>
          <w:rFonts w:ascii="Comic Sans MS" w:hAnsi="Comic Sans MS"/>
          <w:sz w:val="22"/>
          <w:szCs w:val="22"/>
        </w:rPr>
        <w:t>,</w:t>
      </w:r>
      <w:r w:rsidRPr="00C32982">
        <w:rPr>
          <w:rFonts w:ascii="Comic Sans MS" w:hAnsi="Comic Sans MS"/>
          <w:sz w:val="22"/>
          <w:szCs w:val="22"/>
        </w:rPr>
        <w:t xml:space="preserve"> σε ημερομηνία η οποία θα οριστεί και θα γνωστοποιηθεί εγκαίρως στους ενδιαφερόμενους</w:t>
      </w:r>
      <w:r>
        <w:rPr>
          <w:rFonts w:ascii="Comic Sans MS" w:hAnsi="Comic Sans MS"/>
          <w:sz w:val="22"/>
          <w:szCs w:val="22"/>
        </w:rPr>
        <w:t>,</w:t>
      </w:r>
      <w:r w:rsidRPr="00C32982">
        <w:rPr>
          <w:rFonts w:ascii="Comic Sans MS" w:hAnsi="Comic Sans MS"/>
          <w:sz w:val="22"/>
          <w:szCs w:val="22"/>
        </w:rPr>
        <w:t xml:space="preserve"> στα Πλατάνια Τριφυλίας, στο θέατρο που έχει δημιουργήσει με προσωπικές του δαπάνες ο ε</w:t>
      </w:r>
      <w:r>
        <w:rPr>
          <w:rFonts w:ascii="Comic Sans MS" w:hAnsi="Comic Sans MS"/>
          <w:sz w:val="22"/>
          <w:szCs w:val="22"/>
        </w:rPr>
        <w:t>υπατρίδης επιχειρηματίας κ. Κωνσταντί</w:t>
      </w:r>
      <w:r w:rsidRPr="00C32982">
        <w:rPr>
          <w:rFonts w:ascii="Comic Sans MS" w:hAnsi="Comic Sans MS"/>
          <w:sz w:val="22"/>
          <w:szCs w:val="22"/>
        </w:rPr>
        <w:t xml:space="preserve">νος Αλ. </w:t>
      </w:r>
      <w:proofErr w:type="spellStart"/>
      <w:r w:rsidRPr="00C32982">
        <w:rPr>
          <w:rFonts w:ascii="Comic Sans MS" w:hAnsi="Comic Sans MS"/>
          <w:sz w:val="22"/>
          <w:szCs w:val="22"/>
        </w:rPr>
        <w:t>Αρνόκουρος</w:t>
      </w:r>
      <w:proofErr w:type="spellEnd"/>
      <w:r w:rsidRPr="00C32982">
        <w:rPr>
          <w:rFonts w:ascii="Comic Sans MS" w:hAnsi="Comic Sans MS"/>
          <w:sz w:val="22"/>
          <w:szCs w:val="22"/>
        </w:rPr>
        <w:t xml:space="preserve">. </w:t>
      </w:r>
    </w:p>
    <w:p w:rsidR="008878A6" w:rsidRPr="008878A6" w:rsidRDefault="008878A6" w:rsidP="008878A6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</w:t>
      </w:r>
      <w:r w:rsidRPr="008878A6">
        <w:rPr>
          <w:rFonts w:ascii="Comic Sans MS" w:hAnsi="Comic Sans MS"/>
          <w:sz w:val="22"/>
          <w:szCs w:val="22"/>
        </w:rPr>
        <w:t xml:space="preserve">Για περισσότερες πληροφορίες οι ενδιαφερόμενοι μπορούν να απευθύνονται στα Γραφεία Σχολικών Δραστηριοτήτων </w:t>
      </w:r>
      <w:r>
        <w:rPr>
          <w:rFonts w:ascii="Comic Sans MS" w:hAnsi="Comic Sans MS"/>
          <w:sz w:val="22"/>
          <w:szCs w:val="22"/>
        </w:rPr>
        <w:t xml:space="preserve">Ηλείας και </w:t>
      </w:r>
      <w:r w:rsidRPr="008878A6">
        <w:rPr>
          <w:rFonts w:ascii="Comic Sans MS" w:hAnsi="Comic Sans MS"/>
          <w:sz w:val="22"/>
          <w:szCs w:val="22"/>
        </w:rPr>
        <w:t xml:space="preserve">Μεσσηνίας, καθώς και στον Πολιτιστικό Σύλλογο </w:t>
      </w:r>
      <w:proofErr w:type="spellStart"/>
      <w:r w:rsidRPr="008878A6">
        <w:rPr>
          <w:rFonts w:ascii="Comic Sans MS" w:hAnsi="Comic Sans MS"/>
          <w:sz w:val="22"/>
          <w:szCs w:val="22"/>
        </w:rPr>
        <w:t>Πλατανιτών</w:t>
      </w:r>
      <w:proofErr w:type="spellEnd"/>
      <w:r w:rsidRPr="008878A6">
        <w:rPr>
          <w:rFonts w:ascii="Comic Sans MS" w:hAnsi="Comic Sans MS"/>
          <w:sz w:val="22"/>
          <w:szCs w:val="22"/>
        </w:rPr>
        <w:t xml:space="preserve"> Μεσσηνίας «Η Αγία Ελένη» (κ. Γεώργιος Φωτεινός, 6945797879). </w:t>
      </w:r>
    </w:p>
    <w:p w:rsidR="008878A6" w:rsidRPr="008878A6" w:rsidRDefault="008878A6" w:rsidP="008878A6">
      <w:pPr>
        <w:pStyle w:val="3"/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8878A6">
        <w:rPr>
          <w:rFonts w:ascii="Comic Sans MS" w:hAnsi="Comic Sans MS"/>
          <w:sz w:val="22"/>
          <w:szCs w:val="22"/>
        </w:rPr>
        <w:t xml:space="preserve">     Παρακαλούνται οι κ. Διευθυντές να ενημερώσουν τους εκπαιδευτικούς και τους μαθητές των σχολ</w:t>
      </w:r>
      <w:r>
        <w:rPr>
          <w:rFonts w:ascii="Comic Sans MS" w:hAnsi="Comic Sans MS"/>
          <w:sz w:val="22"/>
          <w:szCs w:val="22"/>
        </w:rPr>
        <w:t>είων τους</w:t>
      </w:r>
      <w:r w:rsidRPr="008878A6">
        <w:rPr>
          <w:rFonts w:ascii="Comic Sans MS" w:hAnsi="Comic Sans MS"/>
          <w:sz w:val="22"/>
          <w:szCs w:val="22"/>
        </w:rPr>
        <w:t>.</w:t>
      </w:r>
    </w:p>
    <w:p w:rsidR="008C2D44" w:rsidRPr="00C32982" w:rsidRDefault="008C2D44" w:rsidP="008C2D44">
      <w:pPr>
        <w:ind w:right="284"/>
        <w:jc w:val="both"/>
        <w:rPr>
          <w:rFonts w:ascii="Comic Sans MS" w:hAnsi="Comic Sans MS"/>
          <w:sz w:val="22"/>
          <w:szCs w:val="22"/>
        </w:rPr>
      </w:pPr>
    </w:p>
    <w:p w:rsidR="008C2D44" w:rsidRPr="00733251" w:rsidRDefault="008C2D44" w:rsidP="008C2D44">
      <w:pPr>
        <w:ind w:right="284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</w:t>
      </w:r>
    </w:p>
    <w:p w:rsidR="008C2D44" w:rsidRDefault="008C2D44" w:rsidP="008C2D44">
      <w:pPr>
        <w:ind w:right="284"/>
        <w:jc w:val="both"/>
        <w:rPr>
          <w:rFonts w:ascii="Comic Sans MS" w:hAnsi="Comic Sans MS"/>
          <w:b/>
          <w:sz w:val="24"/>
          <w:szCs w:val="24"/>
        </w:rPr>
      </w:pPr>
    </w:p>
    <w:p w:rsidR="008C2D44" w:rsidRDefault="008C2D44" w:rsidP="008C2D44">
      <w:pPr>
        <w:ind w:right="284"/>
        <w:jc w:val="both"/>
        <w:rPr>
          <w:rFonts w:ascii="Comic Sans MS" w:hAnsi="Comic Sans MS"/>
          <w:b/>
          <w:sz w:val="24"/>
          <w:szCs w:val="24"/>
        </w:rPr>
      </w:pPr>
    </w:p>
    <w:p w:rsidR="008C2D44" w:rsidRDefault="008C2D44" w:rsidP="008C2D44">
      <w:pPr>
        <w:ind w:right="284"/>
        <w:jc w:val="both"/>
        <w:rPr>
          <w:rFonts w:ascii="Comic Sans MS" w:hAnsi="Comic Sans MS"/>
          <w:b/>
          <w:sz w:val="24"/>
          <w:szCs w:val="24"/>
        </w:rPr>
      </w:pPr>
    </w:p>
    <w:p w:rsidR="008C2D44" w:rsidRPr="00733251" w:rsidRDefault="008C2D44" w:rsidP="008C2D44">
      <w:pPr>
        <w:ind w:right="284"/>
        <w:jc w:val="both"/>
        <w:rPr>
          <w:rFonts w:ascii="Comic Sans MS" w:hAnsi="Comic Sans MS"/>
          <w:sz w:val="24"/>
          <w:szCs w:val="24"/>
        </w:rPr>
      </w:pPr>
      <w:r w:rsidRPr="00733251">
        <w:rPr>
          <w:rFonts w:ascii="Comic Sans MS" w:hAnsi="Comic Sans MS"/>
          <w:sz w:val="24"/>
          <w:szCs w:val="24"/>
        </w:rPr>
        <w:t xml:space="preserve">            </w:t>
      </w:r>
    </w:p>
    <w:p w:rsidR="008C2D44" w:rsidRPr="00733251" w:rsidRDefault="008C2D44" w:rsidP="008C2D44">
      <w:pPr>
        <w:ind w:right="284"/>
        <w:jc w:val="both"/>
        <w:rPr>
          <w:rFonts w:ascii="Comic Sans MS" w:hAnsi="Comic Sans MS"/>
          <w:sz w:val="24"/>
          <w:szCs w:val="24"/>
        </w:rPr>
      </w:pPr>
    </w:p>
    <w:p w:rsidR="008C2D44" w:rsidRPr="00733251" w:rsidRDefault="008C2D44" w:rsidP="008C2D44">
      <w:pPr>
        <w:spacing w:line="360" w:lineRule="auto"/>
        <w:rPr>
          <w:rFonts w:ascii="Comic Sans MS" w:hAnsi="Comic Sans MS"/>
          <w:b/>
          <w:sz w:val="24"/>
          <w:szCs w:val="24"/>
        </w:rPr>
      </w:pPr>
      <w:r w:rsidRPr="00733251">
        <w:rPr>
          <w:rFonts w:ascii="Comic Sans MS" w:hAnsi="Comic Sans MS"/>
          <w:sz w:val="24"/>
          <w:szCs w:val="24"/>
        </w:rPr>
        <w:t xml:space="preserve">                                                         </w:t>
      </w:r>
      <w:r w:rsidRPr="00733251">
        <w:rPr>
          <w:rFonts w:ascii="Comic Sans MS" w:hAnsi="Comic Sans MS"/>
          <w:b/>
          <w:sz w:val="24"/>
          <w:szCs w:val="24"/>
        </w:rPr>
        <w:t>Ο  Δ/ντής  της Δ/νσης Δ.Ε. Ηλείας</w:t>
      </w:r>
    </w:p>
    <w:p w:rsidR="008C2D44" w:rsidRPr="00733251" w:rsidRDefault="008C2D44" w:rsidP="008C2D44">
      <w:pPr>
        <w:spacing w:line="360" w:lineRule="auto"/>
        <w:rPr>
          <w:rFonts w:ascii="Comic Sans MS" w:hAnsi="Comic Sans MS"/>
          <w:b/>
          <w:sz w:val="24"/>
          <w:szCs w:val="24"/>
        </w:rPr>
      </w:pPr>
      <w:r w:rsidRPr="00733251">
        <w:rPr>
          <w:rFonts w:ascii="Comic Sans MS" w:hAnsi="Comic Sans MS"/>
        </w:rPr>
        <w:t xml:space="preserve">                     </w:t>
      </w:r>
      <w:r w:rsidRPr="00733251"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</w:t>
      </w:r>
    </w:p>
    <w:p w:rsidR="008C2D44" w:rsidRPr="00733251" w:rsidRDefault="008C2D44" w:rsidP="008C2D44">
      <w:pPr>
        <w:spacing w:line="360" w:lineRule="auto"/>
        <w:rPr>
          <w:rFonts w:ascii="Comic Sans MS" w:hAnsi="Comic Sans MS"/>
          <w:b/>
          <w:sz w:val="24"/>
          <w:szCs w:val="24"/>
        </w:rPr>
      </w:pPr>
      <w:r w:rsidRPr="00733251">
        <w:rPr>
          <w:rFonts w:ascii="Comic Sans MS" w:hAnsi="Comic Sans MS"/>
          <w:b/>
          <w:sz w:val="24"/>
          <w:szCs w:val="24"/>
        </w:rPr>
        <w:t xml:space="preserve">    </w:t>
      </w:r>
    </w:p>
    <w:p w:rsidR="008C2D44" w:rsidRPr="00733251" w:rsidRDefault="008C2D44" w:rsidP="008C2D44">
      <w:pPr>
        <w:spacing w:line="360" w:lineRule="auto"/>
        <w:ind w:left="3600" w:firstLine="7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</w:t>
      </w:r>
      <w:proofErr w:type="spellStart"/>
      <w:r w:rsidRPr="00733251">
        <w:rPr>
          <w:rFonts w:ascii="Comic Sans MS" w:hAnsi="Comic Sans MS"/>
          <w:b/>
          <w:sz w:val="24"/>
          <w:szCs w:val="24"/>
        </w:rPr>
        <w:t>Δημητρέλλος</w:t>
      </w:r>
      <w:proofErr w:type="spellEnd"/>
      <w:r w:rsidRPr="00733251">
        <w:rPr>
          <w:rFonts w:ascii="Comic Sans MS" w:hAnsi="Comic Sans MS"/>
          <w:b/>
          <w:sz w:val="24"/>
          <w:szCs w:val="24"/>
        </w:rPr>
        <w:t xml:space="preserve">  Βασίλειος</w:t>
      </w:r>
    </w:p>
    <w:p w:rsidR="008C2D44" w:rsidRPr="00733251" w:rsidRDefault="008C2D44" w:rsidP="008C2D44">
      <w:pPr>
        <w:pStyle w:val="1"/>
        <w:spacing w:before="60" w:line="360" w:lineRule="auto"/>
        <w:rPr>
          <w:rFonts w:ascii="Comic Sans MS" w:hAnsi="Comic Sans MS" w:cs="Times New Roman"/>
          <w:sz w:val="24"/>
          <w:szCs w:val="24"/>
        </w:rPr>
      </w:pPr>
      <w:r w:rsidRPr="00733251">
        <w:rPr>
          <w:rFonts w:ascii="Comic Sans MS" w:hAnsi="Comic Sans MS" w:cs="Times New Roman"/>
          <w:sz w:val="24"/>
          <w:szCs w:val="24"/>
        </w:rPr>
        <w:t xml:space="preserve">                               </w:t>
      </w:r>
      <w:r>
        <w:rPr>
          <w:rFonts w:ascii="Comic Sans MS" w:hAnsi="Comic Sans MS" w:cs="Times New Roman"/>
          <w:sz w:val="24"/>
          <w:szCs w:val="24"/>
        </w:rPr>
        <w:t xml:space="preserve">                       </w:t>
      </w:r>
      <w:r w:rsidRPr="00733251">
        <w:rPr>
          <w:rFonts w:ascii="Comic Sans MS" w:hAnsi="Comic Sans MS" w:cs="Times New Roman"/>
          <w:sz w:val="24"/>
          <w:szCs w:val="24"/>
        </w:rPr>
        <w:t>ΠΕ04.02</w:t>
      </w:r>
    </w:p>
    <w:p w:rsidR="008C2D44" w:rsidRPr="00733251" w:rsidRDefault="008C2D44" w:rsidP="008C2D44">
      <w:pPr>
        <w:rPr>
          <w:rFonts w:ascii="Comic Sans MS" w:hAnsi="Comic Sans MS"/>
        </w:rPr>
      </w:pPr>
    </w:p>
    <w:p w:rsidR="008C2D44" w:rsidRPr="00733251" w:rsidRDefault="008C2D44" w:rsidP="008C2D44">
      <w:pPr>
        <w:rPr>
          <w:rFonts w:ascii="Comic Sans MS" w:hAnsi="Comic Sans MS"/>
        </w:rPr>
      </w:pPr>
    </w:p>
    <w:p w:rsidR="008C2D44" w:rsidRPr="00733251" w:rsidRDefault="008C2D44" w:rsidP="008C2D44">
      <w:pPr>
        <w:rPr>
          <w:rFonts w:ascii="Comic Sans MS" w:hAnsi="Comic Sans MS"/>
        </w:rPr>
      </w:pPr>
    </w:p>
    <w:p w:rsidR="008C2D44" w:rsidRDefault="008878A6" w:rsidP="008C2D44">
      <w:pPr>
        <w:rPr>
          <w:rFonts w:ascii="Comic Sans MS" w:hAnsi="Comic Sans MS"/>
          <w:b/>
          <w:sz w:val="22"/>
          <w:szCs w:val="22"/>
          <w:u w:val="single"/>
        </w:rPr>
      </w:pPr>
      <w:r w:rsidRPr="008878A6">
        <w:rPr>
          <w:rFonts w:ascii="Comic Sans MS" w:hAnsi="Comic Sans MS"/>
          <w:b/>
          <w:sz w:val="22"/>
          <w:szCs w:val="22"/>
          <w:u w:val="single"/>
        </w:rPr>
        <w:t>ΠΙΝΑΚΑΣ ΑΠΟΔΕΚΤΩΝ</w:t>
      </w:r>
      <w:r>
        <w:rPr>
          <w:rFonts w:ascii="Comic Sans MS" w:hAnsi="Comic Sans MS"/>
          <w:b/>
          <w:sz w:val="22"/>
          <w:szCs w:val="22"/>
          <w:u w:val="single"/>
        </w:rPr>
        <w:t>:</w:t>
      </w:r>
    </w:p>
    <w:p w:rsidR="008878A6" w:rsidRPr="00F9343A" w:rsidRDefault="008878A6" w:rsidP="00F9343A">
      <w:pPr>
        <w:pStyle w:val="a4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F9343A">
        <w:rPr>
          <w:rFonts w:ascii="Comic Sans MS" w:hAnsi="Comic Sans MS"/>
          <w:sz w:val="22"/>
          <w:szCs w:val="22"/>
        </w:rPr>
        <w:t xml:space="preserve">ΥΠΠΕΘ- Τμήμα Γ’ </w:t>
      </w:r>
    </w:p>
    <w:p w:rsidR="008878A6" w:rsidRPr="00F9343A" w:rsidRDefault="008878A6" w:rsidP="00F9343A">
      <w:pPr>
        <w:pStyle w:val="a4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proofErr w:type="spellStart"/>
      <w:r w:rsidRPr="00F9343A">
        <w:rPr>
          <w:rFonts w:ascii="Comic Sans MS" w:hAnsi="Comic Sans MS"/>
          <w:sz w:val="22"/>
          <w:szCs w:val="22"/>
        </w:rPr>
        <w:t>Περιφ</w:t>
      </w:r>
      <w:proofErr w:type="spellEnd"/>
      <w:r w:rsidRPr="00F9343A">
        <w:rPr>
          <w:rFonts w:ascii="Comic Sans MS" w:hAnsi="Comic Sans MS"/>
          <w:sz w:val="22"/>
          <w:szCs w:val="22"/>
        </w:rPr>
        <w:t xml:space="preserve">. Δ/νση Π/θμιας &amp; Δ/θμιας </w:t>
      </w:r>
      <w:proofErr w:type="spellStart"/>
      <w:r w:rsidRPr="00F9343A">
        <w:rPr>
          <w:rFonts w:ascii="Comic Sans MS" w:hAnsi="Comic Sans MS"/>
          <w:sz w:val="22"/>
          <w:szCs w:val="22"/>
        </w:rPr>
        <w:t>Εκπ</w:t>
      </w:r>
      <w:proofErr w:type="spellEnd"/>
      <w:r w:rsidRPr="00F9343A">
        <w:rPr>
          <w:rFonts w:ascii="Comic Sans MS" w:hAnsi="Comic Sans MS"/>
          <w:sz w:val="22"/>
          <w:szCs w:val="22"/>
        </w:rPr>
        <w:t xml:space="preserve">/σης </w:t>
      </w:r>
      <w:proofErr w:type="spellStart"/>
      <w:r w:rsidRPr="00F9343A">
        <w:rPr>
          <w:rFonts w:ascii="Comic Sans MS" w:hAnsi="Comic Sans MS"/>
          <w:sz w:val="22"/>
          <w:szCs w:val="22"/>
        </w:rPr>
        <w:t>Δυτ</w:t>
      </w:r>
      <w:proofErr w:type="spellEnd"/>
      <w:r w:rsidRPr="00F9343A">
        <w:rPr>
          <w:rFonts w:ascii="Comic Sans MS" w:hAnsi="Comic Sans MS"/>
          <w:sz w:val="22"/>
          <w:szCs w:val="22"/>
        </w:rPr>
        <w:t>. Ελλάδας</w:t>
      </w:r>
    </w:p>
    <w:p w:rsidR="008878A6" w:rsidRPr="00F9343A" w:rsidRDefault="008878A6" w:rsidP="00F9343A">
      <w:pPr>
        <w:pStyle w:val="a4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proofErr w:type="spellStart"/>
      <w:r w:rsidRPr="00F9343A">
        <w:rPr>
          <w:rFonts w:ascii="Comic Sans MS" w:hAnsi="Comic Sans MS"/>
          <w:sz w:val="22"/>
          <w:szCs w:val="22"/>
        </w:rPr>
        <w:t>Περιφ</w:t>
      </w:r>
      <w:proofErr w:type="spellEnd"/>
      <w:r w:rsidRPr="00F9343A">
        <w:rPr>
          <w:rFonts w:ascii="Comic Sans MS" w:hAnsi="Comic Sans MS"/>
          <w:sz w:val="22"/>
          <w:szCs w:val="22"/>
        </w:rPr>
        <w:t xml:space="preserve">. Δ/νση Π/θμιας &amp; δ/θμιας </w:t>
      </w:r>
      <w:proofErr w:type="spellStart"/>
      <w:r w:rsidRPr="00F9343A">
        <w:rPr>
          <w:rFonts w:ascii="Comic Sans MS" w:hAnsi="Comic Sans MS"/>
          <w:sz w:val="22"/>
          <w:szCs w:val="22"/>
        </w:rPr>
        <w:t>Εκπ</w:t>
      </w:r>
      <w:proofErr w:type="spellEnd"/>
      <w:r w:rsidRPr="00F9343A">
        <w:rPr>
          <w:rFonts w:ascii="Comic Sans MS" w:hAnsi="Comic Sans MS"/>
          <w:sz w:val="22"/>
          <w:szCs w:val="22"/>
        </w:rPr>
        <w:t>/σης Πελοποννήσου</w:t>
      </w:r>
    </w:p>
    <w:p w:rsidR="008878A6" w:rsidRPr="00F9343A" w:rsidRDefault="00F9343A" w:rsidP="00F9343A">
      <w:pPr>
        <w:pStyle w:val="a4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F9343A">
        <w:rPr>
          <w:rFonts w:ascii="Comic Sans MS" w:hAnsi="Comic Sans MS"/>
          <w:sz w:val="22"/>
          <w:szCs w:val="22"/>
        </w:rPr>
        <w:t>Γραφείο Σχολικών Συμβούλων Ηλείας</w:t>
      </w:r>
    </w:p>
    <w:p w:rsidR="00F9343A" w:rsidRPr="00F9343A" w:rsidRDefault="00F9343A" w:rsidP="00F9343A">
      <w:pPr>
        <w:pStyle w:val="a4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F9343A">
        <w:rPr>
          <w:rFonts w:ascii="Comic Sans MS" w:hAnsi="Comic Sans MS"/>
          <w:sz w:val="22"/>
          <w:szCs w:val="22"/>
        </w:rPr>
        <w:t>Διεύθυνση ΔΕ Μεσσηνίας</w:t>
      </w:r>
    </w:p>
    <w:p w:rsidR="00F9343A" w:rsidRPr="00F9343A" w:rsidRDefault="00F9343A" w:rsidP="00F9343A">
      <w:pPr>
        <w:pStyle w:val="a4"/>
        <w:rPr>
          <w:rFonts w:ascii="Comic Sans MS" w:hAnsi="Comic Sans MS"/>
          <w:sz w:val="22"/>
          <w:szCs w:val="22"/>
        </w:rPr>
      </w:pPr>
      <w:r w:rsidRPr="00F9343A">
        <w:rPr>
          <w:rFonts w:ascii="Comic Sans MS" w:hAnsi="Comic Sans MS"/>
          <w:sz w:val="22"/>
          <w:szCs w:val="22"/>
        </w:rPr>
        <w:t>(Υπεύθυνος Σχολικών Δραστηριοτήτων)</w:t>
      </w:r>
    </w:p>
    <w:p w:rsidR="00F9343A" w:rsidRPr="00F9343A" w:rsidRDefault="00F9343A" w:rsidP="00F9343A">
      <w:pPr>
        <w:pStyle w:val="a4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F9343A">
        <w:rPr>
          <w:rFonts w:ascii="Comic Sans MS" w:hAnsi="Comic Sans MS"/>
          <w:sz w:val="22"/>
          <w:szCs w:val="22"/>
        </w:rPr>
        <w:t xml:space="preserve">Πολιτιστικός Σύλλογος </w:t>
      </w:r>
      <w:proofErr w:type="spellStart"/>
      <w:r w:rsidRPr="00F9343A">
        <w:rPr>
          <w:rFonts w:ascii="Comic Sans MS" w:hAnsi="Comic Sans MS"/>
          <w:sz w:val="22"/>
          <w:szCs w:val="22"/>
        </w:rPr>
        <w:t>Πλατανιτών</w:t>
      </w:r>
      <w:proofErr w:type="spellEnd"/>
      <w:r w:rsidRPr="00F9343A">
        <w:rPr>
          <w:rFonts w:ascii="Comic Sans MS" w:hAnsi="Comic Sans MS"/>
          <w:sz w:val="22"/>
          <w:szCs w:val="22"/>
        </w:rPr>
        <w:t xml:space="preserve"> Μεσσηνίας «Η Αγία Ελένη»</w:t>
      </w:r>
    </w:p>
    <w:p w:rsidR="00846587" w:rsidRDefault="00846587"/>
    <w:sectPr w:rsidR="00846587" w:rsidSect="008C2D44">
      <w:pgSz w:w="11906" w:h="16838"/>
      <w:pgMar w:top="993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75A"/>
    <w:multiLevelType w:val="hybridMultilevel"/>
    <w:tmpl w:val="388C9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D44"/>
    <w:rsid w:val="0053034E"/>
    <w:rsid w:val="00615454"/>
    <w:rsid w:val="007B0E9E"/>
    <w:rsid w:val="00846587"/>
    <w:rsid w:val="008878A6"/>
    <w:rsid w:val="008C2D44"/>
    <w:rsid w:val="00B047E1"/>
    <w:rsid w:val="00C32982"/>
    <w:rsid w:val="00F9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C2D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C2D44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styleId="-">
    <w:name w:val="Hyperlink"/>
    <w:basedOn w:val="a0"/>
    <w:uiPriority w:val="99"/>
    <w:unhideWhenUsed/>
    <w:rsid w:val="008C2D4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C2D4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2D44"/>
    <w:rPr>
      <w:rFonts w:ascii="Tahoma" w:eastAsia="Times New Roman" w:hAnsi="Tahoma" w:cs="Tahoma"/>
      <w:sz w:val="16"/>
      <w:szCs w:val="16"/>
      <w:lang w:eastAsia="el-GR"/>
    </w:rPr>
  </w:style>
  <w:style w:type="paragraph" w:styleId="3">
    <w:name w:val="Body Text 3"/>
    <w:basedOn w:val="a"/>
    <w:link w:val="3Char"/>
    <w:rsid w:val="00B047E1"/>
    <w:pPr>
      <w:spacing w:line="360" w:lineRule="auto"/>
    </w:pPr>
    <w:rPr>
      <w:rFonts w:ascii="Arial Narrow" w:hAnsi="Arial Narrow"/>
      <w:sz w:val="24"/>
    </w:rPr>
  </w:style>
  <w:style w:type="character" w:customStyle="1" w:styleId="3Char">
    <w:name w:val="Σώμα κείμενου 3 Char"/>
    <w:basedOn w:val="a0"/>
    <w:link w:val="3"/>
    <w:rsid w:val="00B047E1"/>
    <w:rPr>
      <w:rFonts w:ascii="Arial Narrow" w:eastAsia="Times New Roman" w:hAnsi="Arial Narrow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F93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yilei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sdilei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663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sxoldrast</dc:creator>
  <cp:keywords/>
  <dc:description/>
  <cp:lastModifiedBy>sxoldrast</cp:lastModifiedBy>
  <cp:revision>6</cp:revision>
  <dcterms:created xsi:type="dcterms:W3CDTF">2016-02-26T06:51:00Z</dcterms:created>
  <dcterms:modified xsi:type="dcterms:W3CDTF">2016-02-26T07:30:00Z</dcterms:modified>
</cp:coreProperties>
</file>