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A2A" w:rsidRPr="00EE71C4" w:rsidRDefault="00F26A2A" w:rsidP="00F26A2A">
      <w:pPr>
        <w:ind w:left="720" w:firstLine="720"/>
      </w:pPr>
      <w:r>
        <w:rPr>
          <w:noProof/>
        </w:rPr>
        <w:drawing>
          <wp:inline distT="0" distB="0" distL="0" distR="0">
            <wp:extent cx="390525" cy="390525"/>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lip>
                    <a:srcRect/>
                    <a:stretch>
                      <a:fillRect/>
                    </a:stretch>
                  </pic:blipFill>
                  <pic:spPr bwMode="auto">
                    <a:xfrm>
                      <a:off x="0" y="0"/>
                      <a:ext cx="390525" cy="390525"/>
                    </a:xfrm>
                    <a:prstGeom prst="rect">
                      <a:avLst/>
                    </a:prstGeom>
                    <a:noFill/>
                    <a:ln w="9525">
                      <a:noFill/>
                      <a:miter lim="800000"/>
                      <a:headEnd/>
                      <a:tailEnd/>
                    </a:ln>
                  </pic:spPr>
                </pic:pic>
              </a:graphicData>
            </a:graphic>
          </wp:inline>
        </w:drawing>
      </w:r>
      <w:r>
        <w:rPr>
          <w:lang w:val="en-US"/>
        </w:rPr>
        <w:tab/>
      </w:r>
      <w:r>
        <w:rPr>
          <w:lang w:val="en-US"/>
        </w:rPr>
        <w:tab/>
      </w:r>
      <w:r>
        <w:rPr>
          <w:lang w:val="en-US"/>
        </w:rPr>
        <w:tab/>
      </w:r>
      <w:r>
        <w:rPr>
          <w:lang w:val="en-US"/>
        </w:rPr>
        <w:tab/>
      </w:r>
      <w:r>
        <w:rPr>
          <w:lang w:val="en-US"/>
        </w:rPr>
        <w:tab/>
      </w:r>
      <w:r>
        <w:rPr>
          <w:lang w:val="en-US"/>
        </w:rPr>
        <w:tab/>
      </w:r>
      <w:r>
        <w:rPr>
          <w:noProof/>
        </w:rPr>
        <w:drawing>
          <wp:inline distT="0" distB="0" distL="0" distR="0">
            <wp:extent cx="981075" cy="514350"/>
            <wp:effectExtent l="19050" t="0" r="9525" b="0"/>
            <wp:docPr id="2" name="Εικόνα 2" descr="σήμα ΚΠ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σήμα ΚΠΕ"/>
                    <pic:cNvPicPr>
                      <a:picLocks noChangeAspect="1" noChangeArrowheads="1"/>
                    </pic:cNvPicPr>
                  </pic:nvPicPr>
                  <pic:blipFill>
                    <a:blip r:embed="rId7" cstate="print"/>
                    <a:srcRect/>
                    <a:stretch>
                      <a:fillRect/>
                    </a:stretch>
                  </pic:blipFill>
                  <pic:spPr bwMode="auto">
                    <a:xfrm>
                      <a:off x="0" y="0"/>
                      <a:ext cx="981075" cy="514350"/>
                    </a:xfrm>
                    <a:prstGeom prst="rect">
                      <a:avLst/>
                    </a:prstGeom>
                    <a:noFill/>
                    <a:ln w="9525">
                      <a:noFill/>
                      <a:miter lim="800000"/>
                      <a:headEnd/>
                      <a:tailEnd/>
                    </a:ln>
                  </pic:spPr>
                </pic:pic>
              </a:graphicData>
            </a:graphic>
          </wp:inline>
        </w:drawing>
      </w:r>
    </w:p>
    <w:tbl>
      <w:tblPr>
        <w:tblW w:w="10206" w:type="dxa"/>
        <w:tblLayout w:type="fixed"/>
        <w:tblCellMar>
          <w:left w:w="56" w:type="dxa"/>
          <w:right w:w="56" w:type="dxa"/>
        </w:tblCellMar>
        <w:tblLook w:val="0000"/>
      </w:tblPr>
      <w:tblGrid>
        <w:gridCol w:w="5572"/>
        <w:gridCol w:w="958"/>
        <w:gridCol w:w="3676"/>
      </w:tblGrid>
      <w:tr w:rsidR="00F26A2A" w:rsidRPr="001E018C" w:rsidTr="00F26A2A">
        <w:trPr>
          <w:cantSplit/>
          <w:trHeight w:val="793"/>
        </w:trPr>
        <w:tc>
          <w:tcPr>
            <w:tcW w:w="5572" w:type="dxa"/>
            <w:vMerge w:val="restart"/>
          </w:tcPr>
          <w:p w:rsidR="00F26A2A" w:rsidRPr="001E018C" w:rsidRDefault="00F26A2A" w:rsidP="00854C4E">
            <w:pPr>
              <w:pStyle w:val="3"/>
              <w:spacing w:line="240" w:lineRule="auto"/>
              <w:jc w:val="center"/>
              <w:rPr>
                <w:rFonts w:ascii="Calibri" w:hAnsi="Calibri" w:cs="Arial"/>
                <w:szCs w:val="24"/>
                <w:lang w:val="el-GR"/>
              </w:rPr>
            </w:pPr>
            <w:r w:rsidRPr="001E018C">
              <w:rPr>
                <w:rFonts w:ascii="Calibri" w:hAnsi="Calibri" w:cs="Arial"/>
                <w:szCs w:val="24"/>
                <w:lang w:val="el-GR"/>
              </w:rPr>
              <w:t>ΕΛΛΗΝΙΚΗ ΔΗΜΟΚΡΑΤΙΑ</w:t>
            </w:r>
          </w:p>
          <w:p w:rsidR="00F26A2A" w:rsidRPr="001D7DF4" w:rsidRDefault="00F26A2A" w:rsidP="00854C4E">
            <w:pPr>
              <w:pStyle w:val="3"/>
              <w:spacing w:line="240" w:lineRule="auto"/>
              <w:jc w:val="center"/>
              <w:rPr>
                <w:rFonts w:ascii="Calibri" w:hAnsi="Calibri" w:cs="Arial"/>
                <w:szCs w:val="24"/>
                <w:lang w:val="el-GR"/>
              </w:rPr>
            </w:pPr>
            <w:r w:rsidRPr="001E018C">
              <w:rPr>
                <w:rFonts w:ascii="Calibri" w:hAnsi="Calibri" w:cs="Arial"/>
                <w:szCs w:val="24"/>
                <w:lang w:val="el-GR"/>
              </w:rPr>
              <w:t>ΥΠΟΥΡΓΕΙΟ ΠΑΙΔΕΙΑΣ ΚΑΙ ΘΡΗΣΚΕΥΜΑΤΩΝ</w:t>
            </w:r>
            <w:r w:rsidRPr="001D7DF4">
              <w:rPr>
                <w:rFonts w:ascii="Calibri" w:hAnsi="Calibri" w:cs="Arial"/>
                <w:szCs w:val="24"/>
                <w:lang w:val="el-GR"/>
              </w:rPr>
              <w:t xml:space="preserve">, </w:t>
            </w:r>
            <w:r>
              <w:rPr>
                <w:rFonts w:ascii="Calibri" w:hAnsi="Calibri" w:cs="Arial"/>
                <w:szCs w:val="24"/>
                <w:lang w:val="el-GR"/>
              </w:rPr>
              <w:t>ΠΟΛΙΤΙΣΜΟΥ ΚΑΙ ΑΘΛΗΤΙΣΜΟΥ</w:t>
            </w:r>
          </w:p>
          <w:p w:rsidR="00F26A2A" w:rsidRPr="001E018C" w:rsidRDefault="00F26A2A" w:rsidP="00854C4E">
            <w:pPr>
              <w:pStyle w:val="a3"/>
              <w:tabs>
                <w:tab w:val="left" w:pos="720"/>
              </w:tabs>
              <w:jc w:val="center"/>
              <w:rPr>
                <w:rFonts w:ascii="Calibri" w:hAnsi="Calibri" w:cs="Arial"/>
                <w:szCs w:val="24"/>
              </w:rPr>
            </w:pPr>
            <w:r w:rsidRPr="001E018C">
              <w:rPr>
                <w:rFonts w:ascii="Calibri" w:hAnsi="Calibri" w:cs="Arial"/>
                <w:szCs w:val="24"/>
              </w:rPr>
              <w:t>------------------------------------------------------</w:t>
            </w:r>
          </w:p>
          <w:p w:rsidR="00F26A2A" w:rsidRPr="001E018C" w:rsidRDefault="00F26A2A" w:rsidP="00854C4E">
            <w:pPr>
              <w:pStyle w:val="4"/>
              <w:spacing w:before="0" w:after="0"/>
              <w:jc w:val="center"/>
              <w:rPr>
                <w:rFonts w:ascii="Calibri" w:hAnsi="Calibri" w:cs="Arial"/>
                <w:sz w:val="24"/>
                <w:szCs w:val="24"/>
              </w:rPr>
            </w:pPr>
            <w:r w:rsidRPr="001E018C">
              <w:rPr>
                <w:rFonts w:ascii="Calibri" w:hAnsi="Calibri" w:cs="Arial"/>
                <w:sz w:val="24"/>
                <w:szCs w:val="24"/>
              </w:rPr>
              <w:t>ΠΕΡΙΦΕΡΕΙΑΚΗ ΔΙΕΥΘΥΝΣΗ Π. &amp; Δ. ΕΚΠ/ΣΗΣ</w:t>
            </w:r>
          </w:p>
          <w:p w:rsidR="00F26A2A" w:rsidRPr="001E018C" w:rsidRDefault="00F26A2A" w:rsidP="00854C4E">
            <w:pPr>
              <w:pStyle w:val="4"/>
              <w:spacing w:before="0" w:after="0"/>
              <w:jc w:val="center"/>
              <w:rPr>
                <w:rFonts w:ascii="Calibri" w:hAnsi="Calibri"/>
                <w:sz w:val="24"/>
                <w:szCs w:val="24"/>
              </w:rPr>
            </w:pPr>
            <w:r w:rsidRPr="001E018C">
              <w:rPr>
                <w:rFonts w:ascii="Calibri" w:hAnsi="Calibri"/>
                <w:sz w:val="24"/>
                <w:szCs w:val="24"/>
              </w:rPr>
              <w:t>ΑΝΑΤΟΛΙΚΗΣ ΜΑΚΕΔΟΝΙΑΣ – ΘΡΑΚΗΣ</w:t>
            </w:r>
          </w:p>
          <w:p w:rsidR="00F26A2A" w:rsidRPr="001E018C" w:rsidRDefault="00F26A2A" w:rsidP="00854C4E">
            <w:pPr>
              <w:pStyle w:val="4"/>
              <w:spacing w:before="0" w:after="0"/>
              <w:jc w:val="center"/>
              <w:rPr>
                <w:rFonts w:ascii="Calibri" w:hAnsi="Calibri" w:cs="Arial"/>
                <w:sz w:val="24"/>
                <w:szCs w:val="24"/>
              </w:rPr>
            </w:pPr>
            <w:r w:rsidRPr="001E018C">
              <w:rPr>
                <w:rFonts w:ascii="Calibri" w:hAnsi="Calibri" w:cs="Arial"/>
                <w:sz w:val="24"/>
                <w:szCs w:val="24"/>
              </w:rPr>
              <w:t>ΚΕΝΤΡΟ ΠΕΡΙΒΑΛΛΟΝΤΙΚΗΣ ΕΚΠΑΙΔΕΥΣΗΣ ΠΑΡΑΝΕΣΤΙΟΥ</w:t>
            </w:r>
          </w:p>
          <w:p w:rsidR="00F26A2A" w:rsidRPr="001E018C" w:rsidRDefault="00F26A2A" w:rsidP="00854C4E">
            <w:pPr>
              <w:pStyle w:val="a3"/>
              <w:tabs>
                <w:tab w:val="left" w:pos="720"/>
              </w:tabs>
              <w:jc w:val="center"/>
              <w:rPr>
                <w:rFonts w:ascii="Calibri" w:hAnsi="Calibri" w:cs="Arial"/>
                <w:szCs w:val="24"/>
              </w:rPr>
            </w:pPr>
            <w:r w:rsidRPr="001E018C">
              <w:rPr>
                <w:rFonts w:ascii="Calibri" w:hAnsi="Calibri" w:cs="Arial"/>
                <w:szCs w:val="24"/>
              </w:rPr>
              <w:t>--------------------------------------</w:t>
            </w:r>
          </w:p>
          <w:p w:rsidR="00F26A2A" w:rsidRPr="001E018C" w:rsidRDefault="00F26A2A" w:rsidP="00854C4E">
            <w:pPr>
              <w:tabs>
                <w:tab w:val="left" w:pos="1928"/>
              </w:tabs>
              <w:rPr>
                <w:rFonts w:ascii="Calibri" w:hAnsi="Calibri" w:cs="Arial"/>
                <w:szCs w:val="24"/>
              </w:rPr>
            </w:pPr>
            <w:r w:rsidRPr="001E018C">
              <w:rPr>
                <w:rFonts w:ascii="Calibri" w:hAnsi="Calibri" w:cs="Arial"/>
                <w:szCs w:val="24"/>
              </w:rPr>
              <w:t>Ταχ. Δ/νση</w:t>
            </w:r>
            <w:r>
              <w:rPr>
                <w:rFonts w:ascii="Calibri" w:hAnsi="Calibri" w:cs="Arial"/>
                <w:szCs w:val="24"/>
              </w:rPr>
              <w:t xml:space="preserve">            </w:t>
            </w:r>
            <w:r w:rsidRPr="001E018C">
              <w:rPr>
                <w:rFonts w:ascii="Calibri" w:hAnsi="Calibri" w:cs="Arial"/>
                <w:szCs w:val="24"/>
              </w:rPr>
              <w:t>: Παρανέστι</w:t>
            </w:r>
          </w:p>
          <w:p w:rsidR="00F26A2A" w:rsidRPr="001E018C" w:rsidRDefault="00F26A2A" w:rsidP="00854C4E">
            <w:pPr>
              <w:tabs>
                <w:tab w:val="left" w:pos="1928"/>
              </w:tabs>
              <w:rPr>
                <w:rFonts w:ascii="Calibri" w:hAnsi="Calibri" w:cs="Arial"/>
                <w:szCs w:val="24"/>
              </w:rPr>
            </w:pPr>
            <w:r w:rsidRPr="001E018C">
              <w:rPr>
                <w:rFonts w:ascii="Calibri" w:hAnsi="Calibri" w:cs="Arial"/>
                <w:szCs w:val="24"/>
              </w:rPr>
              <w:t>Τ.Κ.                         : 66 035 Παρανέστι</w:t>
            </w:r>
          </w:p>
          <w:p w:rsidR="00F26A2A" w:rsidRPr="001E018C" w:rsidRDefault="00F26A2A" w:rsidP="00854C4E">
            <w:pPr>
              <w:pStyle w:val="6"/>
              <w:tabs>
                <w:tab w:val="left" w:pos="1928"/>
              </w:tabs>
              <w:spacing w:before="0" w:after="0"/>
              <w:rPr>
                <w:rFonts w:ascii="Calibri" w:hAnsi="Calibri" w:cs="Arial"/>
                <w:b w:val="0"/>
                <w:sz w:val="24"/>
                <w:szCs w:val="24"/>
              </w:rPr>
            </w:pPr>
            <w:r w:rsidRPr="001E018C">
              <w:rPr>
                <w:rFonts w:ascii="Calibri" w:hAnsi="Calibri" w:cs="Arial"/>
                <w:b w:val="0"/>
                <w:sz w:val="24"/>
                <w:szCs w:val="24"/>
              </w:rPr>
              <w:t>Πληροφορίες</w:t>
            </w:r>
            <w:r>
              <w:rPr>
                <w:rFonts w:ascii="Calibri" w:hAnsi="Calibri" w:cs="Arial"/>
                <w:b w:val="0"/>
                <w:sz w:val="24"/>
                <w:szCs w:val="24"/>
              </w:rPr>
              <w:t xml:space="preserve">        </w:t>
            </w:r>
            <w:r w:rsidRPr="001E018C">
              <w:rPr>
                <w:rFonts w:ascii="Calibri" w:hAnsi="Calibri" w:cs="Arial"/>
                <w:b w:val="0"/>
                <w:sz w:val="24"/>
                <w:szCs w:val="24"/>
              </w:rPr>
              <w:t xml:space="preserve">: </w:t>
            </w:r>
            <w:r w:rsidR="00DA073E">
              <w:rPr>
                <w:rFonts w:ascii="Calibri" w:hAnsi="Calibri" w:cs="Arial"/>
                <w:b w:val="0"/>
                <w:sz w:val="24"/>
                <w:szCs w:val="24"/>
              </w:rPr>
              <w:t>Θεοδοσάκη Ζωή</w:t>
            </w:r>
          </w:p>
          <w:p w:rsidR="00F26A2A" w:rsidRPr="00F26A2A" w:rsidRDefault="00F26A2A" w:rsidP="00854C4E">
            <w:pPr>
              <w:tabs>
                <w:tab w:val="left" w:pos="1928"/>
              </w:tabs>
              <w:rPr>
                <w:rFonts w:ascii="Calibri" w:hAnsi="Calibri" w:cs="Arial"/>
                <w:szCs w:val="24"/>
              </w:rPr>
            </w:pPr>
            <w:r w:rsidRPr="001E018C">
              <w:rPr>
                <w:rFonts w:ascii="Calibri" w:hAnsi="Calibri" w:cs="Arial"/>
                <w:szCs w:val="24"/>
              </w:rPr>
              <w:t xml:space="preserve">Τηλέφωνο – </w:t>
            </w:r>
            <w:r w:rsidRPr="001E018C">
              <w:rPr>
                <w:rFonts w:ascii="Calibri" w:hAnsi="Calibri" w:cs="Arial"/>
                <w:szCs w:val="24"/>
                <w:lang w:val="en-GB"/>
              </w:rPr>
              <w:t>FAX</w:t>
            </w:r>
            <w:r>
              <w:rPr>
                <w:rFonts w:ascii="Calibri" w:hAnsi="Calibri" w:cs="Arial"/>
                <w:szCs w:val="24"/>
              </w:rPr>
              <w:t xml:space="preserve">   </w:t>
            </w:r>
            <w:r w:rsidRPr="001E018C">
              <w:rPr>
                <w:rFonts w:ascii="Calibri" w:hAnsi="Calibri" w:cs="Arial"/>
                <w:szCs w:val="24"/>
              </w:rPr>
              <w:t>:25240 21005</w:t>
            </w:r>
            <w:r w:rsidRPr="00F26A2A">
              <w:rPr>
                <w:rFonts w:ascii="Calibri" w:hAnsi="Calibri" w:cs="Arial"/>
                <w:szCs w:val="24"/>
              </w:rPr>
              <w:t xml:space="preserve"> - 25240 21011</w:t>
            </w:r>
          </w:p>
          <w:p w:rsidR="00F26A2A" w:rsidRPr="001E018C" w:rsidRDefault="00F26A2A" w:rsidP="00854C4E">
            <w:pPr>
              <w:tabs>
                <w:tab w:val="left" w:pos="1928"/>
              </w:tabs>
              <w:rPr>
                <w:rFonts w:ascii="Calibri" w:hAnsi="Calibri" w:cs="Arial"/>
                <w:szCs w:val="24"/>
              </w:rPr>
            </w:pPr>
            <w:r w:rsidRPr="001E018C">
              <w:rPr>
                <w:rFonts w:ascii="Calibri" w:hAnsi="Calibri" w:cs="Arial"/>
                <w:szCs w:val="24"/>
              </w:rPr>
              <w:t>Ιστοσελίδα</w:t>
            </w:r>
            <w:r>
              <w:rPr>
                <w:rFonts w:ascii="Calibri" w:hAnsi="Calibri" w:cs="Arial"/>
                <w:szCs w:val="24"/>
              </w:rPr>
              <w:t xml:space="preserve">             </w:t>
            </w:r>
            <w:r w:rsidRPr="001E018C">
              <w:rPr>
                <w:rFonts w:ascii="Calibri" w:hAnsi="Calibri" w:cs="Arial"/>
                <w:szCs w:val="24"/>
              </w:rPr>
              <w:t xml:space="preserve">: </w:t>
            </w:r>
            <w:r w:rsidRPr="001E018C">
              <w:rPr>
                <w:rFonts w:ascii="Calibri" w:hAnsi="Calibri" w:cs="Arial"/>
                <w:szCs w:val="24"/>
                <w:lang w:val="en-US"/>
              </w:rPr>
              <w:t>www</w:t>
            </w:r>
            <w:r w:rsidRPr="001E018C">
              <w:rPr>
                <w:rFonts w:ascii="Calibri" w:hAnsi="Calibri" w:cs="Arial"/>
                <w:szCs w:val="24"/>
              </w:rPr>
              <w:t>.</w:t>
            </w:r>
            <w:r w:rsidRPr="001E018C">
              <w:rPr>
                <w:rFonts w:ascii="Calibri" w:hAnsi="Calibri" w:cs="Arial"/>
                <w:szCs w:val="24"/>
                <w:lang w:val="en-US"/>
              </w:rPr>
              <w:t>kpeparanestiou</w:t>
            </w:r>
            <w:r w:rsidRPr="001E018C">
              <w:rPr>
                <w:rFonts w:ascii="Calibri" w:hAnsi="Calibri" w:cs="Arial"/>
                <w:szCs w:val="24"/>
              </w:rPr>
              <w:t>.</w:t>
            </w:r>
            <w:r w:rsidRPr="001E018C">
              <w:rPr>
                <w:rFonts w:ascii="Calibri" w:hAnsi="Calibri" w:cs="Arial"/>
                <w:szCs w:val="24"/>
                <w:lang w:val="en-US"/>
              </w:rPr>
              <w:t>gr</w:t>
            </w:r>
          </w:p>
          <w:p w:rsidR="00F26A2A" w:rsidRPr="00F26A2A" w:rsidRDefault="00F26A2A" w:rsidP="00854C4E">
            <w:pPr>
              <w:tabs>
                <w:tab w:val="left" w:pos="1928"/>
              </w:tabs>
              <w:rPr>
                <w:rFonts w:ascii="Calibri" w:hAnsi="Calibri" w:cs="Arial"/>
                <w:szCs w:val="24"/>
              </w:rPr>
            </w:pPr>
            <w:r w:rsidRPr="001E018C">
              <w:rPr>
                <w:rFonts w:ascii="Calibri" w:hAnsi="Calibri" w:cs="Arial"/>
                <w:szCs w:val="24"/>
                <w:lang w:val="en-US"/>
              </w:rPr>
              <w:t>Email</w:t>
            </w:r>
            <w:r w:rsidRPr="00F26A2A">
              <w:rPr>
                <w:rFonts w:ascii="Calibri" w:hAnsi="Calibri" w:cs="Arial"/>
                <w:szCs w:val="24"/>
              </w:rPr>
              <w:t xml:space="preserve">                       : </w:t>
            </w:r>
            <w:r w:rsidRPr="001E018C">
              <w:rPr>
                <w:rFonts w:ascii="Calibri" w:hAnsi="Calibri" w:cs="Arial"/>
                <w:szCs w:val="24"/>
                <w:lang w:val="en-US"/>
              </w:rPr>
              <w:t>kpe</w:t>
            </w:r>
            <w:r w:rsidRPr="00F26A2A">
              <w:rPr>
                <w:rFonts w:ascii="Calibri" w:hAnsi="Calibri" w:cs="Arial"/>
                <w:szCs w:val="24"/>
              </w:rPr>
              <w:t>-</w:t>
            </w:r>
            <w:r w:rsidRPr="001E018C">
              <w:rPr>
                <w:rFonts w:ascii="Calibri" w:hAnsi="Calibri" w:cs="Arial"/>
                <w:szCs w:val="24"/>
                <w:lang w:val="en-US"/>
              </w:rPr>
              <w:t>paran</w:t>
            </w:r>
            <w:r w:rsidRPr="00F26A2A">
              <w:rPr>
                <w:rFonts w:ascii="Calibri" w:hAnsi="Calibri" w:cs="Arial"/>
                <w:szCs w:val="24"/>
              </w:rPr>
              <w:t>@</w:t>
            </w:r>
            <w:r w:rsidRPr="001E018C">
              <w:rPr>
                <w:rFonts w:ascii="Calibri" w:hAnsi="Calibri" w:cs="Arial"/>
                <w:szCs w:val="24"/>
                <w:lang w:val="en-US"/>
              </w:rPr>
              <w:t>sch</w:t>
            </w:r>
            <w:r w:rsidRPr="00F26A2A">
              <w:rPr>
                <w:rFonts w:ascii="Calibri" w:hAnsi="Calibri" w:cs="Arial"/>
                <w:szCs w:val="24"/>
              </w:rPr>
              <w:t>.</w:t>
            </w:r>
            <w:r w:rsidRPr="001E018C">
              <w:rPr>
                <w:rFonts w:ascii="Calibri" w:hAnsi="Calibri" w:cs="Arial"/>
                <w:szCs w:val="24"/>
                <w:lang w:val="en-US"/>
              </w:rPr>
              <w:t>gr</w:t>
            </w:r>
          </w:p>
        </w:tc>
        <w:tc>
          <w:tcPr>
            <w:tcW w:w="958" w:type="dxa"/>
          </w:tcPr>
          <w:p w:rsidR="00F26A2A" w:rsidRPr="00F26A2A" w:rsidRDefault="00F26A2A" w:rsidP="00854C4E">
            <w:pPr>
              <w:rPr>
                <w:rFonts w:ascii="Calibri" w:hAnsi="Calibri" w:cs="Arial"/>
                <w:b/>
                <w:szCs w:val="24"/>
              </w:rPr>
            </w:pPr>
            <w:r w:rsidRPr="00F26A2A">
              <w:rPr>
                <w:rFonts w:ascii="Calibri" w:hAnsi="Calibri" w:cs="Arial"/>
                <w:b/>
                <w:szCs w:val="24"/>
              </w:rPr>
              <w:t xml:space="preserve">              </w:t>
            </w:r>
          </w:p>
        </w:tc>
        <w:tc>
          <w:tcPr>
            <w:tcW w:w="3676" w:type="dxa"/>
          </w:tcPr>
          <w:p w:rsidR="00F26A2A" w:rsidRPr="00797D02" w:rsidRDefault="00F26A2A" w:rsidP="00854C4E">
            <w:pPr>
              <w:rPr>
                <w:rFonts w:ascii="Calibri" w:hAnsi="Calibri" w:cs="Arial"/>
                <w:szCs w:val="24"/>
                <w:lang w:val="en-US"/>
              </w:rPr>
            </w:pPr>
            <w:r>
              <w:rPr>
                <w:rFonts w:ascii="Calibri" w:hAnsi="Calibri" w:cs="Arial"/>
                <w:szCs w:val="24"/>
              </w:rPr>
              <w:t>Παρανέστι</w:t>
            </w:r>
            <w:r>
              <w:rPr>
                <w:rFonts w:ascii="Calibri" w:hAnsi="Calibri" w:cs="Arial"/>
                <w:szCs w:val="24"/>
                <w:lang w:val="en-US"/>
              </w:rPr>
              <w:t xml:space="preserve">, </w:t>
            </w:r>
            <w:r w:rsidR="00854C4E">
              <w:rPr>
                <w:rFonts w:ascii="Calibri" w:hAnsi="Calibri" w:cs="Arial"/>
                <w:szCs w:val="24"/>
                <w:lang w:val="en-US"/>
              </w:rPr>
              <w:t xml:space="preserve"> 24/9/2015</w:t>
            </w:r>
          </w:p>
          <w:p w:rsidR="00F26A2A" w:rsidRPr="00797D02" w:rsidRDefault="00F26A2A" w:rsidP="00854C4E">
            <w:pPr>
              <w:pStyle w:val="213"/>
              <w:spacing w:line="240" w:lineRule="auto"/>
              <w:rPr>
                <w:rFonts w:ascii="Calibri" w:hAnsi="Calibri" w:cs="Arial"/>
                <w:sz w:val="24"/>
                <w:szCs w:val="24"/>
                <w:lang w:val="en-US"/>
              </w:rPr>
            </w:pPr>
            <w:r w:rsidRPr="001E018C">
              <w:rPr>
                <w:rFonts w:ascii="Calibri" w:hAnsi="Calibri" w:cs="Arial"/>
                <w:sz w:val="24"/>
                <w:szCs w:val="24"/>
              </w:rPr>
              <w:t xml:space="preserve">Αριθμός Πρωτ.: </w:t>
            </w:r>
            <w:r w:rsidR="00DA073E">
              <w:rPr>
                <w:rFonts w:ascii="Calibri" w:hAnsi="Calibri" w:cs="Arial"/>
                <w:sz w:val="24"/>
                <w:szCs w:val="24"/>
              </w:rPr>
              <w:t>118</w:t>
            </w:r>
          </w:p>
          <w:p w:rsidR="00F26A2A" w:rsidRPr="001E018C" w:rsidRDefault="00F26A2A" w:rsidP="00854C4E">
            <w:pPr>
              <w:pStyle w:val="213"/>
              <w:spacing w:line="240" w:lineRule="auto"/>
              <w:rPr>
                <w:rFonts w:ascii="Calibri" w:hAnsi="Calibri" w:cs="Arial"/>
                <w:sz w:val="24"/>
                <w:szCs w:val="24"/>
                <w:lang w:val="en-US"/>
              </w:rPr>
            </w:pPr>
          </w:p>
        </w:tc>
      </w:tr>
      <w:tr w:rsidR="00F26A2A" w:rsidRPr="001E018C" w:rsidTr="00F26A2A">
        <w:trPr>
          <w:cantSplit/>
          <w:trHeight w:val="851"/>
        </w:trPr>
        <w:tc>
          <w:tcPr>
            <w:tcW w:w="5572" w:type="dxa"/>
            <w:vMerge/>
          </w:tcPr>
          <w:p w:rsidR="00F26A2A" w:rsidRPr="001E018C" w:rsidRDefault="00F26A2A" w:rsidP="00854C4E">
            <w:pPr>
              <w:jc w:val="center"/>
              <w:rPr>
                <w:rFonts w:ascii="Calibri" w:hAnsi="Calibri"/>
                <w:szCs w:val="24"/>
              </w:rPr>
            </w:pPr>
          </w:p>
        </w:tc>
        <w:tc>
          <w:tcPr>
            <w:tcW w:w="958" w:type="dxa"/>
          </w:tcPr>
          <w:p w:rsidR="00F26A2A" w:rsidRPr="001E018C" w:rsidRDefault="00F26A2A" w:rsidP="00854C4E">
            <w:pPr>
              <w:rPr>
                <w:rFonts w:ascii="Calibri" w:hAnsi="Calibri" w:cs="Arial"/>
                <w:szCs w:val="24"/>
                <w:u w:val="single"/>
              </w:rPr>
            </w:pPr>
            <w:r w:rsidRPr="001E018C">
              <w:rPr>
                <w:rFonts w:ascii="Calibri" w:hAnsi="Calibri" w:cs="Arial"/>
                <w:b/>
                <w:szCs w:val="24"/>
                <w:u w:val="single"/>
              </w:rPr>
              <w:t>ΠΡΟΣ:</w:t>
            </w:r>
            <w:r w:rsidRPr="001E018C">
              <w:rPr>
                <w:rFonts w:ascii="Calibri" w:hAnsi="Calibri" w:cs="Arial"/>
                <w:b/>
                <w:szCs w:val="24"/>
                <w:u w:val="single"/>
                <w:lang w:val="en-US"/>
              </w:rPr>
              <w:t xml:space="preserve"> </w:t>
            </w:r>
          </w:p>
        </w:tc>
        <w:tc>
          <w:tcPr>
            <w:tcW w:w="3676" w:type="dxa"/>
          </w:tcPr>
          <w:p w:rsidR="00F26A2A" w:rsidRPr="00447898" w:rsidRDefault="00F26A2A" w:rsidP="00854C4E">
            <w:pPr>
              <w:tabs>
                <w:tab w:val="left" w:pos="5812"/>
              </w:tabs>
              <w:rPr>
                <w:rFonts w:ascii="Calibri" w:hAnsi="Calibri" w:cs="Arial"/>
                <w:b/>
                <w:szCs w:val="24"/>
              </w:rPr>
            </w:pPr>
            <w:r>
              <w:rPr>
                <w:rFonts w:ascii="Calibri" w:hAnsi="Calibri" w:cs="Arial"/>
                <w:b/>
                <w:szCs w:val="24"/>
              </w:rPr>
              <w:t>Σχολικές Μονάδες</w:t>
            </w:r>
            <w:r w:rsidR="00854C4E" w:rsidRPr="00854C4E">
              <w:rPr>
                <w:rFonts w:ascii="Calibri" w:hAnsi="Calibri" w:cs="Arial"/>
                <w:b/>
                <w:szCs w:val="24"/>
              </w:rPr>
              <w:t xml:space="preserve"> </w:t>
            </w:r>
            <w:r w:rsidR="00854C4E">
              <w:rPr>
                <w:rFonts w:ascii="Calibri" w:hAnsi="Calibri" w:cs="Arial"/>
                <w:b/>
                <w:szCs w:val="24"/>
              </w:rPr>
              <w:t>όλης της χώρας</w:t>
            </w:r>
          </w:p>
          <w:p w:rsidR="00447898" w:rsidRPr="00447898" w:rsidRDefault="00447898" w:rsidP="00854C4E">
            <w:pPr>
              <w:tabs>
                <w:tab w:val="left" w:pos="5812"/>
              </w:tabs>
              <w:rPr>
                <w:rFonts w:ascii="Calibri" w:hAnsi="Calibri" w:cs="Arial"/>
                <w:b/>
                <w:szCs w:val="24"/>
              </w:rPr>
            </w:pPr>
            <w:r>
              <w:rPr>
                <w:rFonts w:ascii="Calibri" w:hAnsi="Calibri" w:cs="Arial"/>
                <w:b/>
                <w:szCs w:val="24"/>
              </w:rPr>
              <w:t>Υπ’ Όψιν Υπευθύνων Σχολικών Δραστηριοτήτων</w:t>
            </w:r>
          </w:p>
        </w:tc>
      </w:tr>
      <w:tr w:rsidR="00F26A2A" w:rsidRPr="001E018C" w:rsidTr="00F26A2A">
        <w:trPr>
          <w:cantSplit/>
          <w:trHeight w:val="1031"/>
        </w:trPr>
        <w:tc>
          <w:tcPr>
            <w:tcW w:w="5572" w:type="dxa"/>
            <w:vMerge/>
          </w:tcPr>
          <w:p w:rsidR="00F26A2A" w:rsidRPr="001E018C" w:rsidRDefault="00F26A2A" w:rsidP="00854C4E">
            <w:pPr>
              <w:jc w:val="center"/>
              <w:rPr>
                <w:rFonts w:ascii="Calibri" w:hAnsi="Calibri"/>
                <w:szCs w:val="24"/>
              </w:rPr>
            </w:pPr>
          </w:p>
        </w:tc>
        <w:tc>
          <w:tcPr>
            <w:tcW w:w="958" w:type="dxa"/>
          </w:tcPr>
          <w:p w:rsidR="00F26A2A" w:rsidRPr="001E018C" w:rsidRDefault="00F26A2A" w:rsidP="00854C4E">
            <w:pPr>
              <w:rPr>
                <w:rFonts w:ascii="Calibri" w:hAnsi="Calibri" w:cs="Arial"/>
                <w:b/>
                <w:szCs w:val="24"/>
                <w:u w:val="single"/>
              </w:rPr>
            </w:pPr>
            <w:r w:rsidRPr="001E018C">
              <w:rPr>
                <w:rFonts w:ascii="Calibri" w:hAnsi="Calibri" w:cs="Arial"/>
                <w:b/>
                <w:szCs w:val="24"/>
                <w:u w:val="single"/>
              </w:rPr>
              <w:t>ΚΟΙΝ:</w:t>
            </w:r>
          </w:p>
        </w:tc>
        <w:tc>
          <w:tcPr>
            <w:tcW w:w="3676" w:type="dxa"/>
          </w:tcPr>
          <w:p w:rsidR="00F26A2A" w:rsidRPr="001E018C" w:rsidRDefault="00F26A2A" w:rsidP="00854C4E">
            <w:pPr>
              <w:rPr>
                <w:rFonts w:ascii="Calibri" w:hAnsi="Calibri" w:cs="Arial"/>
                <w:szCs w:val="24"/>
              </w:rPr>
            </w:pPr>
          </w:p>
        </w:tc>
      </w:tr>
    </w:tbl>
    <w:p w:rsidR="00F26A2A" w:rsidRDefault="00F26A2A" w:rsidP="00F26A2A">
      <w:pPr>
        <w:rPr>
          <w:b/>
          <w:i/>
          <w:spacing w:val="8"/>
          <w:sz w:val="24"/>
          <w:szCs w:val="24"/>
        </w:rPr>
      </w:pPr>
      <w:r w:rsidRPr="00F26A2A">
        <w:rPr>
          <w:rFonts w:ascii="Calibri" w:hAnsi="Calibri"/>
          <w:b/>
          <w:szCs w:val="24"/>
        </w:rPr>
        <w:t xml:space="preserve">Θέμα </w:t>
      </w:r>
      <w:r>
        <w:rPr>
          <w:rFonts w:ascii="Calibri" w:hAnsi="Calibri"/>
          <w:szCs w:val="24"/>
        </w:rPr>
        <w:t xml:space="preserve">: </w:t>
      </w:r>
      <w:r w:rsidRPr="00F26A2A">
        <w:rPr>
          <w:b/>
          <w:i/>
          <w:spacing w:val="8"/>
          <w:sz w:val="24"/>
          <w:szCs w:val="24"/>
        </w:rPr>
        <w:t>«</w:t>
      </w:r>
      <w:r w:rsidRPr="00F26A2A">
        <w:rPr>
          <w:rFonts w:ascii="Arial" w:hAnsi="Arial" w:cs="Arial"/>
          <w:b/>
          <w:i/>
          <w:spacing w:val="8"/>
          <w:sz w:val="24"/>
          <w:szCs w:val="24"/>
        </w:rPr>
        <w:t>Πρωτόκολλο Συνεργασίας</w:t>
      </w:r>
      <w:r w:rsidR="00DA073E">
        <w:rPr>
          <w:rFonts w:ascii="Arial" w:hAnsi="Arial" w:cs="Arial"/>
          <w:b/>
          <w:i/>
          <w:spacing w:val="8"/>
          <w:sz w:val="24"/>
          <w:szCs w:val="24"/>
        </w:rPr>
        <w:t xml:space="preserve"> – Φόρμα αίτησης</w:t>
      </w:r>
      <w:r w:rsidRPr="00F26A2A">
        <w:rPr>
          <w:rFonts w:ascii="Arial" w:hAnsi="Arial" w:cs="Arial"/>
          <w:b/>
          <w:i/>
          <w:spacing w:val="8"/>
          <w:sz w:val="24"/>
          <w:szCs w:val="24"/>
        </w:rPr>
        <w:t xml:space="preserve"> για το Εθνικό Θεματικό Δίκτυο Π.Ε. του ΚΠΕ Παρανεστίου</w:t>
      </w:r>
      <w:r w:rsidRPr="00F26A2A">
        <w:rPr>
          <w:b/>
          <w:i/>
          <w:spacing w:val="8"/>
          <w:sz w:val="24"/>
          <w:szCs w:val="24"/>
        </w:rPr>
        <w:t xml:space="preserve"> »</w:t>
      </w:r>
    </w:p>
    <w:p w:rsidR="00854C4E" w:rsidRPr="00854C4E" w:rsidRDefault="00854C4E" w:rsidP="00854C4E">
      <w:pPr>
        <w:jc w:val="both"/>
        <w:rPr>
          <w:rFonts w:ascii="Times New Roman" w:hAnsi="Times New Roman" w:cs="Times New Roman"/>
          <w:sz w:val="24"/>
          <w:szCs w:val="24"/>
        </w:rPr>
      </w:pPr>
      <w:r w:rsidRPr="00854C4E">
        <w:rPr>
          <w:rFonts w:ascii="Times New Roman" w:hAnsi="Times New Roman" w:cs="Times New Roman"/>
          <w:spacing w:val="8"/>
          <w:sz w:val="24"/>
          <w:szCs w:val="24"/>
        </w:rPr>
        <w:t xml:space="preserve">Σας ενημερώνουμε ότι το Εθνικό Θεματικό Δίκτυο  Π.Ε. του ΚΠΕ Παρανεστίου με τίτλο </w:t>
      </w:r>
      <w:r w:rsidRPr="00854C4E">
        <w:rPr>
          <w:rFonts w:ascii="Times New Roman" w:hAnsi="Times New Roman" w:cs="Times New Roman"/>
          <w:b/>
          <w:i/>
          <w:spacing w:val="8"/>
          <w:sz w:val="24"/>
          <w:szCs w:val="24"/>
        </w:rPr>
        <w:t>«Υπαίθρια Ζωή και Περιβαλλοντική Εκπαίδευση»</w:t>
      </w:r>
      <w:r w:rsidRPr="00854C4E">
        <w:rPr>
          <w:rFonts w:ascii="Times New Roman" w:hAnsi="Times New Roman" w:cs="Times New Roman"/>
          <w:spacing w:val="8"/>
          <w:sz w:val="24"/>
          <w:szCs w:val="24"/>
        </w:rPr>
        <w:t xml:space="preserve"> συνεχίζει να είναι ενεργό μέχρι το 2017. </w:t>
      </w:r>
    </w:p>
    <w:p w:rsidR="00F26A2A" w:rsidRDefault="0010257C" w:rsidP="00854C4E">
      <w:pPr>
        <w:ind w:left="-38"/>
        <w:jc w:val="both"/>
        <w:rPr>
          <w:rFonts w:ascii="Times New Roman" w:hAnsi="Times New Roman" w:cs="Times New Roman"/>
          <w:i/>
          <w:sz w:val="24"/>
          <w:szCs w:val="24"/>
        </w:rPr>
      </w:pPr>
      <w:r w:rsidRPr="0010257C">
        <w:rPr>
          <w:rFonts w:ascii="Times New Roman" w:hAnsi="Times New Roman" w:cs="Times New Roman"/>
          <w:sz w:val="24"/>
          <w:szCs w:val="24"/>
        </w:rPr>
        <w:t>Οι σχολικές μονάδες που ενδιαφέρονται να ενταχθούν για πρώτη φορά στο δίκτυο</w:t>
      </w:r>
      <w:r>
        <w:rPr>
          <w:rFonts w:ascii="Times New Roman" w:hAnsi="Times New Roman" w:cs="Times New Roman"/>
          <w:sz w:val="24"/>
          <w:szCs w:val="24"/>
        </w:rPr>
        <w:t xml:space="preserve"> </w:t>
      </w:r>
      <w:r w:rsidRPr="00854C4E">
        <w:rPr>
          <w:rFonts w:ascii="Times New Roman" w:hAnsi="Times New Roman" w:cs="Times New Roman"/>
          <w:iCs/>
          <w:sz w:val="24"/>
          <w:szCs w:val="24"/>
        </w:rPr>
        <w:t>για τα σχολικά έτη</w:t>
      </w:r>
      <w:r w:rsidRPr="00854C4E">
        <w:rPr>
          <w:rFonts w:ascii="Times New Roman" w:hAnsi="Times New Roman" w:cs="Times New Roman"/>
          <w:b/>
          <w:iCs/>
          <w:sz w:val="24"/>
          <w:szCs w:val="24"/>
        </w:rPr>
        <w:t xml:space="preserve"> </w:t>
      </w:r>
      <w:r w:rsidRPr="00854C4E">
        <w:rPr>
          <w:rFonts w:ascii="Times New Roman" w:hAnsi="Times New Roman" w:cs="Times New Roman"/>
          <w:spacing w:val="8"/>
          <w:sz w:val="24"/>
          <w:szCs w:val="24"/>
        </w:rPr>
        <w:t>2015-2017</w:t>
      </w:r>
      <w:r w:rsidRPr="0010257C">
        <w:rPr>
          <w:rFonts w:ascii="Times New Roman" w:hAnsi="Times New Roman" w:cs="Times New Roman"/>
          <w:sz w:val="24"/>
          <w:szCs w:val="24"/>
        </w:rPr>
        <w:t xml:space="preserve">, θα πρέπει να συμπληρώσουν τη </w:t>
      </w:r>
      <w:r w:rsidRPr="0010257C">
        <w:rPr>
          <w:rFonts w:ascii="Times New Roman" w:hAnsi="Times New Roman" w:cs="Times New Roman"/>
          <w:i/>
          <w:spacing w:val="8"/>
          <w:sz w:val="24"/>
          <w:szCs w:val="24"/>
        </w:rPr>
        <w:t>φόρμα αίτησης</w:t>
      </w:r>
      <w:r w:rsidRPr="0010257C">
        <w:rPr>
          <w:rFonts w:ascii="Times New Roman" w:hAnsi="Times New Roman" w:cs="Times New Roman"/>
          <w:sz w:val="24"/>
          <w:szCs w:val="24"/>
        </w:rPr>
        <w:t xml:space="preserve"> και το </w:t>
      </w:r>
      <w:r w:rsidRPr="0010257C">
        <w:rPr>
          <w:rFonts w:ascii="Times New Roman" w:hAnsi="Times New Roman" w:cs="Times New Roman"/>
          <w:i/>
          <w:spacing w:val="8"/>
          <w:sz w:val="24"/>
          <w:szCs w:val="24"/>
        </w:rPr>
        <w:t>πρωτόκολλο συνεργασίας</w:t>
      </w:r>
      <w:r w:rsidRPr="00854C4E">
        <w:rPr>
          <w:rFonts w:ascii="Times New Roman" w:hAnsi="Times New Roman" w:cs="Times New Roman"/>
          <w:spacing w:val="8"/>
          <w:sz w:val="24"/>
          <w:szCs w:val="24"/>
        </w:rPr>
        <w:t xml:space="preserve"> </w:t>
      </w:r>
      <w:r>
        <w:rPr>
          <w:rFonts w:ascii="Times New Roman" w:hAnsi="Times New Roman" w:cs="Times New Roman"/>
          <w:sz w:val="24"/>
          <w:szCs w:val="24"/>
        </w:rPr>
        <w:t xml:space="preserve">τα οποία </w:t>
      </w:r>
      <w:r w:rsidRPr="0010257C">
        <w:rPr>
          <w:rFonts w:ascii="Times New Roman" w:hAnsi="Times New Roman" w:cs="Times New Roman"/>
          <w:sz w:val="24"/>
          <w:szCs w:val="24"/>
        </w:rPr>
        <w:t>επισυνάπτονται</w:t>
      </w:r>
      <w:r>
        <w:rPr>
          <w:rFonts w:ascii="Times New Roman" w:hAnsi="Times New Roman" w:cs="Times New Roman"/>
          <w:sz w:val="24"/>
          <w:szCs w:val="24"/>
        </w:rPr>
        <w:t xml:space="preserve">. Όλα τα παραπάνω έγγραφα βρίσκονται αναρτημένα στην ιστοσελίδα </w:t>
      </w:r>
      <w:hyperlink r:id="rId8" w:history="1">
        <w:r w:rsidRPr="00691913">
          <w:rPr>
            <w:rStyle w:val="-"/>
            <w:rFonts w:ascii="Times New Roman" w:hAnsi="Times New Roman" w:cs="Times New Roman"/>
            <w:b/>
            <w:sz w:val="24"/>
            <w:szCs w:val="24"/>
            <w:lang w:val="en-US"/>
          </w:rPr>
          <w:t>www</w:t>
        </w:r>
        <w:r w:rsidRPr="00691913">
          <w:rPr>
            <w:rStyle w:val="-"/>
            <w:rFonts w:ascii="Times New Roman" w:hAnsi="Times New Roman" w:cs="Times New Roman"/>
            <w:b/>
            <w:sz w:val="24"/>
            <w:szCs w:val="24"/>
          </w:rPr>
          <w:t>.</w:t>
        </w:r>
        <w:r w:rsidRPr="00691913">
          <w:rPr>
            <w:rStyle w:val="-"/>
            <w:rFonts w:ascii="Times New Roman" w:hAnsi="Times New Roman" w:cs="Times New Roman"/>
            <w:b/>
            <w:sz w:val="24"/>
            <w:szCs w:val="24"/>
            <w:lang w:val="en-US"/>
          </w:rPr>
          <w:t>kpeparanestiou</w:t>
        </w:r>
        <w:r w:rsidRPr="00691913">
          <w:rPr>
            <w:rStyle w:val="-"/>
            <w:rFonts w:ascii="Times New Roman" w:hAnsi="Times New Roman" w:cs="Times New Roman"/>
            <w:b/>
            <w:sz w:val="24"/>
            <w:szCs w:val="24"/>
          </w:rPr>
          <w:t>.</w:t>
        </w:r>
        <w:r w:rsidRPr="00691913">
          <w:rPr>
            <w:rStyle w:val="-"/>
            <w:rFonts w:ascii="Times New Roman" w:hAnsi="Times New Roman" w:cs="Times New Roman"/>
            <w:b/>
            <w:sz w:val="24"/>
            <w:szCs w:val="24"/>
            <w:lang w:val="en-US"/>
          </w:rPr>
          <w:t>gr</w:t>
        </w:r>
      </w:hyperlink>
      <w:r w:rsidRPr="0010257C">
        <w:rPr>
          <w:rFonts w:ascii="Times New Roman" w:hAnsi="Times New Roman" w:cs="Times New Roman"/>
          <w:b/>
          <w:sz w:val="24"/>
          <w:szCs w:val="24"/>
        </w:rPr>
        <w:t xml:space="preserve"> </w:t>
      </w:r>
      <w:r>
        <w:rPr>
          <w:rFonts w:ascii="Times New Roman" w:hAnsi="Times New Roman" w:cs="Times New Roman"/>
          <w:sz w:val="24"/>
          <w:szCs w:val="24"/>
        </w:rPr>
        <w:t xml:space="preserve">στη μπάρα </w:t>
      </w:r>
      <w:r w:rsidRPr="0010257C">
        <w:rPr>
          <w:rFonts w:ascii="Times New Roman" w:hAnsi="Times New Roman" w:cs="Times New Roman"/>
          <w:i/>
          <w:sz w:val="24"/>
          <w:szCs w:val="24"/>
        </w:rPr>
        <w:t>«Εθνικό Θεματικό Δίκτυο –</w:t>
      </w:r>
      <w:r w:rsidR="00E2015D">
        <w:rPr>
          <w:rFonts w:ascii="Times New Roman" w:hAnsi="Times New Roman" w:cs="Times New Roman"/>
          <w:i/>
          <w:sz w:val="24"/>
          <w:szCs w:val="24"/>
        </w:rPr>
        <w:t xml:space="preserve"> Φόρμα Αίτησης».</w:t>
      </w:r>
    </w:p>
    <w:p w:rsidR="00E2015D" w:rsidRPr="00E2015D" w:rsidRDefault="00E2015D" w:rsidP="00854C4E">
      <w:pPr>
        <w:ind w:left="-38"/>
        <w:jc w:val="both"/>
        <w:rPr>
          <w:rFonts w:ascii="Times New Roman" w:hAnsi="Times New Roman" w:cs="Times New Roman"/>
          <w:iCs/>
          <w:sz w:val="24"/>
          <w:szCs w:val="24"/>
        </w:rPr>
      </w:pPr>
      <w:r>
        <w:rPr>
          <w:rFonts w:ascii="Times New Roman" w:hAnsi="Times New Roman" w:cs="Times New Roman"/>
          <w:sz w:val="24"/>
          <w:szCs w:val="24"/>
        </w:rPr>
        <w:lastRenderedPageBreak/>
        <w:t xml:space="preserve">Τα σχολεία που ανήκουν ήδη στο δίκτυο και έχουν ανανεώσει τη συμμετοχή τους από την προηγούμενη χρονιά, δεν χρειάζεται να προβούν σε καμία συμπληρωματική ενέργεια. </w:t>
      </w:r>
    </w:p>
    <w:p w:rsidR="00F26A2A" w:rsidRPr="00854C4E" w:rsidRDefault="00F26A2A" w:rsidP="00854C4E">
      <w:pPr>
        <w:jc w:val="both"/>
        <w:rPr>
          <w:rFonts w:ascii="Times New Roman" w:hAnsi="Times New Roman" w:cs="Times New Roman"/>
          <w:iCs/>
          <w:sz w:val="24"/>
          <w:szCs w:val="24"/>
        </w:rPr>
      </w:pPr>
      <w:r w:rsidRPr="00854C4E">
        <w:rPr>
          <w:rFonts w:ascii="Times New Roman" w:hAnsi="Times New Roman" w:cs="Times New Roman"/>
          <w:iCs/>
          <w:sz w:val="24"/>
          <w:szCs w:val="24"/>
        </w:rPr>
        <w:t xml:space="preserve">Παρακαλούμε αφού </w:t>
      </w:r>
      <w:r w:rsidR="0010257C">
        <w:rPr>
          <w:rFonts w:ascii="Times New Roman" w:hAnsi="Times New Roman" w:cs="Times New Roman"/>
          <w:iCs/>
          <w:sz w:val="24"/>
          <w:szCs w:val="24"/>
        </w:rPr>
        <w:t>τα απαραίτητα έγγραφα</w:t>
      </w:r>
      <w:r w:rsidRPr="00854C4E">
        <w:rPr>
          <w:rFonts w:ascii="Times New Roman" w:hAnsi="Times New Roman" w:cs="Times New Roman"/>
          <w:iCs/>
          <w:sz w:val="24"/>
          <w:szCs w:val="24"/>
        </w:rPr>
        <w:t xml:space="preserve"> συμπληρωθ</w:t>
      </w:r>
      <w:r w:rsidR="0010257C">
        <w:rPr>
          <w:rFonts w:ascii="Times New Roman" w:hAnsi="Times New Roman" w:cs="Times New Roman"/>
          <w:iCs/>
          <w:sz w:val="24"/>
          <w:szCs w:val="24"/>
        </w:rPr>
        <w:t>ούν</w:t>
      </w:r>
      <w:r w:rsidRPr="00854C4E">
        <w:rPr>
          <w:rFonts w:ascii="Times New Roman" w:hAnsi="Times New Roman" w:cs="Times New Roman"/>
          <w:iCs/>
          <w:sz w:val="24"/>
          <w:szCs w:val="24"/>
        </w:rPr>
        <w:t xml:space="preserve"> και υπογραφ</w:t>
      </w:r>
      <w:r w:rsidR="0010257C">
        <w:rPr>
          <w:rFonts w:ascii="Times New Roman" w:hAnsi="Times New Roman" w:cs="Times New Roman"/>
          <w:iCs/>
          <w:sz w:val="24"/>
          <w:szCs w:val="24"/>
        </w:rPr>
        <w:t>ούν</w:t>
      </w:r>
      <w:r w:rsidRPr="00854C4E">
        <w:rPr>
          <w:rFonts w:ascii="Times New Roman" w:hAnsi="Times New Roman" w:cs="Times New Roman"/>
          <w:iCs/>
          <w:sz w:val="24"/>
          <w:szCs w:val="24"/>
        </w:rPr>
        <w:t xml:space="preserve"> από τον Διευθυντή της Σχολικής Μονάδας, να αποσταλ</w:t>
      </w:r>
      <w:r w:rsidR="0010257C">
        <w:rPr>
          <w:rFonts w:ascii="Times New Roman" w:hAnsi="Times New Roman" w:cs="Times New Roman"/>
          <w:iCs/>
          <w:sz w:val="24"/>
          <w:szCs w:val="24"/>
        </w:rPr>
        <w:t>ούν</w:t>
      </w:r>
      <w:r w:rsidRPr="00854C4E">
        <w:rPr>
          <w:rFonts w:ascii="Times New Roman" w:hAnsi="Times New Roman" w:cs="Times New Roman"/>
          <w:iCs/>
          <w:sz w:val="24"/>
          <w:szCs w:val="24"/>
        </w:rPr>
        <w:t xml:space="preserve"> ταχυδρομικά στον Υπεύθυνο Π.Ε. ή Σχολικών Δραστηριοτήτων </w:t>
      </w:r>
      <w:r w:rsidRPr="00854C4E">
        <w:rPr>
          <w:rFonts w:ascii="Times New Roman" w:hAnsi="Times New Roman" w:cs="Times New Roman"/>
          <w:b/>
          <w:iCs/>
          <w:sz w:val="24"/>
          <w:szCs w:val="24"/>
        </w:rPr>
        <w:t>(μέσω της Διεύθυνσης Εκπαίδευσης)</w:t>
      </w:r>
      <w:r w:rsidRPr="00854C4E">
        <w:rPr>
          <w:rFonts w:ascii="Times New Roman" w:hAnsi="Times New Roman" w:cs="Times New Roman"/>
          <w:iCs/>
          <w:sz w:val="24"/>
          <w:szCs w:val="24"/>
        </w:rPr>
        <w:t xml:space="preserve"> που ανήκει το σχολείο. </w:t>
      </w:r>
    </w:p>
    <w:p w:rsidR="00F26A2A" w:rsidRDefault="00F26A2A" w:rsidP="00854C4E">
      <w:pPr>
        <w:ind w:left="-38"/>
        <w:jc w:val="both"/>
        <w:rPr>
          <w:rFonts w:ascii="Times New Roman" w:hAnsi="Times New Roman" w:cs="Times New Roman"/>
          <w:iCs/>
          <w:sz w:val="24"/>
          <w:szCs w:val="24"/>
        </w:rPr>
      </w:pPr>
      <w:r w:rsidRPr="00854C4E">
        <w:rPr>
          <w:rFonts w:ascii="Times New Roman" w:hAnsi="Times New Roman" w:cs="Times New Roman"/>
          <w:iCs/>
          <w:sz w:val="24"/>
          <w:szCs w:val="24"/>
        </w:rPr>
        <w:t xml:space="preserve">Παρακαλούνται οι Υπεύθυνοι Π.Ε. ή Σχολικών Δραστηριοτήτων, αφού συμπληρώσουν και υπογράψουν τα πρωτόκολλα </w:t>
      </w:r>
      <w:r w:rsidRPr="00854C4E">
        <w:rPr>
          <w:rFonts w:ascii="Times New Roman" w:hAnsi="Times New Roman" w:cs="Times New Roman"/>
          <w:spacing w:val="8"/>
          <w:sz w:val="24"/>
          <w:szCs w:val="24"/>
        </w:rPr>
        <w:t>συνεργασίας,</w:t>
      </w:r>
      <w:r w:rsidRPr="00854C4E">
        <w:rPr>
          <w:rFonts w:ascii="Times New Roman" w:hAnsi="Times New Roman" w:cs="Times New Roman"/>
          <w:iCs/>
          <w:sz w:val="24"/>
          <w:szCs w:val="24"/>
        </w:rPr>
        <w:t xml:space="preserve"> να τα αποστείλουν </w:t>
      </w:r>
      <w:r w:rsidR="008D152E">
        <w:rPr>
          <w:rFonts w:ascii="Times New Roman" w:hAnsi="Times New Roman" w:cs="Times New Roman"/>
          <w:iCs/>
          <w:sz w:val="24"/>
          <w:szCs w:val="24"/>
        </w:rPr>
        <w:t xml:space="preserve">μαζί με διαβιβαστικό, </w:t>
      </w:r>
      <w:r w:rsidRPr="00854C4E">
        <w:rPr>
          <w:rFonts w:ascii="Times New Roman" w:hAnsi="Times New Roman" w:cs="Times New Roman"/>
          <w:iCs/>
          <w:sz w:val="24"/>
          <w:szCs w:val="24"/>
        </w:rPr>
        <w:t xml:space="preserve"> ταχυδρομ</w:t>
      </w:r>
      <w:r w:rsidR="008D152E">
        <w:rPr>
          <w:rFonts w:ascii="Times New Roman" w:hAnsi="Times New Roman" w:cs="Times New Roman"/>
          <w:iCs/>
          <w:sz w:val="24"/>
          <w:szCs w:val="24"/>
        </w:rPr>
        <w:t>ικά</w:t>
      </w:r>
      <w:r w:rsidRPr="00854C4E">
        <w:rPr>
          <w:rFonts w:ascii="Times New Roman" w:hAnsi="Times New Roman" w:cs="Times New Roman"/>
          <w:iCs/>
          <w:sz w:val="24"/>
          <w:szCs w:val="24"/>
        </w:rPr>
        <w:t xml:space="preserve"> (ΕΛΤΑ και όχι </w:t>
      </w:r>
      <w:r w:rsidRPr="00854C4E">
        <w:rPr>
          <w:rFonts w:ascii="Times New Roman" w:hAnsi="Times New Roman" w:cs="Times New Roman"/>
          <w:iCs/>
          <w:sz w:val="24"/>
          <w:szCs w:val="24"/>
          <w:lang w:val="en-US"/>
        </w:rPr>
        <w:t>courier</w:t>
      </w:r>
      <w:r w:rsidRPr="00854C4E">
        <w:rPr>
          <w:rFonts w:ascii="Times New Roman" w:hAnsi="Times New Roman" w:cs="Times New Roman"/>
          <w:iCs/>
          <w:sz w:val="24"/>
          <w:szCs w:val="24"/>
        </w:rPr>
        <w:t>) στο ΚΠΕ Παρανεστίου.</w:t>
      </w:r>
    </w:p>
    <w:p w:rsidR="00DA073E" w:rsidRPr="00854C4E" w:rsidRDefault="00DA073E" w:rsidP="00854C4E">
      <w:pPr>
        <w:ind w:left="-38"/>
        <w:jc w:val="both"/>
        <w:rPr>
          <w:rFonts w:ascii="Times New Roman" w:hAnsi="Times New Roman" w:cs="Times New Roman"/>
          <w:iCs/>
          <w:sz w:val="24"/>
          <w:szCs w:val="24"/>
        </w:rPr>
      </w:pPr>
      <w:r>
        <w:rPr>
          <w:rFonts w:ascii="Times New Roman" w:hAnsi="Times New Roman" w:cs="Times New Roman"/>
          <w:iCs/>
          <w:sz w:val="24"/>
          <w:szCs w:val="24"/>
        </w:rPr>
        <w:t xml:space="preserve">Για περισσότερες πληροφορίες μπορείτε να απευθυνθείτε τηλεφωνικά στο </w:t>
      </w:r>
      <w:r w:rsidRPr="00DA073E">
        <w:rPr>
          <w:rFonts w:ascii="Times New Roman" w:hAnsi="Times New Roman" w:cs="Times New Roman"/>
          <w:b/>
          <w:i/>
          <w:iCs/>
          <w:sz w:val="24"/>
          <w:szCs w:val="24"/>
        </w:rPr>
        <w:t>25240 21005</w:t>
      </w:r>
      <w:r>
        <w:rPr>
          <w:rFonts w:ascii="Times New Roman" w:hAnsi="Times New Roman" w:cs="Times New Roman"/>
          <w:b/>
          <w:i/>
          <w:iCs/>
          <w:sz w:val="24"/>
          <w:szCs w:val="24"/>
        </w:rPr>
        <w:t>.</w:t>
      </w:r>
    </w:p>
    <w:p w:rsidR="00F26A2A" w:rsidRPr="00854C4E" w:rsidRDefault="00F26A2A" w:rsidP="00854C4E">
      <w:pPr>
        <w:ind w:left="-38"/>
        <w:jc w:val="both"/>
        <w:rPr>
          <w:rFonts w:ascii="Times New Roman" w:hAnsi="Times New Roman" w:cs="Times New Roman"/>
          <w:iCs/>
          <w:sz w:val="24"/>
          <w:szCs w:val="24"/>
        </w:rPr>
      </w:pPr>
    </w:p>
    <w:p w:rsidR="00F26A2A" w:rsidRPr="00854C4E" w:rsidRDefault="00F26A2A" w:rsidP="00854C4E">
      <w:pPr>
        <w:spacing w:line="360" w:lineRule="auto"/>
        <w:jc w:val="both"/>
        <w:rPr>
          <w:rFonts w:ascii="Times New Roman" w:hAnsi="Times New Roman" w:cs="Times New Roman"/>
          <w:sz w:val="24"/>
          <w:szCs w:val="24"/>
        </w:rPr>
      </w:pPr>
      <w:r w:rsidRPr="00854C4E">
        <w:rPr>
          <w:rFonts w:ascii="Times New Roman" w:hAnsi="Times New Roman" w:cs="Times New Roman"/>
          <w:iCs/>
          <w:sz w:val="24"/>
          <w:szCs w:val="24"/>
        </w:rPr>
        <w:t>Παρακαλούμε για τις δικές σας ενέργειες.</w:t>
      </w:r>
    </w:p>
    <w:p w:rsidR="00F26A2A" w:rsidRPr="0010257C" w:rsidRDefault="00F26A2A" w:rsidP="00F26A2A">
      <w:pPr>
        <w:widowControl w:val="0"/>
        <w:rPr>
          <w:rFonts w:ascii="Times New Roman" w:hAnsi="Times New Roman" w:cs="Times New Roman"/>
          <w:sz w:val="24"/>
          <w:szCs w:val="24"/>
        </w:rPr>
      </w:pPr>
      <w:r w:rsidRPr="00A32B91">
        <w:t xml:space="preserve">                                                                   </w:t>
      </w:r>
      <w:r>
        <w:t xml:space="preserve">                       </w:t>
      </w:r>
      <w:r w:rsidRPr="007535C7">
        <w:t xml:space="preserve">   </w:t>
      </w:r>
      <w:r w:rsidRPr="00B265DF">
        <w:tab/>
      </w:r>
      <w:r w:rsidRPr="00B265DF">
        <w:tab/>
      </w:r>
      <w:r w:rsidRPr="00B265DF">
        <w:tab/>
        <w:t xml:space="preserve">    </w:t>
      </w:r>
      <w:r w:rsidR="00DA073E">
        <w:t xml:space="preserve">           </w:t>
      </w:r>
      <w:r w:rsidRPr="00B265DF">
        <w:t xml:space="preserve"> </w:t>
      </w:r>
      <w:r w:rsidRPr="0010257C">
        <w:rPr>
          <w:rFonts w:ascii="Times New Roman" w:hAnsi="Times New Roman" w:cs="Times New Roman"/>
          <w:sz w:val="24"/>
          <w:szCs w:val="24"/>
        </w:rPr>
        <w:t xml:space="preserve">Με εκτίμηση </w:t>
      </w:r>
    </w:p>
    <w:p w:rsidR="00F26A2A" w:rsidRPr="0010257C" w:rsidRDefault="00F26A2A" w:rsidP="00F26A2A">
      <w:pPr>
        <w:widowControl w:val="0"/>
        <w:jc w:val="right"/>
        <w:rPr>
          <w:rFonts w:ascii="Times New Roman" w:hAnsi="Times New Roman" w:cs="Times New Roman"/>
          <w:sz w:val="24"/>
          <w:szCs w:val="24"/>
          <w:lang w:val="en-US"/>
        </w:rPr>
      </w:pPr>
      <w:r w:rsidRPr="0010257C">
        <w:rPr>
          <w:rFonts w:ascii="Times New Roman" w:hAnsi="Times New Roman" w:cs="Times New Roman"/>
          <w:sz w:val="24"/>
          <w:szCs w:val="24"/>
        </w:rPr>
        <w:t xml:space="preserve">   Ο Υπεύθυνος του ΚΠΕ</w:t>
      </w:r>
    </w:p>
    <w:p w:rsidR="00F26A2A" w:rsidRPr="0010257C" w:rsidRDefault="00F26A2A" w:rsidP="00F26A2A">
      <w:pPr>
        <w:widowControl w:val="0"/>
        <w:jc w:val="right"/>
        <w:rPr>
          <w:rFonts w:ascii="Times New Roman" w:hAnsi="Times New Roman" w:cs="Times New Roman"/>
          <w:sz w:val="24"/>
          <w:szCs w:val="24"/>
        </w:rPr>
      </w:pPr>
    </w:p>
    <w:p w:rsidR="00F26A2A" w:rsidRPr="0010257C" w:rsidRDefault="00F26A2A" w:rsidP="00F26A2A">
      <w:pPr>
        <w:jc w:val="right"/>
        <w:rPr>
          <w:rFonts w:ascii="Times New Roman" w:hAnsi="Times New Roman" w:cs="Times New Roman"/>
          <w:sz w:val="24"/>
          <w:szCs w:val="24"/>
        </w:rPr>
      </w:pPr>
      <w:r w:rsidRPr="0010257C">
        <w:rPr>
          <w:rFonts w:ascii="Times New Roman" w:hAnsi="Times New Roman" w:cs="Times New Roman"/>
          <w:sz w:val="24"/>
          <w:szCs w:val="24"/>
        </w:rPr>
        <w:t>Καρυπίδης Γεώργιος</w:t>
      </w:r>
    </w:p>
    <w:p w:rsidR="00F26A2A" w:rsidRDefault="00F26A2A" w:rsidP="00F26A2A">
      <w:pPr>
        <w:tabs>
          <w:tab w:val="left" w:pos="5812"/>
        </w:tabs>
      </w:pPr>
    </w:p>
    <w:p w:rsidR="00F26A2A" w:rsidRDefault="00F26A2A" w:rsidP="00F26A2A">
      <w:pPr>
        <w:tabs>
          <w:tab w:val="left" w:pos="5812"/>
        </w:tabs>
      </w:pPr>
    </w:p>
    <w:p w:rsidR="00F26A2A" w:rsidRDefault="00F26A2A" w:rsidP="00F26A2A">
      <w:pPr>
        <w:tabs>
          <w:tab w:val="left" w:pos="5812"/>
        </w:tabs>
      </w:pPr>
    </w:p>
    <w:p w:rsidR="00F26A2A" w:rsidRDefault="00F26A2A" w:rsidP="00F26A2A">
      <w:pPr>
        <w:tabs>
          <w:tab w:val="left" w:pos="5812"/>
        </w:tabs>
      </w:pPr>
    </w:p>
    <w:p w:rsidR="00F26A2A" w:rsidRDefault="00F26A2A" w:rsidP="00F26A2A">
      <w:pPr>
        <w:tabs>
          <w:tab w:val="left" w:pos="5812"/>
        </w:tabs>
      </w:pPr>
    </w:p>
    <w:p w:rsidR="00126249" w:rsidRDefault="00126249">
      <w:pPr>
        <w:rPr>
          <w:lang w:val="en-GB"/>
        </w:rPr>
      </w:pPr>
    </w:p>
    <w:p w:rsidR="004D799C" w:rsidRDefault="004D799C">
      <w:pPr>
        <w:rPr>
          <w:lang w:val="en-GB"/>
        </w:rPr>
      </w:pPr>
    </w:p>
    <w:p w:rsidR="004D799C" w:rsidRDefault="004D799C">
      <w:pPr>
        <w:rPr>
          <w:lang w:val="en-GB"/>
        </w:rPr>
      </w:pPr>
    </w:p>
    <w:p w:rsidR="004D799C" w:rsidRDefault="004D799C">
      <w:pPr>
        <w:rPr>
          <w:lang w:val="en-GB"/>
        </w:rPr>
      </w:pPr>
    </w:p>
    <w:p w:rsidR="004D799C" w:rsidRDefault="004D799C">
      <w:pPr>
        <w:rPr>
          <w:lang w:val="en-GB"/>
        </w:rPr>
      </w:pPr>
    </w:p>
    <w:p w:rsidR="004D799C" w:rsidRDefault="004D799C">
      <w:pPr>
        <w:rPr>
          <w:lang w:val="en-GB"/>
        </w:rPr>
      </w:pPr>
    </w:p>
    <w:p w:rsidR="004D799C" w:rsidRDefault="004D799C">
      <w:pPr>
        <w:rPr>
          <w:lang w:val="en-GB"/>
        </w:rPr>
      </w:pPr>
    </w:p>
    <w:p w:rsidR="004D799C" w:rsidRDefault="004D799C">
      <w:pPr>
        <w:rPr>
          <w:lang w:val="en-GB"/>
        </w:rPr>
      </w:pPr>
    </w:p>
    <w:p w:rsidR="004D799C" w:rsidRDefault="004D799C">
      <w:pPr>
        <w:rPr>
          <w:lang w:val="en-GB"/>
        </w:rPr>
      </w:pPr>
    </w:p>
    <w:p w:rsidR="004D799C" w:rsidRDefault="004D799C" w:rsidP="004D799C">
      <w:pPr>
        <w:pStyle w:val="a6"/>
        <w:rPr>
          <w:rFonts w:ascii="Palatino Linotype" w:hAnsi="Palatino Linotype"/>
          <w:color w:val="3B5A65"/>
          <w:sz w:val="26"/>
          <w:szCs w:val="26"/>
        </w:rPr>
      </w:pPr>
      <w:r>
        <w:lastRenderedPageBreak/>
        <w:t>(πρότυπο 1)</w:t>
      </w:r>
    </w:p>
    <w:p w:rsidR="004D799C" w:rsidRPr="004D799C" w:rsidRDefault="004D799C" w:rsidP="004D799C">
      <w:pPr>
        <w:pStyle w:val="a6"/>
        <w:rPr>
          <w:rFonts w:ascii="Palatino Linotype" w:hAnsi="Palatino Linotype"/>
          <w:color w:val="3B5A65"/>
          <w:sz w:val="26"/>
          <w:szCs w:val="26"/>
        </w:rPr>
      </w:pPr>
      <w:r>
        <w:rPr>
          <w:noProof/>
        </w:rPr>
        <w:drawing>
          <wp:anchor distT="0" distB="0" distL="114300" distR="114300" simplePos="0" relativeHeight="251660288" behindDoc="1" locked="0" layoutInCell="1" allowOverlap="1">
            <wp:simplePos x="0" y="0"/>
            <wp:positionH relativeFrom="column">
              <wp:posOffset>-533400</wp:posOffset>
            </wp:positionH>
            <wp:positionV relativeFrom="paragraph">
              <wp:posOffset>-342900</wp:posOffset>
            </wp:positionV>
            <wp:extent cx="1371600" cy="927100"/>
            <wp:effectExtent l="19050" t="0" r="0" b="0"/>
            <wp:wrapTight wrapText="bothSides">
              <wp:wrapPolygon edited="0">
                <wp:start x="-300" y="0"/>
                <wp:lineTo x="-300" y="21304"/>
                <wp:lineTo x="21600" y="21304"/>
                <wp:lineTo x="21600" y="0"/>
                <wp:lineTo x="-300" y="0"/>
              </wp:wrapPolygon>
            </wp:wrapTight>
            <wp:docPr id="3" name="Εικόνα 2" descr="σήμα ΚΠΕ μικρό μέγεθ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σήμα ΚΠΕ μικρό μέγεθος"/>
                    <pic:cNvPicPr>
                      <a:picLocks noChangeAspect="1" noChangeArrowheads="1"/>
                    </pic:cNvPicPr>
                  </pic:nvPicPr>
                  <pic:blipFill>
                    <a:blip r:embed="rId9" cstate="print"/>
                    <a:srcRect/>
                    <a:stretch>
                      <a:fillRect/>
                    </a:stretch>
                  </pic:blipFill>
                  <pic:spPr bwMode="auto">
                    <a:xfrm>
                      <a:off x="0" y="0"/>
                      <a:ext cx="1371600" cy="927100"/>
                    </a:xfrm>
                    <a:prstGeom prst="rect">
                      <a:avLst/>
                    </a:prstGeom>
                    <a:noFill/>
                    <a:ln w="9525">
                      <a:noFill/>
                      <a:miter lim="800000"/>
                      <a:headEnd/>
                      <a:tailEnd/>
                    </a:ln>
                  </pic:spPr>
                </pic:pic>
              </a:graphicData>
            </a:graphic>
          </wp:anchor>
        </w:drawing>
      </w:r>
      <w:r w:rsidRPr="001B4F16">
        <w:rPr>
          <w:rFonts w:ascii="Palatino Linotype" w:hAnsi="Palatino Linotype"/>
          <w:color w:val="3B5A65"/>
          <w:sz w:val="26"/>
          <w:szCs w:val="26"/>
        </w:rPr>
        <w:t xml:space="preserve">ΑΙΤΗΣΗ ΣΥΜΜΕΤΟΧΗΣ </w:t>
      </w:r>
      <w:r w:rsidRPr="001B4F16">
        <w:rPr>
          <w:rFonts w:ascii="Palatino Linotype" w:hAnsi="Palatino Linotype"/>
          <w:color w:val="3B5A65"/>
          <w:sz w:val="26"/>
          <w:szCs w:val="26"/>
        </w:rPr>
        <w:br/>
        <w:t xml:space="preserve">ΣΤΟ ΕΘΝΙΚΟ ΔΙΚΤΥΟ </w:t>
      </w:r>
      <w:r>
        <w:rPr>
          <w:rFonts w:ascii="Palatino Linotype" w:hAnsi="Palatino Linotype"/>
          <w:color w:val="3B5A65"/>
          <w:sz w:val="26"/>
          <w:szCs w:val="26"/>
        </w:rPr>
        <w:t>ΠΕΡΙΒΑΛΛΟΝΤΙΚΗΣ ΕΚΠΑΙΔΕΥΣΗΣ</w:t>
      </w:r>
    </w:p>
    <w:p w:rsidR="004D799C" w:rsidRPr="0053152B" w:rsidRDefault="004D799C" w:rsidP="004D799C">
      <w:pPr>
        <w:pStyle w:val="a6"/>
        <w:rPr>
          <w:rFonts w:ascii="Palatino Linotype" w:hAnsi="Palatino Linotype"/>
          <w:color w:val="3B5A65"/>
          <w:sz w:val="26"/>
          <w:szCs w:val="26"/>
        </w:rPr>
      </w:pPr>
      <w:r>
        <w:rPr>
          <w:rFonts w:ascii="Palatino Linotype" w:hAnsi="Palatino Linotype"/>
          <w:color w:val="3B5A65"/>
          <w:sz w:val="26"/>
          <w:szCs w:val="26"/>
        </w:rPr>
        <w:t>ΤΟΥ ΚΠΕ ΠΑΡΑΝΕΣΤΙΟΥ</w:t>
      </w:r>
      <w:r>
        <w:rPr>
          <w:rFonts w:ascii="Palatino Linotype" w:hAnsi="Palatino Linotype"/>
          <w:color w:val="3B5A65"/>
          <w:sz w:val="26"/>
          <w:szCs w:val="26"/>
        </w:rPr>
        <w:br/>
      </w:r>
    </w:p>
    <w:p w:rsidR="004D799C" w:rsidRPr="001B4F16" w:rsidRDefault="004D799C" w:rsidP="004D799C">
      <w:pPr>
        <w:jc w:val="center"/>
        <w:rPr>
          <w:rFonts w:ascii="Palatino Linotype" w:hAnsi="Palatino Linotype"/>
          <w:b/>
          <w:color w:val="3B5A65"/>
          <w:sz w:val="26"/>
          <w:szCs w:val="26"/>
        </w:rPr>
      </w:pPr>
      <w:r w:rsidRPr="001B4F16">
        <w:rPr>
          <w:rFonts w:ascii="Palatino Linotype" w:hAnsi="Palatino Linotype"/>
          <w:b/>
          <w:color w:val="3B5A65"/>
          <w:sz w:val="26"/>
          <w:szCs w:val="26"/>
        </w:rPr>
        <w:t>«</w:t>
      </w:r>
      <w:r>
        <w:rPr>
          <w:rFonts w:ascii="Palatino Linotype" w:hAnsi="Palatino Linotype"/>
          <w:b/>
          <w:color w:val="3B5A65"/>
          <w:sz w:val="26"/>
          <w:szCs w:val="26"/>
        </w:rPr>
        <w:t>ΥΠΑΙΘΡΙΑ ΖΩΗ ΚΑΙ ΠΕΡΙΒΑΛΛΟΝΤΙΚΗ ΕΚΠΑΙΔΕΥΣΗ</w:t>
      </w:r>
      <w:r w:rsidRPr="001B4F16">
        <w:rPr>
          <w:rFonts w:ascii="Palatino Linotype" w:hAnsi="Palatino Linotype"/>
          <w:b/>
          <w:color w:val="3B5A65"/>
          <w:sz w:val="26"/>
          <w:szCs w:val="26"/>
        </w:rPr>
        <w:t>»</w:t>
      </w:r>
    </w:p>
    <w:p w:rsidR="004D799C" w:rsidRPr="001B4F16" w:rsidRDefault="004D799C" w:rsidP="004D799C">
      <w:pPr>
        <w:jc w:val="both"/>
        <w:rPr>
          <w:rFonts w:ascii="Palatino Linotype" w:hAnsi="Palatino Linotype"/>
          <w:b/>
          <w:color w:val="3B5A65"/>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840"/>
        <w:gridCol w:w="4440"/>
      </w:tblGrid>
      <w:tr w:rsidR="004D799C" w:rsidRPr="001B4F16" w:rsidTr="003D47FA">
        <w:tblPrEx>
          <w:tblCellMar>
            <w:top w:w="0" w:type="dxa"/>
            <w:bottom w:w="0" w:type="dxa"/>
          </w:tblCellMar>
        </w:tblPrEx>
        <w:trPr>
          <w:trHeight w:hRule="exact" w:val="822"/>
        </w:trPr>
        <w:tc>
          <w:tcPr>
            <w:tcW w:w="3840" w:type="dxa"/>
            <w:tcBorders>
              <w:top w:val="single" w:sz="4" w:space="0" w:color="003366"/>
              <w:left w:val="single" w:sz="4" w:space="0" w:color="003366"/>
              <w:bottom w:val="single" w:sz="4" w:space="0" w:color="003366"/>
              <w:right w:val="single" w:sz="4" w:space="0" w:color="003366"/>
            </w:tcBorders>
            <w:vAlign w:val="center"/>
          </w:tcPr>
          <w:p w:rsidR="004D799C" w:rsidRPr="00E813C6" w:rsidRDefault="004D799C" w:rsidP="003D47FA">
            <w:pPr>
              <w:rPr>
                <w:rFonts w:ascii="Palatino Linotype" w:hAnsi="Palatino Linotype"/>
                <w:b/>
                <w:color w:val="3B5A65"/>
              </w:rPr>
            </w:pPr>
            <w:r>
              <w:rPr>
                <w:rFonts w:ascii="Palatino Linotype" w:hAnsi="Palatino Linotype"/>
                <w:b/>
                <w:color w:val="3B5A65"/>
              </w:rPr>
              <w:t>ΣΧΟΛΕΙΟ</w:t>
            </w:r>
          </w:p>
        </w:tc>
        <w:tc>
          <w:tcPr>
            <w:tcW w:w="4440" w:type="dxa"/>
            <w:tcBorders>
              <w:top w:val="single" w:sz="4" w:space="0" w:color="003366"/>
              <w:left w:val="single" w:sz="4" w:space="0" w:color="003366"/>
              <w:bottom w:val="single" w:sz="4" w:space="0" w:color="003366"/>
              <w:right w:val="single" w:sz="4" w:space="0" w:color="003366"/>
            </w:tcBorders>
          </w:tcPr>
          <w:p w:rsidR="004D799C" w:rsidRPr="001B4F16" w:rsidRDefault="004D799C" w:rsidP="003D47FA">
            <w:pPr>
              <w:jc w:val="both"/>
              <w:rPr>
                <w:rFonts w:ascii="Palatino Linotype" w:hAnsi="Palatino Linotype"/>
                <w:b/>
                <w:color w:val="3B5A65"/>
              </w:rPr>
            </w:pPr>
          </w:p>
        </w:tc>
      </w:tr>
      <w:tr w:rsidR="004D799C" w:rsidRPr="001B4F16" w:rsidTr="003D47FA">
        <w:tblPrEx>
          <w:tblCellMar>
            <w:top w:w="0" w:type="dxa"/>
            <w:bottom w:w="0" w:type="dxa"/>
          </w:tblCellMar>
        </w:tblPrEx>
        <w:trPr>
          <w:trHeight w:hRule="exact" w:val="567"/>
        </w:trPr>
        <w:tc>
          <w:tcPr>
            <w:tcW w:w="3840" w:type="dxa"/>
            <w:tcBorders>
              <w:top w:val="single" w:sz="4" w:space="0" w:color="003366"/>
              <w:left w:val="single" w:sz="4" w:space="0" w:color="003366"/>
              <w:bottom w:val="single" w:sz="4" w:space="0" w:color="003366"/>
              <w:right w:val="single" w:sz="4" w:space="0" w:color="003366"/>
            </w:tcBorders>
            <w:vAlign w:val="center"/>
          </w:tcPr>
          <w:p w:rsidR="004D799C" w:rsidRPr="001B4F16" w:rsidRDefault="004D799C" w:rsidP="003D47FA">
            <w:pPr>
              <w:rPr>
                <w:rFonts w:ascii="Palatino Linotype" w:hAnsi="Palatino Linotype"/>
                <w:b/>
                <w:color w:val="3B5A65"/>
              </w:rPr>
            </w:pPr>
            <w:r>
              <w:rPr>
                <w:rFonts w:ascii="Palatino Linotype" w:hAnsi="Palatino Linotype"/>
                <w:b/>
                <w:color w:val="3B5A65"/>
              </w:rPr>
              <w:t xml:space="preserve">Ταχυδρομική </w:t>
            </w:r>
            <w:r w:rsidRPr="001B4F16">
              <w:rPr>
                <w:rFonts w:ascii="Palatino Linotype" w:hAnsi="Palatino Linotype"/>
                <w:b/>
                <w:color w:val="3B5A65"/>
              </w:rPr>
              <w:t>ΔΙΕΥΘΥΝΣΗ</w:t>
            </w:r>
          </w:p>
        </w:tc>
        <w:tc>
          <w:tcPr>
            <w:tcW w:w="4440" w:type="dxa"/>
            <w:tcBorders>
              <w:top w:val="single" w:sz="4" w:space="0" w:color="003366"/>
              <w:left w:val="single" w:sz="4" w:space="0" w:color="003366"/>
              <w:bottom w:val="single" w:sz="4" w:space="0" w:color="003366"/>
              <w:right w:val="single" w:sz="4" w:space="0" w:color="003366"/>
            </w:tcBorders>
            <w:vAlign w:val="center"/>
          </w:tcPr>
          <w:p w:rsidR="004D799C" w:rsidRPr="001B4F16" w:rsidRDefault="004D799C" w:rsidP="003D47FA">
            <w:pPr>
              <w:jc w:val="both"/>
              <w:rPr>
                <w:rFonts w:ascii="Palatino Linotype" w:hAnsi="Palatino Linotype"/>
                <w:b/>
                <w:color w:val="3B5A65"/>
              </w:rPr>
            </w:pPr>
          </w:p>
        </w:tc>
      </w:tr>
      <w:tr w:rsidR="004D799C" w:rsidRPr="001B4F16" w:rsidTr="003D47FA">
        <w:tblPrEx>
          <w:tblCellMar>
            <w:top w:w="0" w:type="dxa"/>
            <w:bottom w:w="0" w:type="dxa"/>
          </w:tblCellMar>
        </w:tblPrEx>
        <w:trPr>
          <w:trHeight w:hRule="exact" w:val="866"/>
        </w:trPr>
        <w:tc>
          <w:tcPr>
            <w:tcW w:w="3840" w:type="dxa"/>
            <w:tcBorders>
              <w:top w:val="single" w:sz="4" w:space="0" w:color="003366"/>
              <w:left w:val="single" w:sz="4" w:space="0" w:color="003366"/>
              <w:bottom w:val="single" w:sz="4" w:space="0" w:color="003366"/>
              <w:right w:val="single" w:sz="4" w:space="0" w:color="003366"/>
            </w:tcBorders>
            <w:vAlign w:val="center"/>
          </w:tcPr>
          <w:p w:rsidR="004D799C" w:rsidRDefault="004D799C" w:rsidP="003D47FA">
            <w:pPr>
              <w:rPr>
                <w:rFonts w:ascii="Palatino Linotype" w:hAnsi="Palatino Linotype"/>
                <w:b/>
                <w:color w:val="3B5A65"/>
              </w:rPr>
            </w:pPr>
            <w:r>
              <w:rPr>
                <w:rFonts w:ascii="Palatino Linotype" w:hAnsi="Palatino Linotype"/>
                <w:b/>
                <w:color w:val="3B5A65"/>
              </w:rPr>
              <w:t>Ονοματεπώνυμα Συντονιστών Εκπαιδευτικών για το Δίκτυο</w:t>
            </w:r>
          </w:p>
        </w:tc>
        <w:tc>
          <w:tcPr>
            <w:tcW w:w="4440" w:type="dxa"/>
            <w:tcBorders>
              <w:top w:val="single" w:sz="4" w:space="0" w:color="003366"/>
              <w:left w:val="single" w:sz="4" w:space="0" w:color="003366"/>
              <w:bottom w:val="single" w:sz="4" w:space="0" w:color="003366"/>
              <w:right w:val="single" w:sz="4" w:space="0" w:color="003366"/>
            </w:tcBorders>
            <w:vAlign w:val="center"/>
          </w:tcPr>
          <w:p w:rsidR="004D799C" w:rsidRDefault="004D799C" w:rsidP="003D47FA">
            <w:pPr>
              <w:jc w:val="both"/>
              <w:rPr>
                <w:rFonts w:ascii="Palatino Linotype" w:hAnsi="Palatino Linotype"/>
                <w:b/>
                <w:color w:val="3B5A65"/>
              </w:rPr>
            </w:pPr>
            <w:r>
              <w:rPr>
                <w:rFonts w:ascii="Palatino Linotype" w:hAnsi="Palatino Linotype"/>
                <w:b/>
                <w:color w:val="3B5A65"/>
              </w:rPr>
              <w:t>1.</w:t>
            </w:r>
          </w:p>
          <w:p w:rsidR="004D799C" w:rsidRPr="001B4F16" w:rsidRDefault="004D799C" w:rsidP="003D47FA">
            <w:pPr>
              <w:jc w:val="both"/>
              <w:rPr>
                <w:rFonts w:ascii="Palatino Linotype" w:hAnsi="Palatino Linotype"/>
                <w:b/>
                <w:color w:val="3B5A65"/>
              </w:rPr>
            </w:pPr>
            <w:r>
              <w:rPr>
                <w:rFonts w:ascii="Palatino Linotype" w:hAnsi="Palatino Linotype"/>
                <w:b/>
                <w:color w:val="3B5A65"/>
              </w:rPr>
              <w:t>2.</w:t>
            </w:r>
          </w:p>
        </w:tc>
      </w:tr>
      <w:tr w:rsidR="004D799C" w:rsidRPr="001B4F16" w:rsidTr="003D47FA">
        <w:tblPrEx>
          <w:tblCellMar>
            <w:top w:w="0" w:type="dxa"/>
            <w:bottom w:w="0" w:type="dxa"/>
          </w:tblCellMar>
        </w:tblPrEx>
        <w:trPr>
          <w:trHeight w:hRule="exact" w:val="567"/>
        </w:trPr>
        <w:tc>
          <w:tcPr>
            <w:tcW w:w="3840" w:type="dxa"/>
            <w:tcBorders>
              <w:top w:val="single" w:sz="4" w:space="0" w:color="003366"/>
              <w:left w:val="single" w:sz="4" w:space="0" w:color="003366"/>
              <w:bottom w:val="single" w:sz="4" w:space="0" w:color="003366"/>
              <w:right w:val="single" w:sz="4" w:space="0" w:color="003366"/>
            </w:tcBorders>
            <w:vAlign w:val="center"/>
          </w:tcPr>
          <w:p w:rsidR="004D799C" w:rsidRPr="001B4F16" w:rsidRDefault="004D799C" w:rsidP="003D47FA">
            <w:pPr>
              <w:rPr>
                <w:rFonts w:ascii="Palatino Linotype" w:hAnsi="Palatino Linotype"/>
                <w:b/>
                <w:color w:val="3B5A65"/>
              </w:rPr>
            </w:pPr>
            <w:r w:rsidRPr="001B4F16">
              <w:rPr>
                <w:rFonts w:ascii="Palatino Linotype" w:hAnsi="Palatino Linotype"/>
                <w:b/>
                <w:color w:val="3B5A65"/>
              </w:rPr>
              <w:t>ΤΗΛΕΦΩΝΟ</w:t>
            </w:r>
            <w:r>
              <w:rPr>
                <w:rFonts w:ascii="Palatino Linotype" w:hAnsi="Palatino Linotype"/>
                <w:b/>
                <w:color w:val="3B5A65"/>
              </w:rPr>
              <w:t xml:space="preserve"> Σχολείου</w:t>
            </w:r>
          </w:p>
        </w:tc>
        <w:tc>
          <w:tcPr>
            <w:tcW w:w="4440" w:type="dxa"/>
            <w:tcBorders>
              <w:top w:val="single" w:sz="4" w:space="0" w:color="003366"/>
              <w:left w:val="single" w:sz="4" w:space="0" w:color="003366"/>
              <w:bottom w:val="single" w:sz="4" w:space="0" w:color="003366"/>
              <w:right w:val="single" w:sz="4" w:space="0" w:color="003366"/>
            </w:tcBorders>
            <w:vAlign w:val="center"/>
          </w:tcPr>
          <w:p w:rsidR="004D799C" w:rsidRPr="001B4F16" w:rsidRDefault="004D799C" w:rsidP="003D47FA">
            <w:pPr>
              <w:jc w:val="both"/>
              <w:rPr>
                <w:rFonts w:ascii="Palatino Linotype" w:hAnsi="Palatino Linotype"/>
                <w:b/>
                <w:color w:val="3B5A65"/>
              </w:rPr>
            </w:pPr>
          </w:p>
        </w:tc>
      </w:tr>
      <w:tr w:rsidR="004D799C" w:rsidRPr="001B4F16" w:rsidTr="003D47FA">
        <w:tblPrEx>
          <w:tblCellMar>
            <w:top w:w="0" w:type="dxa"/>
            <w:bottom w:w="0" w:type="dxa"/>
          </w:tblCellMar>
        </w:tblPrEx>
        <w:trPr>
          <w:trHeight w:hRule="exact" w:val="567"/>
        </w:trPr>
        <w:tc>
          <w:tcPr>
            <w:tcW w:w="3840" w:type="dxa"/>
            <w:tcBorders>
              <w:top w:val="single" w:sz="4" w:space="0" w:color="003366"/>
              <w:left w:val="single" w:sz="4" w:space="0" w:color="003366"/>
              <w:bottom w:val="single" w:sz="4" w:space="0" w:color="003366"/>
              <w:right w:val="single" w:sz="4" w:space="0" w:color="003366"/>
            </w:tcBorders>
            <w:vAlign w:val="center"/>
          </w:tcPr>
          <w:p w:rsidR="004D799C" w:rsidRPr="001B4F16" w:rsidRDefault="004D799C" w:rsidP="003D47FA">
            <w:pPr>
              <w:rPr>
                <w:rFonts w:ascii="Palatino Linotype" w:hAnsi="Palatino Linotype"/>
                <w:b/>
                <w:color w:val="3B5A65"/>
                <w:lang w:val="en-US"/>
              </w:rPr>
            </w:pPr>
            <w:r w:rsidRPr="001B4F16">
              <w:rPr>
                <w:rFonts w:ascii="Palatino Linotype" w:hAnsi="Palatino Linotype"/>
                <w:b/>
                <w:color w:val="3B5A65"/>
              </w:rPr>
              <w:t>ΦΑΞ</w:t>
            </w:r>
            <w:r>
              <w:rPr>
                <w:rFonts w:ascii="Palatino Linotype" w:hAnsi="Palatino Linotype"/>
                <w:b/>
                <w:color w:val="3B5A65"/>
              </w:rPr>
              <w:t xml:space="preserve"> Σχολείου</w:t>
            </w:r>
          </w:p>
        </w:tc>
        <w:tc>
          <w:tcPr>
            <w:tcW w:w="4440" w:type="dxa"/>
            <w:tcBorders>
              <w:top w:val="single" w:sz="4" w:space="0" w:color="003366"/>
              <w:left w:val="single" w:sz="4" w:space="0" w:color="003366"/>
              <w:bottom w:val="single" w:sz="4" w:space="0" w:color="003366"/>
              <w:right w:val="single" w:sz="4" w:space="0" w:color="003366"/>
            </w:tcBorders>
            <w:vAlign w:val="center"/>
          </w:tcPr>
          <w:p w:rsidR="004D799C" w:rsidRPr="001B4F16" w:rsidRDefault="004D799C" w:rsidP="003D47FA">
            <w:pPr>
              <w:jc w:val="both"/>
              <w:rPr>
                <w:rFonts w:ascii="Palatino Linotype" w:hAnsi="Palatino Linotype"/>
                <w:b/>
                <w:color w:val="3B5A65"/>
              </w:rPr>
            </w:pPr>
          </w:p>
        </w:tc>
      </w:tr>
      <w:tr w:rsidR="004D799C" w:rsidRPr="001B4F16" w:rsidTr="003D47FA">
        <w:tblPrEx>
          <w:tblCellMar>
            <w:top w:w="0" w:type="dxa"/>
            <w:bottom w:w="0" w:type="dxa"/>
          </w:tblCellMar>
        </w:tblPrEx>
        <w:trPr>
          <w:trHeight w:hRule="exact" w:val="567"/>
        </w:trPr>
        <w:tc>
          <w:tcPr>
            <w:tcW w:w="3840" w:type="dxa"/>
            <w:tcBorders>
              <w:top w:val="single" w:sz="4" w:space="0" w:color="003366"/>
              <w:left w:val="single" w:sz="4" w:space="0" w:color="003366"/>
              <w:bottom w:val="single" w:sz="4" w:space="0" w:color="003366"/>
              <w:right w:val="single" w:sz="4" w:space="0" w:color="003366"/>
            </w:tcBorders>
            <w:vAlign w:val="center"/>
          </w:tcPr>
          <w:p w:rsidR="004D799C" w:rsidRPr="001B4F16" w:rsidRDefault="004D799C" w:rsidP="003D47FA">
            <w:pPr>
              <w:rPr>
                <w:rFonts w:ascii="Palatino Linotype" w:hAnsi="Palatino Linotype"/>
                <w:b/>
                <w:color w:val="3B5A65"/>
              </w:rPr>
            </w:pPr>
            <w:r w:rsidRPr="001B4F16">
              <w:rPr>
                <w:rFonts w:ascii="Palatino Linotype" w:hAnsi="Palatino Linotype"/>
                <w:b/>
                <w:color w:val="3B5A65"/>
                <w:lang w:val="en-US"/>
              </w:rPr>
              <w:t>E</w:t>
            </w:r>
            <w:r w:rsidRPr="001B4F16">
              <w:rPr>
                <w:rFonts w:ascii="Palatino Linotype" w:hAnsi="Palatino Linotype"/>
                <w:b/>
                <w:color w:val="3B5A65"/>
              </w:rPr>
              <w:t>-</w:t>
            </w:r>
            <w:r w:rsidRPr="001B4F16">
              <w:rPr>
                <w:rFonts w:ascii="Palatino Linotype" w:hAnsi="Palatino Linotype"/>
                <w:b/>
                <w:color w:val="3B5A65"/>
                <w:lang w:val="en-US"/>
              </w:rPr>
              <w:t>MAIL</w:t>
            </w:r>
            <w:r>
              <w:rPr>
                <w:rFonts w:ascii="Palatino Linotype" w:hAnsi="Palatino Linotype"/>
                <w:b/>
                <w:color w:val="3B5A65"/>
              </w:rPr>
              <w:t xml:space="preserve"> Σχολείου</w:t>
            </w:r>
          </w:p>
        </w:tc>
        <w:tc>
          <w:tcPr>
            <w:tcW w:w="4440" w:type="dxa"/>
            <w:tcBorders>
              <w:top w:val="single" w:sz="4" w:space="0" w:color="003366"/>
              <w:left w:val="single" w:sz="4" w:space="0" w:color="003366"/>
              <w:bottom w:val="single" w:sz="4" w:space="0" w:color="003366"/>
              <w:right w:val="single" w:sz="4" w:space="0" w:color="003366"/>
            </w:tcBorders>
            <w:vAlign w:val="center"/>
          </w:tcPr>
          <w:p w:rsidR="004D799C" w:rsidRPr="001B4F16" w:rsidRDefault="004D799C" w:rsidP="003D47FA">
            <w:pPr>
              <w:jc w:val="both"/>
              <w:rPr>
                <w:rFonts w:ascii="Palatino Linotype" w:hAnsi="Palatino Linotype"/>
                <w:b/>
                <w:color w:val="3B5A65"/>
              </w:rPr>
            </w:pPr>
          </w:p>
        </w:tc>
      </w:tr>
      <w:tr w:rsidR="004D799C" w:rsidRPr="001B4F16" w:rsidTr="003D47FA">
        <w:tblPrEx>
          <w:tblCellMar>
            <w:top w:w="0" w:type="dxa"/>
            <w:bottom w:w="0" w:type="dxa"/>
          </w:tblCellMar>
        </w:tblPrEx>
        <w:trPr>
          <w:trHeight w:hRule="exact" w:val="810"/>
        </w:trPr>
        <w:tc>
          <w:tcPr>
            <w:tcW w:w="3840" w:type="dxa"/>
            <w:tcBorders>
              <w:top w:val="single" w:sz="4" w:space="0" w:color="003366"/>
              <w:left w:val="single" w:sz="4" w:space="0" w:color="003366"/>
              <w:bottom w:val="single" w:sz="4" w:space="0" w:color="003366"/>
              <w:right w:val="single" w:sz="4" w:space="0" w:color="003366"/>
            </w:tcBorders>
            <w:vAlign w:val="center"/>
          </w:tcPr>
          <w:p w:rsidR="004D799C" w:rsidRPr="001B4F16" w:rsidRDefault="004D799C" w:rsidP="003D47FA">
            <w:pPr>
              <w:rPr>
                <w:rFonts w:ascii="Palatino Linotype" w:hAnsi="Palatino Linotype"/>
                <w:b/>
                <w:color w:val="3B5A65"/>
              </w:rPr>
            </w:pPr>
            <w:r w:rsidRPr="001B4F16">
              <w:rPr>
                <w:rFonts w:ascii="Palatino Linotype" w:hAnsi="Palatino Linotype"/>
                <w:b/>
                <w:color w:val="3B5A65"/>
              </w:rPr>
              <w:t>ΗΛΕΚΤΡΟΝΙΚΗ ΣΕΛΙΔΑ</w:t>
            </w:r>
            <w:r>
              <w:rPr>
                <w:rFonts w:ascii="Palatino Linotype" w:hAnsi="Palatino Linotype"/>
                <w:b/>
                <w:color w:val="3B5A65"/>
              </w:rPr>
              <w:t xml:space="preserve"> Σχολείου</w:t>
            </w:r>
          </w:p>
        </w:tc>
        <w:tc>
          <w:tcPr>
            <w:tcW w:w="4440" w:type="dxa"/>
            <w:tcBorders>
              <w:top w:val="single" w:sz="4" w:space="0" w:color="003366"/>
              <w:left w:val="single" w:sz="4" w:space="0" w:color="003366"/>
              <w:bottom w:val="single" w:sz="4" w:space="0" w:color="003366"/>
              <w:right w:val="single" w:sz="4" w:space="0" w:color="003366"/>
            </w:tcBorders>
            <w:vAlign w:val="center"/>
          </w:tcPr>
          <w:p w:rsidR="004D799C" w:rsidRPr="001B4F16" w:rsidRDefault="004D799C" w:rsidP="003D47FA">
            <w:pPr>
              <w:jc w:val="both"/>
              <w:rPr>
                <w:rFonts w:ascii="Palatino Linotype" w:hAnsi="Palatino Linotype"/>
                <w:b/>
                <w:color w:val="3B5A65"/>
              </w:rPr>
            </w:pPr>
          </w:p>
        </w:tc>
      </w:tr>
      <w:tr w:rsidR="004D799C" w:rsidRPr="001B4F16" w:rsidTr="003D47FA">
        <w:tblPrEx>
          <w:tblCellMar>
            <w:top w:w="0" w:type="dxa"/>
            <w:bottom w:w="0" w:type="dxa"/>
          </w:tblCellMar>
        </w:tblPrEx>
        <w:trPr>
          <w:trHeight w:hRule="exact" w:val="1087"/>
        </w:trPr>
        <w:tc>
          <w:tcPr>
            <w:tcW w:w="3840" w:type="dxa"/>
            <w:tcBorders>
              <w:top w:val="single" w:sz="4" w:space="0" w:color="003366"/>
              <w:left w:val="single" w:sz="4" w:space="0" w:color="003366"/>
              <w:bottom w:val="single" w:sz="4" w:space="0" w:color="003366"/>
              <w:right w:val="single" w:sz="4" w:space="0" w:color="003366"/>
            </w:tcBorders>
            <w:vAlign w:val="center"/>
          </w:tcPr>
          <w:p w:rsidR="004D799C" w:rsidRPr="001B4F16" w:rsidRDefault="004D799C" w:rsidP="003D47FA">
            <w:pPr>
              <w:rPr>
                <w:rFonts w:ascii="Palatino Linotype" w:hAnsi="Palatino Linotype"/>
                <w:b/>
                <w:color w:val="3B5A65"/>
              </w:rPr>
            </w:pPr>
            <w:r w:rsidRPr="001B4F16">
              <w:rPr>
                <w:rFonts w:ascii="Palatino Linotype" w:hAnsi="Palatino Linotype"/>
                <w:b/>
                <w:color w:val="3B5A65"/>
              </w:rPr>
              <w:t xml:space="preserve">ΔΙΕΥΘΥΝΣΗ ΕΚΠΑΙΔΕΥΣΗΣ </w:t>
            </w:r>
            <w:r>
              <w:rPr>
                <w:rFonts w:ascii="Palatino Linotype" w:hAnsi="Palatino Linotype"/>
                <w:b/>
                <w:color w:val="3B5A65"/>
              </w:rPr>
              <w:t>ΠΟΥ ΑΝΗΚΕΙ Η ΣΧΟΛΙΚΗ ΜΟΝΑΔΑ</w:t>
            </w:r>
          </w:p>
        </w:tc>
        <w:tc>
          <w:tcPr>
            <w:tcW w:w="4440" w:type="dxa"/>
            <w:tcBorders>
              <w:top w:val="single" w:sz="4" w:space="0" w:color="003366"/>
              <w:left w:val="single" w:sz="4" w:space="0" w:color="003366"/>
              <w:bottom w:val="single" w:sz="4" w:space="0" w:color="003366"/>
              <w:right w:val="single" w:sz="4" w:space="0" w:color="003366"/>
            </w:tcBorders>
            <w:vAlign w:val="center"/>
          </w:tcPr>
          <w:p w:rsidR="004D799C" w:rsidRPr="001B4F16" w:rsidRDefault="004D799C" w:rsidP="003D47FA">
            <w:pPr>
              <w:jc w:val="both"/>
              <w:rPr>
                <w:rFonts w:ascii="Palatino Linotype" w:hAnsi="Palatino Linotype"/>
                <w:b/>
                <w:color w:val="3B5A65"/>
              </w:rPr>
            </w:pPr>
          </w:p>
        </w:tc>
      </w:tr>
    </w:tbl>
    <w:p w:rsidR="004D799C" w:rsidRDefault="004D799C" w:rsidP="004D799C">
      <w:pPr>
        <w:jc w:val="both"/>
        <w:rPr>
          <w:rFonts w:ascii="Palatino Linotype" w:hAnsi="Palatino Linotype"/>
          <w:color w:val="3B5A65"/>
        </w:rPr>
      </w:pPr>
    </w:p>
    <w:p w:rsidR="004D799C" w:rsidRDefault="004D799C" w:rsidP="004D799C">
      <w:pPr>
        <w:jc w:val="both"/>
        <w:rPr>
          <w:rFonts w:ascii="Palatino Linotype" w:hAnsi="Palatino Linotype"/>
          <w:color w:val="3B5A65"/>
        </w:rPr>
      </w:pPr>
      <w:r w:rsidRPr="001B4F16">
        <w:rPr>
          <w:rFonts w:ascii="Palatino Linotype" w:hAnsi="Palatino Linotype"/>
          <w:color w:val="3B5A65"/>
        </w:rPr>
        <w:t>Έχοντας υπόψη όλα τα σχετικά που αφορούν στη λειτουργία του Εθνικού Δικτύου Περιβαλλοντικής Εκπαίδευσης «</w:t>
      </w:r>
      <w:r>
        <w:rPr>
          <w:rFonts w:ascii="Palatino Linotype" w:hAnsi="Palatino Linotype"/>
          <w:color w:val="3B5A65"/>
        </w:rPr>
        <w:t xml:space="preserve">Υπαίθρια ζωή και Περιβαλλοντική Εκπαίδευση», </w:t>
      </w:r>
      <w:r w:rsidRPr="001B4F16">
        <w:rPr>
          <w:rFonts w:ascii="Palatino Linotype" w:hAnsi="Palatino Linotype"/>
          <w:color w:val="3B5A65"/>
        </w:rPr>
        <w:t xml:space="preserve">επιθυμούμε να ενταχθούμε </w:t>
      </w:r>
      <w:r>
        <w:rPr>
          <w:rFonts w:ascii="Palatino Linotype" w:hAnsi="Palatino Linotype"/>
          <w:color w:val="3B5A65"/>
        </w:rPr>
        <w:t>στο δίκτυ</w:t>
      </w:r>
      <w:r w:rsidRPr="001B4F16">
        <w:rPr>
          <w:rFonts w:ascii="Palatino Linotype" w:hAnsi="Palatino Linotype"/>
          <w:color w:val="3B5A65"/>
        </w:rPr>
        <w:t xml:space="preserve">ο για τα σχολικά έτη </w:t>
      </w:r>
      <w:r>
        <w:rPr>
          <w:rFonts w:ascii="Palatino Linotype" w:hAnsi="Palatino Linotype"/>
          <w:color w:val="3B5A65"/>
        </w:rPr>
        <w:t>201</w:t>
      </w:r>
      <w:r w:rsidRPr="00723269">
        <w:rPr>
          <w:rFonts w:ascii="Palatino Linotype" w:hAnsi="Palatino Linotype"/>
          <w:color w:val="3B5A65"/>
        </w:rPr>
        <w:t>4</w:t>
      </w:r>
      <w:r>
        <w:rPr>
          <w:rFonts w:ascii="Palatino Linotype" w:hAnsi="Palatino Linotype"/>
          <w:color w:val="3B5A65"/>
        </w:rPr>
        <w:t>-201</w:t>
      </w:r>
      <w:r w:rsidRPr="00723269">
        <w:rPr>
          <w:rFonts w:ascii="Palatino Linotype" w:hAnsi="Palatino Linotype"/>
          <w:color w:val="3B5A65"/>
        </w:rPr>
        <w:t>5</w:t>
      </w:r>
      <w:r>
        <w:rPr>
          <w:rFonts w:ascii="Palatino Linotype" w:hAnsi="Palatino Linotype"/>
          <w:color w:val="3B5A65"/>
        </w:rPr>
        <w:t xml:space="preserve"> </w:t>
      </w:r>
      <w:r w:rsidRPr="00723269">
        <w:rPr>
          <w:rFonts w:ascii="Palatino Linotype" w:hAnsi="Palatino Linotype"/>
          <w:color w:val="3B5A65"/>
        </w:rPr>
        <w:t>,</w:t>
      </w:r>
      <w:r>
        <w:rPr>
          <w:rFonts w:ascii="Palatino Linotype" w:hAnsi="Palatino Linotype"/>
          <w:color w:val="3B5A65"/>
        </w:rPr>
        <w:t xml:space="preserve"> 201</w:t>
      </w:r>
      <w:r w:rsidRPr="00723269">
        <w:rPr>
          <w:rFonts w:ascii="Palatino Linotype" w:hAnsi="Palatino Linotype"/>
          <w:color w:val="3B5A65"/>
        </w:rPr>
        <w:t>5</w:t>
      </w:r>
      <w:r>
        <w:rPr>
          <w:rFonts w:ascii="Palatino Linotype" w:hAnsi="Palatino Linotype"/>
          <w:color w:val="3B5A65"/>
        </w:rPr>
        <w:t>-201</w:t>
      </w:r>
      <w:r w:rsidRPr="00723269">
        <w:rPr>
          <w:rFonts w:ascii="Palatino Linotype" w:hAnsi="Palatino Linotype"/>
          <w:color w:val="3B5A65"/>
        </w:rPr>
        <w:t xml:space="preserve">6 </w:t>
      </w:r>
      <w:r>
        <w:rPr>
          <w:rFonts w:ascii="Palatino Linotype" w:hAnsi="Palatino Linotype"/>
          <w:color w:val="3B5A65"/>
        </w:rPr>
        <w:t>και 2016-2017.</w:t>
      </w:r>
    </w:p>
    <w:p w:rsidR="004D799C" w:rsidRDefault="004D799C" w:rsidP="004D799C">
      <w:pPr>
        <w:jc w:val="both"/>
        <w:rPr>
          <w:rFonts w:ascii="Palatino Linotype" w:hAnsi="Palatino Linotype"/>
          <w:color w:val="3B5A65"/>
        </w:rPr>
      </w:pPr>
    </w:p>
    <w:p w:rsidR="004D799C" w:rsidRDefault="004D799C" w:rsidP="004D799C">
      <w:pPr>
        <w:jc w:val="right"/>
        <w:rPr>
          <w:rFonts w:ascii="Palatino Linotype" w:hAnsi="Palatino Linotype"/>
          <w:b/>
          <w:color w:val="3B5A65"/>
        </w:rPr>
      </w:pPr>
      <w:r w:rsidRPr="00520757">
        <w:rPr>
          <w:rFonts w:ascii="Palatino Linotype" w:hAnsi="Palatino Linotype"/>
          <w:b/>
          <w:color w:val="3B5A65"/>
        </w:rPr>
        <w:t>Ο/</w:t>
      </w:r>
      <w:r w:rsidRPr="00520757">
        <w:rPr>
          <w:rFonts w:ascii="Palatino Linotype" w:hAnsi="Palatino Linotype"/>
          <w:b/>
          <w:color w:val="3B5A65"/>
          <w:lang w:val="en-US"/>
        </w:rPr>
        <w:t>H</w:t>
      </w:r>
      <w:r w:rsidRPr="00520757">
        <w:rPr>
          <w:rFonts w:ascii="Palatino Linotype" w:hAnsi="Palatino Linotype"/>
          <w:b/>
          <w:color w:val="3B5A65"/>
        </w:rPr>
        <w:t xml:space="preserve"> </w:t>
      </w:r>
      <w:r>
        <w:rPr>
          <w:rFonts w:ascii="Palatino Linotype" w:hAnsi="Palatino Linotype"/>
          <w:b/>
          <w:color w:val="3B5A65"/>
        </w:rPr>
        <w:t>Διευθυντής /τρια</w:t>
      </w:r>
    </w:p>
    <w:p w:rsidR="004D799C" w:rsidRDefault="004D799C" w:rsidP="004D799C">
      <w:pPr>
        <w:ind w:left="3420" w:firstLine="180"/>
        <w:jc w:val="both"/>
        <w:rPr>
          <w:rFonts w:ascii="Palatino Linotype" w:hAnsi="Palatino Linotype"/>
          <w:b/>
          <w:color w:val="3B5A65"/>
        </w:rPr>
      </w:pPr>
      <w:r w:rsidRPr="00520757">
        <w:rPr>
          <w:rFonts w:ascii="Palatino Linotype" w:hAnsi="Palatino Linotype"/>
          <w:b/>
          <w:color w:val="3B5A65"/>
        </w:rPr>
        <w:t xml:space="preserve"> </w:t>
      </w:r>
    </w:p>
    <w:p w:rsidR="004D799C" w:rsidRPr="00520757" w:rsidRDefault="004D799C" w:rsidP="004D799C">
      <w:pPr>
        <w:ind w:left="3420" w:firstLine="180"/>
        <w:jc w:val="both"/>
        <w:rPr>
          <w:rFonts w:ascii="Palatino Linotype" w:hAnsi="Palatino Linotype"/>
          <w:b/>
          <w:color w:val="3B5A65"/>
        </w:rPr>
      </w:pPr>
    </w:p>
    <w:p w:rsidR="004D799C" w:rsidRDefault="004D799C">
      <w:pPr>
        <w:rPr>
          <w:lang w:val="en-GB"/>
        </w:rPr>
      </w:pPr>
    </w:p>
    <w:p w:rsidR="004D799C" w:rsidRPr="008E4D5F" w:rsidRDefault="004D799C" w:rsidP="004D799C">
      <w:pPr>
        <w:pStyle w:val="Web"/>
        <w:jc w:val="center"/>
        <w:rPr>
          <w:b/>
          <w:bCs/>
        </w:rPr>
      </w:pPr>
      <w:r w:rsidRPr="008E4D5F">
        <w:rPr>
          <w:b/>
          <w:bCs/>
        </w:rPr>
        <w:lastRenderedPageBreak/>
        <w:t>ΕΘΝΙΚΟ ΘΕΜΑΤΙΚΟ ΔΙΚΤΥΟ ΠΕΡΙΒΑΛΛΟΝΤΙΚΗΣ ΕΚΠΑΙΔΕΥΣΗΣ</w:t>
      </w:r>
    </w:p>
    <w:p w:rsidR="004D799C" w:rsidRPr="008E4D5F" w:rsidRDefault="004D799C" w:rsidP="004D799C">
      <w:pPr>
        <w:pStyle w:val="Web"/>
        <w:jc w:val="center"/>
      </w:pPr>
      <w:r w:rsidRPr="008E4D5F">
        <w:rPr>
          <w:b/>
          <w:bCs/>
        </w:rPr>
        <w:t>ΚΕΝΤΡΟΥ ΠΕΡΙΒΑΛΛΟΝΤΙΚΗΣ ΕΚΠΑΙΔΕΥΣΗΣ ΠΑΡΑΝΕΣΤΙΟΥ</w:t>
      </w:r>
      <w:r w:rsidRPr="008E4D5F">
        <w:rPr>
          <w:b/>
          <w:bCs/>
        </w:rPr>
        <w:br/>
      </w:r>
      <w:r w:rsidRPr="008E4D5F">
        <w:rPr>
          <w:b/>
          <w:bCs/>
        </w:rPr>
        <w:br/>
        <w:t>ΤΙΤΛΟΣ : "ΥΠΑΙΘΡΙΑ ΖΩΗ ΚΑΙ ΠΕΡΙΒΑΛΛΟΝΤΙΚΗ ΕΚΠΑΙΔΕΥΣΗ"</w:t>
      </w:r>
    </w:p>
    <w:p w:rsidR="004D799C" w:rsidRPr="00237024" w:rsidRDefault="004D799C" w:rsidP="004D799C">
      <w:r w:rsidRPr="008E4D5F">
        <w:rPr>
          <w:b/>
          <w:bCs/>
        </w:rPr>
        <w:t xml:space="preserve">Συντονιστικός φορέας: </w:t>
      </w:r>
      <w:r w:rsidRPr="00107690">
        <w:rPr>
          <w:b/>
          <w:bCs/>
        </w:rPr>
        <w:t xml:space="preserve"> </w:t>
      </w:r>
      <w:r w:rsidRPr="004A590B">
        <w:rPr>
          <w:b/>
        </w:rPr>
        <w:t>ΚΠΕ ΠΑΡΑΝΕΣΤΙΟΥ</w:t>
      </w:r>
      <w:r w:rsidRPr="004A590B">
        <w:rPr>
          <w:b/>
          <w:bCs/>
        </w:rPr>
        <w:br/>
        <w:t xml:space="preserve">Συνεργαζόμενα ΚΠΕ: </w:t>
      </w:r>
      <w:r w:rsidRPr="00237024">
        <w:rPr>
          <w:b/>
          <w:bCs/>
        </w:rPr>
        <w:t xml:space="preserve"> </w:t>
      </w:r>
      <w:r>
        <w:rPr>
          <w:b/>
          <w:bCs/>
        </w:rPr>
        <w:t>Ανωγείων, Αρχάνων, Βελβεντού, Βιστωνίδας, Έδεσσας-Γιαννιτσών, Ελασσόνας, Καστρίου, Κρεστένων, Μαρώνειας, Φιλίππων.</w:t>
      </w:r>
    </w:p>
    <w:p w:rsidR="004D799C" w:rsidRPr="008E4D5F" w:rsidRDefault="004D799C" w:rsidP="004D799C">
      <w:pPr>
        <w:pStyle w:val="Web"/>
        <w:jc w:val="center"/>
      </w:pPr>
      <w:r w:rsidRPr="008E4D5F">
        <w:rPr>
          <w:b/>
          <w:bCs/>
        </w:rPr>
        <w:t>ΠΡΩΤΟΚΟΛΛΟ ΣΥΝΕΡΓΑΣΙΑΣ</w:t>
      </w:r>
    </w:p>
    <w:p w:rsidR="004D799C" w:rsidRPr="00237024" w:rsidRDefault="004D799C" w:rsidP="004D799C">
      <w:pPr>
        <w:pStyle w:val="a8"/>
        <w:rPr>
          <w:rStyle w:val="a7"/>
        </w:rPr>
      </w:pPr>
      <w:r w:rsidRPr="008E4D5F">
        <w:rPr>
          <w:rStyle w:val="a7"/>
        </w:rPr>
        <w:t>Οι παρακάτω υπογράφοντες:</w:t>
      </w:r>
    </w:p>
    <w:p w:rsidR="004D799C" w:rsidRPr="00237024" w:rsidRDefault="004D799C" w:rsidP="004D799C">
      <w:pPr>
        <w:pStyle w:val="a8"/>
        <w:jc w:val="both"/>
        <w:rPr>
          <w:rFonts w:ascii="Times New Roman" w:hAnsi="Times New Roman" w:cs="Times New Roman"/>
        </w:rPr>
      </w:pPr>
      <w:r w:rsidRPr="008E4D5F">
        <w:rPr>
          <w:b/>
          <w:bCs/>
        </w:rPr>
        <w:br/>
      </w:r>
      <w:r w:rsidRPr="00734ABD">
        <w:rPr>
          <w:rStyle w:val="a7"/>
        </w:rPr>
        <w:t>1.</w:t>
      </w:r>
      <w:r w:rsidRPr="00734ABD">
        <w:rPr>
          <w:rFonts w:ascii="Times New Roman" w:hAnsi="Times New Roman" w:cs="Times New Roman"/>
        </w:rPr>
        <w:t xml:space="preserve">Θεοδοσάκη Ζωή, εκπαιδευτικός του ΚΠΕ Παρανεστίου και Πρόεδρος της Συντονιστικής Επιτροπής του Δικτύου </w:t>
      </w:r>
    </w:p>
    <w:p w:rsidR="004D799C" w:rsidRPr="00237024" w:rsidRDefault="004D799C" w:rsidP="004D799C">
      <w:pPr>
        <w:pStyle w:val="a8"/>
        <w:jc w:val="both"/>
        <w:rPr>
          <w:rFonts w:ascii="Times New Roman" w:hAnsi="Times New Roman" w:cs="Times New Roman"/>
        </w:rPr>
      </w:pPr>
      <w:r w:rsidRPr="00734ABD">
        <w:rPr>
          <w:rFonts w:ascii="Times New Roman" w:hAnsi="Times New Roman" w:cs="Times New Roman"/>
        </w:rPr>
        <w:br/>
      </w:r>
      <w:r w:rsidRPr="00734ABD">
        <w:rPr>
          <w:rStyle w:val="a7"/>
        </w:rPr>
        <w:t>2.</w:t>
      </w:r>
      <w:r w:rsidRPr="00734ABD">
        <w:rPr>
          <w:rFonts w:ascii="Times New Roman" w:hAnsi="Times New Roman" w:cs="Times New Roman"/>
        </w:rPr>
        <w:t xml:space="preserve"> ___________________________________________, Διευθυντής/ντρια του Σχολείου____________________________________________________________</w:t>
      </w:r>
    </w:p>
    <w:p w:rsidR="004D799C" w:rsidRPr="00237024" w:rsidRDefault="004D799C" w:rsidP="004D799C">
      <w:pPr>
        <w:pStyle w:val="a8"/>
        <w:jc w:val="both"/>
        <w:rPr>
          <w:rFonts w:ascii="Times New Roman" w:hAnsi="Times New Roman" w:cs="Times New Roman"/>
        </w:rPr>
      </w:pPr>
      <w:r w:rsidRPr="00734ABD">
        <w:rPr>
          <w:rFonts w:ascii="Times New Roman" w:hAnsi="Times New Roman" w:cs="Times New Roman"/>
          <w:b/>
          <w:bCs/>
        </w:rPr>
        <w:br/>
      </w:r>
      <w:r w:rsidRPr="00734ABD">
        <w:rPr>
          <w:rStyle w:val="a7"/>
        </w:rPr>
        <w:t xml:space="preserve">3. </w:t>
      </w:r>
      <w:r w:rsidRPr="00734ABD">
        <w:rPr>
          <w:rFonts w:ascii="Times New Roman" w:hAnsi="Times New Roman" w:cs="Times New Roman"/>
        </w:rPr>
        <w:t>____________________________________, ως εκπρόσωπος του ΚΠΕ _____________ , που είναι κομβικός συντονιστής του δικτύου για τους νομούς ευθύνης του</w:t>
      </w:r>
    </w:p>
    <w:p w:rsidR="004D799C" w:rsidRPr="00237024" w:rsidRDefault="004D799C" w:rsidP="004D799C">
      <w:pPr>
        <w:pStyle w:val="a8"/>
        <w:jc w:val="both"/>
        <w:rPr>
          <w:rFonts w:ascii="Times New Roman" w:hAnsi="Times New Roman" w:cs="Times New Roman"/>
        </w:rPr>
      </w:pPr>
      <w:r w:rsidRPr="00734ABD">
        <w:rPr>
          <w:rFonts w:ascii="Times New Roman" w:hAnsi="Times New Roman" w:cs="Times New Roman"/>
        </w:rPr>
        <w:t xml:space="preserve"> </w:t>
      </w:r>
      <w:r w:rsidRPr="00734ABD">
        <w:rPr>
          <w:rFonts w:ascii="Times New Roman" w:hAnsi="Times New Roman" w:cs="Times New Roman"/>
        </w:rPr>
        <w:br/>
      </w:r>
      <w:r w:rsidRPr="00734ABD">
        <w:rPr>
          <w:rStyle w:val="a7"/>
        </w:rPr>
        <w:t xml:space="preserve">4. </w:t>
      </w:r>
      <w:r w:rsidRPr="00734ABD">
        <w:rPr>
          <w:rFonts w:ascii="Times New Roman" w:hAnsi="Times New Roman" w:cs="Times New Roman"/>
        </w:rPr>
        <w:t>__________________________________, Υπεύθυνος Π.Ε. ή Υπεύθυνος Σχολικών Δραστηριοτήτων _______________________Εκπαίδευσης του νομού ___________________________________________</w:t>
      </w:r>
    </w:p>
    <w:p w:rsidR="004D799C" w:rsidRPr="00237024" w:rsidRDefault="004D799C" w:rsidP="004D799C">
      <w:pPr>
        <w:pStyle w:val="a8"/>
        <w:rPr>
          <w:rStyle w:val="a7"/>
        </w:rPr>
      </w:pPr>
      <w:r w:rsidRPr="00734ABD">
        <w:rPr>
          <w:rFonts w:ascii="Times New Roman" w:hAnsi="Times New Roman" w:cs="Times New Roman"/>
        </w:rPr>
        <w:br/>
      </w:r>
      <w:r w:rsidRPr="00734ABD">
        <w:rPr>
          <w:rStyle w:val="a7"/>
        </w:rPr>
        <w:t>Συμφωνούν και αποδέχονται τα παρακάτω:</w:t>
      </w:r>
    </w:p>
    <w:p w:rsidR="004D799C" w:rsidRPr="00237024" w:rsidRDefault="004D799C" w:rsidP="004D799C">
      <w:pPr>
        <w:pStyle w:val="a8"/>
        <w:jc w:val="both"/>
        <w:rPr>
          <w:rFonts w:ascii="Times New Roman" w:hAnsi="Times New Roman" w:cs="Times New Roman"/>
        </w:rPr>
      </w:pPr>
      <w:r w:rsidRPr="00734ABD">
        <w:rPr>
          <w:rFonts w:ascii="Times New Roman" w:hAnsi="Times New Roman" w:cs="Times New Roman"/>
          <w:b/>
          <w:bCs/>
        </w:rPr>
        <w:br/>
      </w:r>
      <w:r w:rsidRPr="00734ABD">
        <w:rPr>
          <w:rStyle w:val="a7"/>
        </w:rPr>
        <w:t>1.</w:t>
      </w:r>
      <w:r w:rsidRPr="00734ABD">
        <w:rPr>
          <w:rFonts w:ascii="Times New Roman" w:hAnsi="Times New Roman" w:cs="Times New Roman"/>
        </w:rPr>
        <w:t xml:space="preserve"> Την ένταξη του σχολείου __________________________________________________</w:t>
      </w:r>
      <w:r w:rsidRPr="00734ABD">
        <w:rPr>
          <w:rFonts w:ascii="Times New Roman" w:hAnsi="Times New Roman" w:cs="Times New Roman"/>
        </w:rPr>
        <w:br/>
        <w:t xml:space="preserve">στο εθνικό δίκτυο Π.Ε. «Υπαίθρια Ζωή και Περιβαλλοντική Εκπαίδευση» για δύο (2) χρόνια από την ημερομηνία υπογραφής. </w:t>
      </w:r>
    </w:p>
    <w:p w:rsidR="004D799C" w:rsidRPr="00237024" w:rsidRDefault="004D799C" w:rsidP="004D799C">
      <w:pPr>
        <w:pStyle w:val="a8"/>
        <w:jc w:val="both"/>
        <w:rPr>
          <w:rFonts w:ascii="Times New Roman" w:hAnsi="Times New Roman" w:cs="Times New Roman"/>
        </w:rPr>
      </w:pPr>
      <w:r w:rsidRPr="00734ABD">
        <w:rPr>
          <w:rFonts w:ascii="Times New Roman" w:hAnsi="Times New Roman" w:cs="Times New Roman"/>
        </w:rPr>
        <w:br/>
      </w:r>
      <w:r w:rsidRPr="00734ABD">
        <w:rPr>
          <w:rStyle w:val="a7"/>
        </w:rPr>
        <w:t>2.</w:t>
      </w:r>
      <w:r w:rsidRPr="00734ABD">
        <w:rPr>
          <w:rFonts w:ascii="Times New Roman" w:hAnsi="Times New Roman" w:cs="Times New Roman"/>
        </w:rPr>
        <w:t xml:space="preserve"> Τη συγκρότηση περιβαλλοντικής ομάδας (Π.Ο.) η οποία αποτελείται από 10-30 μαθητές και 2 τουλάχιστον συντονιστές εκπαιδευτικούς και ειδικότερα τους: α)___________________________________________________________________</w:t>
      </w:r>
      <w:r w:rsidRPr="00734ABD">
        <w:rPr>
          <w:rFonts w:ascii="Times New Roman" w:hAnsi="Times New Roman" w:cs="Times New Roman"/>
        </w:rPr>
        <w:br/>
        <w:t>β)___________________________________________________________________</w:t>
      </w:r>
    </w:p>
    <w:p w:rsidR="004D799C" w:rsidRPr="00237024" w:rsidRDefault="004D799C" w:rsidP="004D799C">
      <w:pPr>
        <w:pStyle w:val="a8"/>
        <w:jc w:val="both"/>
        <w:rPr>
          <w:rFonts w:ascii="Times New Roman" w:hAnsi="Times New Roman" w:cs="Times New Roman"/>
        </w:rPr>
      </w:pPr>
      <w:r w:rsidRPr="00734ABD">
        <w:rPr>
          <w:rFonts w:ascii="Times New Roman" w:hAnsi="Times New Roman" w:cs="Times New Roman"/>
        </w:rPr>
        <w:br/>
      </w:r>
      <w:r w:rsidRPr="00734ABD">
        <w:rPr>
          <w:rStyle w:val="a7"/>
        </w:rPr>
        <w:t xml:space="preserve">3. </w:t>
      </w:r>
      <w:r w:rsidRPr="00734ABD">
        <w:rPr>
          <w:rFonts w:ascii="Times New Roman" w:hAnsi="Times New Roman" w:cs="Times New Roman"/>
        </w:rPr>
        <w:t>Την εκπόνηση προγράμματος Π.Ε. με θέμα: __________________________________________________________________</w:t>
      </w:r>
      <w:r w:rsidRPr="00734ABD">
        <w:rPr>
          <w:rFonts w:ascii="Times New Roman" w:hAnsi="Times New Roman" w:cs="Times New Roman"/>
        </w:rPr>
        <w:br/>
        <w:t xml:space="preserve">_____________________________________________________________________που είναι σχετικό με τη θεματολογία του δικτύου και έχει υποβληθεί ή που θα υποβληθεί στον υπεύθυνο Π.Ε. ή στον Υπεύθυνο Σχολικών Δραστηριοτήτων του νομού. </w:t>
      </w:r>
    </w:p>
    <w:p w:rsidR="004D799C" w:rsidRPr="00237024" w:rsidRDefault="004D799C" w:rsidP="004D799C">
      <w:pPr>
        <w:pStyle w:val="a8"/>
        <w:rPr>
          <w:rFonts w:ascii="Times New Roman" w:hAnsi="Times New Roman" w:cs="Times New Roman"/>
        </w:rPr>
      </w:pPr>
      <w:r w:rsidRPr="00734ABD">
        <w:rPr>
          <w:rFonts w:ascii="Times New Roman" w:hAnsi="Times New Roman" w:cs="Times New Roman"/>
        </w:rPr>
        <w:br/>
      </w:r>
      <w:r w:rsidRPr="00734ABD">
        <w:rPr>
          <w:rStyle w:val="a7"/>
        </w:rPr>
        <w:t>4.</w:t>
      </w:r>
      <w:r w:rsidRPr="00734ABD">
        <w:rPr>
          <w:rFonts w:ascii="Times New Roman" w:hAnsi="Times New Roman" w:cs="Times New Roman"/>
        </w:rPr>
        <w:t xml:space="preserve"> Στη διάρκεια του προγράμματος Π.Ε. προτείνεται η πραγματοποίηση εργασιών στο πεδίο, συνεργασίες μεταξύ των περιβαλλοντικών ομάδων , συνεργασίες  με τις τοπικές αρχές για το περιβάλλον και τους αντίστοιχους ΟΤΑ, η αξιοποίηση επιστημονικών συλλόγων ή και μη κυβερνητικών περιβαλλοντικών οργανώσεων της περιοχής. </w:t>
      </w:r>
    </w:p>
    <w:p w:rsidR="004D799C" w:rsidRPr="00237024" w:rsidRDefault="004D799C" w:rsidP="004D799C">
      <w:pPr>
        <w:pStyle w:val="a8"/>
        <w:jc w:val="both"/>
        <w:rPr>
          <w:rFonts w:ascii="Times New Roman" w:hAnsi="Times New Roman" w:cs="Times New Roman"/>
        </w:rPr>
      </w:pPr>
      <w:r w:rsidRPr="00734ABD">
        <w:rPr>
          <w:rFonts w:ascii="Times New Roman" w:hAnsi="Times New Roman" w:cs="Times New Roman"/>
        </w:rPr>
        <w:br/>
      </w:r>
      <w:r w:rsidRPr="00734ABD">
        <w:rPr>
          <w:rStyle w:val="a7"/>
        </w:rPr>
        <w:t>5.</w:t>
      </w:r>
      <w:r w:rsidRPr="00734ABD">
        <w:rPr>
          <w:rFonts w:ascii="Times New Roman" w:hAnsi="Times New Roman" w:cs="Times New Roman"/>
        </w:rPr>
        <w:t xml:space="preserve"> Ο συντονιστικός φορέας καθώς και τα συνεργαζόμενα ΚΠΕ στηρίζουν με εκπαιδευτικό υλικό τα σχολεία του δικτύου και φροντίζουν για την επιμόρφωση των συντονιστών εκπαιδευτικών. </w:t>
      </w:r>
    </w:p>
    <w:p w:rsidR="004D799C" w:rsidRPr="00237024" w:rsidRDefault="004D799C" w:rsidP="004D799C">
      <w:pPr>
        <w:pStyle w:val="a8"/>
        <w:jc w:val="both"/>
        <w:rPr>
          <w:rFonts w:ascii="Times New Roman" w:hAnsi="Times New Roman" w:cs="Times New Roman"/>
        </w:rPr>
      </w:pPr>
      <w:r w:rsidRPr="00734ABD">
        <w:rPr>
          <w:rFonts w:ascii="Times New Roman" w:hAnsi="Times New Roman" w:cs="Times New Roman"/>
        </w:rPr>
        <w:br/>
      </w:r>
      <w:r w:rsidRPr="00734ABD">
        <w:rPr>
          <w:rStyle w:val="a7"/>
        </w:rPr>
        <w:t>6.</w:t>
      </w:r>
      <w:r w:rsidRPr="00734ABD">
        <w:rPr>
          <w:rFonts w:ascii="Times New Roman" w:hAnsi="Times New Roman" w:cs="Times New Roman"/>
        </w:rPr>
        <w:t xml:space="preserve"> Στο τέλος κάθε σχολικής χρονιάς ή στην αρχή της επόμενης τα συνεργαζόμενα ΚΠΕ διοργανώνουν </w:t>
      </w:r>
      <w:r w:rsidRPr="00734ABD">
        <w:rPr>
          <w:rFonts w:ascii="Times New Roman" w:hAnsi="Times New Roman" w:cs="Times New Roman"/>
        </w:rPr>
        <w:lastRenderedPageBreak/>
        <w:t xml:space="preserve">συνάντηση παρουσίασης των δραστηριοτήτων των σχολείων της περιοχής τους που συμμετέχουν στο δίκτυο. </w:t>
      </w:r>
    </w:p>
    <w:p w:rsidR="004D799C" w:rsidRPr="00237024" w:rsidRDefault="004D799C" w:rsidP="004D799C">
      <w:pPr>
        <w:pStyle w:val="a8"/>
        <w:jc w:val="both"/>
        <w:rPr>
          <w:rFonts w:ascii="Times New Roman" w:hAnsi="Times New Roman" w:cs="Times New Roman"/>
        </w:rPr>
      </w:pPr>
      <w:r w:rsidRPr="00734ABD">
        <w:rPr>
          <w:rFonts w:ascii="Times New Roman" w:hAnsi="Times New Roman" w:cs="Times New Roman"/>
        </w:rPr>
        <w:br/>
      </w:r>
      <w:r w:rsidRPr="00734ABD">
        <w:rPr>
          <w:rStyle w:val="a7"/>
        </w:rPr>
        <w:t>7.</w:t>
      </w:r>
      <w:r w:rsidRPr="00734ABD">
        <w:rPr>
          <w:rFonts w:ascii="Times New Roman" w:hAnsi="Times New Roman" w:cs="Times New Roman"/>
        </w:rPr>
        <w:t xml:space="preserve"> Με πρωτοβουλίες της συντονιστικής επιτροπής του δικτύου και των κομβικών συντονιστών προωθούνται συμπράξεις των σχολείων του δικτύου. </w:t>
      </w:r>
    </w:p>
    <w:p w:rsidR="004D799C" w:rsidRPr="00237024" w:rsidRDefault="004D799C" w:rsidP="004D799C">
      <w:pPr>
        <w:pStyle w:val="a8"/>
        <w:jc w:val="both"/>
        <w:rPr>
          <w:rFonts w:ascii="Times New Roman" w:hAnsi="Times New Roman" w:cs="Times New Roman"/>
        </w:rPr>
      </w:pPr>
      <w:r w:rsidRPr="00734ABD">
        <w:rPr>
          <w:rFonts w:ascii="Times New Roman" w:hAnsi="Times New Roman" w:cs="Times New Roman"/>
        </w:rPr>
        <w:br/>
      </w:r>
      <w:r w:rsidRPr="00734ABD">
        <w:rPr>
          <w:rStyle w:val="a7"/>
        </w:rPr>
        <w:t>8.</w:t>
      </w:r>
      <w:r w:rsidRPr="00734ABD">
        <w:rPr>
          <w:rFonts w:ascii="Times New Roman" w:hAnsi="Times New Roman" w:cs="Times New Roman"/>
        </w:rPr>
        <w:t xml:space="preserve"> Στο τέλος κάθε σχολικής χρονιάς το σχολείο στέλνει το υλικό που έχει δημιουργήσει σε έντυπη και ηλεκτρονική μορφή στο συντονιστικό φορέα (ΚΠΕ ΠΑΡΑΝΕΣΤΙΟΥ) και τους κομβικούς συντονιστές. Στο υλικό γίνεται αναφορά της συμμετοχής του σχολείου στο δίκτυο και χρήση του λογότυπου του δικτύου. </w:t>
      </w:r>
    </w:p>
    <w:p w:rsidR="004D799C" w:rsidRPr="00237024" w:rsidRDefault="004D799C" w:rsidP="004D799C">
      <w:pPr>
        <w:pStyle w:val="a8"/>
        <w:jc w:val="both"/>
        <w:rPr>
          <w:rFonts w:ascii="Times New Roman" w:hAnsi="Times New Roman" w:cs="Times New Roman"/>
          <w:b/>
          <w:bCs/>
        </w:rPr>
      </w:pPr>
      <w:r w:rsidRPr="00734ABD">
        <w:rPr>
          <w:rFonts w:ascii="Times New Roman" w:hAnsi="Times New Roman" w:cs="Times New Roman"/>
        </w:rPr>
        <w:br/>
      </w:r>
      <w:r w:rsidRPr="00734ABD">
        <w:rPr>
          <w:rStyle w:val="a7"/>
        </w:rPr>
        <w:t>9.</w:t>
      </w:r>
      <w:r w:rsidRPr="00734ABD">
        <w:rPr>
          <w:rFonts w:ascii="Times New Roman" w:hAnsi="Times New Roman" w:cs="Times New Roman"/>
        </w:rPr>
        <w:t xml:space="preserve"> Με ευθύνη του συντονιστικού φορέα το υλικό του κάθε σχολείου του δικτύου ενσωματώνεται σε ειδική ηλεκτρονική έκδοση και αναρτάται στο διαδίκτυο. </w:t>
      </w:r>
    </w:p>
    <w:tbl>
      <w:tblPr>
        <w:tblW w:w="6481" w:type="dxa"/>
        <w:jc w:val="center"/>
        <w:tblCellSpacing w:w="15" w:type="dxa"/>
        <w:tblCellMar>
          <w:top w:w="150" w:type="dxa"/>
          <w:left w:w="150" w:type="dxa"/>
          <w:bottom w:w="150" w:type="dxa"/>
          <w:right w:w="150" w:type="dxa"/>
        </w:tblCellMar>
        <w:tblLook w:val="0000"/>
      </w:tblPr>
      <w:tblGrid>
        <w:gridCol w:w="3249"/>
        <w:gridCol w:w="3232"/>
      </w:tblGrid>
      <w:tr w:rsidR="004D799C" w:rsidRPr="00734ABD" w:rsidTr="003D47FA">
        <w:trPr>
          <w:trHeight w:val="276"/>
          <w:tblCellSpacing w:w="15" w:type="dxa"/>
          <w:jc w:val="center"/>
        </w:trPr>
        <w:tc>
          <w:tcPr>
            <w:tcW w:w="3204" w:type="dxa"/>
            <w:vAlign w:val="center"/>
          </w:tcPr>
          <w:p w:rsidR="004D799C" w:rsidRPr="00237024" w:rsidRDefault="004D799C" w:rsidP="003D47FA">
            <w:pPr>
              <w:jc w:val="center"/>
              <w:rPr>
                <w:rFonts w:ascii="Times New Roman" w:hAnsi="Times New Roman" w:cs="Times New Roman"/>
                <w:b/>
                <w:bCs/>
              </w:rPr>
            </w:pPr>
          </w:p>
          <w:p w:rsidR="004D799C" w:rsidRPr="00237024" w:rsidRDefault="004D799C" w:rsidP="003D47FA">
            <w:pPr>
              <w:jc w:val="center"/>
              <w:rPr>
                <w:rFonts w:ascii="Times New Roman" w:hAnsi="Times New Roman" w:cs="Times New Roman"/>
                <w:b/>
                <w:bCs/>
              </w:rPr>
            </w:pPr>
          </w:p>
          <w:p w:rsidR="004D799C" w:rsidRPr="00734ABD" w:rsidRDefault="004D799C" w:rsidP="003D47FA">
            <w:pPr>
              <w:jc w:val="center"/>
              <w:rPr>
                <w:rFonts w:ascii="Times New Roman" w:hAnsi="Times New Roman" w:cs="Times New Roman"/>
              </w:rPr>
            </w:pPr>
            <w:r w:rsidRPr="00734ABD">
              <w:rPr>
                <w:rFonts w:ascii="Times New Roman" w:hAnsi="Times New Roman" w:cs="Times New Roman"/>
                <w:b/>
                <w:bCs/>
              </w:rPr>
              <w:t>Τόπος</w:t>
            </w:r>
          </w:p>
        </w:tc>
        <w:tc>
          <w:tcPr>
            <w:tcW w:w="3187" w:type="dxa"/>
            <w:vAlign w:val="center"/>
          </w:tcPr>
          <w:p w:rsidR="004D799C" w:rsidRDefault="004D799C" w:rsidP="003D47FA">
            <w:pPr>
              <w:jc w:val="center"/>
              <w:rPr>
                <w:rFonts w:ascii="Times New Roman" w:hAnsi="Times New Roman" w:cs="Times New Roman"/>
                <w:b/>
                <w:bCs/>
                <w:lang w:val="en-US"/>
              </w:rPr>
            </w:pPr>
          </w:p>
          <w:p w:rsidR="004D799C" w:rsidRDefault="004D799C" w:rsidP="003D47FA">
            <w:pPr>
              <w:jc w:val="center"/>
              <w:rPr>
                <w:rFonts w:ascii="Times New Roman" w:hAnsi="Times New Roman" w:cs="Times New Roman"/>
                <w:b/>
                <w:bCs/>
                <w:lang w:val="en-US"/>
              </w:rPr>
            </w:pPr>
          </w:p>
          <w:p w:rsidR="004D799C" w:rsidRPr="00734ABD" w:rsidRDefault="004D799C" w:rsidP="003D47FA">
            <w:pPr>
              <w:jc w:val="center"/>
              <w:rPr>
                <w:rFonts w:ascii="Times New Roman" w:hAnsi="Times New Roman" w:cs="Times New Roman"/>
              </w:rPr>
            </w:pPr>
            <w:r w:rsidRPr="00734ABD">
              <w:rPr>
                <w:rFonts w:ascii="Times New Roman" w:hAnsi="Times New Roman" w:cs="Times New Roman"/>
                <w:b/>
                <w:bCs/>
              </w:rPr>
              <w:t>Ημερομηνία</w:t>
            </w:r>
          </w:p>
        </w:tc>
      </w:tr>
      <w:tr w:rsidR="004D799C" w:rsidRPr="00734ABD" w:rsidTr="003D47FA">
        <w:trPr>
          <w:trHeight w:val="662"/>
          <w:tblCellSpacing w:w="15" w:type="dxa"/>
          <w:jc w:val="center"/>
        </w:trPr>
        <w:tc>
          <w:tcPr>
            <w:tcW w:w="3204" w:type="dxa"/>
            <w:vAlign w:val="center"/>
          </w:tcPr>
          <w:p w:rsidR="004D799C" w:rsidRPr="00734ABD" w:rsidRDefault="004D799C" w:rsidP="003D47FA">
            <w:pPr>
              <w:jc w:val="center"/>
              <w:rPr>
                <w:rFonts w:ascii="Times New Roman" w:hAnsi="Times New Roman" w:cs="Times New Roman"/>
              </w:rPr>
            </w:pPr>
            <w:r w:rsidRPr="00734ABD">
              <w:rPr>
                <w:rFonts w:ascii="Times New Roman" w:hAnsi="Times New Roman" w:cs="Times New Roman"/>
                <w:b/>
                <w:bCs/>
              </w:rPr>
              <w:t>........................................</w:t>
            </w:r>
          </w:p>
        </w:tc>
        <w:tc>
          <w:tcPr>
            <w:tcW w:w="3187" w:type="dxa"/>
            <w:vAlign w:val="center"/>
          </w:tcPr>
          <w:p w:rsidR="004D799C" w:rsidRPr="00734ABD" w:rsidRDefault="004D799C" w:rsidP="003D47FA">
            <w:pPr>
              <w:jc w:val="center"/>
              <w:rPr>
                <w:rFonts w:ascii="Times New Roman" w:hAnsi="Times New Roman" w:cs="Times New Roman"/>
              </w:rPr>
            </w:pPr>
            <w:r w:rsidRPr="00734ABD">
              <w:rPr>
                <w:rFonts w:ascii="Times New Roman" w:hAnsi="Times New Roman" w:cs="Times New Roman"/>
                <w:b/>
                <w:bCs/>
              </w:rPr>
              <w:t>........................................</w:t>
            </w:r>
          </w:p>
        </w:tc>
      </w:tr>
      <w:tr w:rsidR="004D799C" w:rsidRPr="00734ABD" w:rsidTr="003D47FA">
        <w:trPr>
          <w:trHeight w:val="662"/>
          <w:tblCellSpacing w:w="15" w:type="dxa"/>
          <w:jc w:val="center"/>
        </w:trPr>
        <w:tc>
          <w:tcPr>
            <w:tcW w:w="3204" w:type="dxa"/>
            <w:vAlign w:val="center"/>
          </w:tcPr>
          <w:p w:rsidR="004D799C" w:rsidRPr="00734ABD" w:rsidRDefault="004D799C" w:rsidP="003D47FA">
            <w:pPr>
              <w:jc w:val="center"/>
              <w:rPr>
                <w:rFonts w:ascii="Times New Roman" w:hAnsi="Times New Roman" w:cs="Times New Roman"/>
                <w:b/>
                <w:bCs/>
              </w:rPr>
            </w:pPr>
          </w:p>
        </w:tc>
        <w:tc>
          <w:tcPr>
            <w:tcW w:w="3187" w:type="dxa"/>
            <w:vAlign w:val="center"/>
          </w:tcPr>
          <w:p w:rsidR="004D799C" w:rsidRPr="00734ABD" w:rsidRDefault="004D799C" w:rsidP="003D47FA">
            <w:pPr>
              <w:jc w:val="center"/>
              <w:rPr>
                <w:rFonts w:ascii="Times New Roman" w:hAnsi="Times New Roman" w:cs="Times New Roman"/>
                <w:b/>
                <w:bCs/>
              </w:rPr>
            </w:pPr>
          </w:p>
        </w:tc>
      </w:tr>
      <w:tr w:rsidR="004D799C" w:rsidRPr="00734ABD" w:rsidTr="003D47FA">
        <w:trPr>
          <w:trHeight w:val="897"/>
          <w:tblCellSpacing w:w="15" w:type="dxa"/>
          <w:jc w:val="center"/>
        </w:trPr>
        <w:tc>
          <w:tcPr>
            <w:tcW w:w="3204" w:type="dxa"/>
            <w:vAlign w:val="center"/>
          </w:tcPr>
          <w:p w:rsidR="004D799C" w:rsidRPr="00734ABD" w:rsidRDefault="004D799C" w:rsidP="003D47FA">
            <w:pPr>
              <w:jc w:val="center"/>
              <w:rPr>
                <w:rFonts w:ascii="Times New Roman" w:hAnsi="Times New Roman" w:cs="Times New Roman"/>
              </w:rPr>
            </w:pPr>
            <w:r w:rsidRPr="00734ABD">
              <w:rPr>
                <w:rFonts w:ascii="Times New Roman" w:hAnsi="Times New Roman" w:cs="Times New Roman"/>
                <w:b/>
                <w:bCs/>
              </w:rPr>
              <w:t xml:space="preserve">Ο/Η Διευθυντής/ντρια </w:t>
            </w:r>
            <w:r w:rsidRPr="00734ABD">
              <w:rPr>
                <w:rFonts w:ascii="Times New Roman" w:hAnsi="Times New Roman" w:cs="Times New Roman"/>
                <w:b/>
                <w:bCs/>
              </w:rPr>
              <w:br/>
              <w:t>του Σχολείου</w:t>
            </w:r>
          </w:p>
        </w:tc>
        <w:tc>
          <w:tcPr>
            <w:tcW w:w="3187" w:type="dxa"/>
            <w:vAlign w:val="center"/>
          </w:tcPr>
          <w:p w:rsidR="004D799C" w:rsidRPr="00734ABD" w:rsidRDefault="004D799C" w:rsidP="003D47FA">
            <w:pPr>
              <w:jc w:val="center"/>
              <w:rPr>
                <w:rFonts w:ascii="Times New Roman" w:hAnsi="Times New Roman" w:cs="Times New Roman"/>
                <w:b/>
                <w:bCs/>
              </w:rPr>
            </w:pPr>
            <w:r w:rsidRPr="00734ABD">
              <w:rPr>
                <w:rFonts w:ascii="Times New Roman" w:hAnsi="Times New Roman" w:cs="Times New Roman"/>
                <w:b/>
                <w:bCs/>
              </w:rPr>
              <w:t xml:space="preserve">Ο/Η Υπεύθυνος/η Π.Ε. </w:t>
            </w:r>
          </w:p>
          <w:p w:rsidR="004D799C" w:rsidRPr="00734ABD" w:rsidRDefault="004D799C" w:rsidP="003D47FA">
            <w:pPr>
              <w:jc w:val="center"/>
              <w:rPr>
                <w:rFonts w:ascii="Times New Roman" w:hAnsi="Times New Roman" w:cs="Times New Roman"/>
              </w:rPr>
            </w:pPr>
            <w:r w:rsidRPr="00734ABD">
              <w:rPr>
                <w:rFonts w:ascii="Times New Roman" w:hAnsi="Times New Roman" w:cs="Times New Roman"/>
                <w:b/>
                <w:bCs/>
              </w:rPr>
              <w:t>ή Σχολικών Δραστηριοτήτων</w:t>
            </w:r>
          </w:p>
        </w:tc>
      </w:tr>
      <w:tr w:rsidR="004D799C" w:rsidRPr="00734ABD" w:rsidTr="003D47FA">
        <w:trPr>
          <w:trHeight w:val="2801"/>
          <w:tblCellSpacing w:w="15" w:type="dxa"/>
          <w:jc w:val="center"/>
        </w:trPr>
        <w:tc>
          <w:tcPr>
            <w:tcW w:w="3204" w:type="dxa"/>
            <w:vAlign w:val="center"/>
          </w:tcPr>
          <w:p w:rsidR="004D799C" w:rsidRPr="00734ABD" w:rsidRDefault="004D799C" w:rsidP="003D47FA">
            <w:pPr>
              <w:rPr>
                <w:rFonts w:ascii="Times New Roman" w:hAnsi="Times New Roman" w:cs="Times New Roman"/>
                <w:b/>
                <w:bCs/>
                <w:lang w:val="en-US"/>
              </w:rPr>
            </w:pPr>
          </w:p>
          <w:p w:rsidR="004D799C" w:rsidRPr="00734ABD" w:rsidRDefault="004D799C" w:rsidP="003D47FA">
            <w:pPr>
              <w:rPr>
                <w:rFonts w:ascii="Times New Roman" w:hAnsi="Times New Roman" w:cs="Times New Roman"/>
                <w:b/>
                <w:bCs/>
                <w:lang w:val="en-US"/>
              </w:rPr>
            </w:pPr>
          </w:p>
          <w:p w:rsidR="004D799C" w:rsidRPr="00734ABD" w:rsidRDefault="004D799C" w:rsidP="003D47FA">
            <w:pPr>
              <w:rPr>
                <w:rFonts w:ascii="Times New Roman" w:hAnsi="Times New Roman" w:cs="Times New Roman"/>
                <w:b/>
                <w:bCs/>
                <w:lang w:val="en-US"/>
              </w:rPr>
            </w:pPr>
          </w:p>
          <w:p w:rsidR="004D799C" w:rsidRPr="00734ABD" w:rsidRDefault="004D799C" w:rsidP="003D47FA">
            <w:pPr>
              <w:rPr>
                <w:rFonts w:ascii="Times New Roman" w:hAnsi="Times New Roman" w:cs="Times New Roman"/>
                <w:b/>
                <w:bCs/>
                <w:lang w:val="en-US"/>
              </w:rPr>
            </w:pPr>
          </w:p>
          <w:p w:rsidR="004D799C" w:rsidRPr="00734ABD" w:rsidRDefault="004D799C" w:rsidP="003D47FA">
            <w:pPr>
              <w:rPr>
                <w:rFonts w:ascii="Times New Roman" w:hAnsi="Times New Roman" w:cs="Times New Roman"/>
              </w:rPr>
            </w:pPr>
            <w:r w:rsidRPr="00734ABD">
              <w:rPr>
                <w:rFonts w:ascii="Times New Roman" w:hAnsi="Times New Roman" w:cs="Times New Roman"/>
                <w:b/>
                <w:bCs/>
              </w:rPr>
              <w:t>Εκπρόσωπος του συνεργαζόμενου ΚΠΕ</w:t>
            </w:r>
          </w:p>
        </w:tc>
        <w:tc>
          <w:tcPr>
            <w:tcW w:w="3187" w:type="dxa"/>
            <w:vAlign w:val="center"/>
          </w:tcPr>
          <w:p w:rsidR="004D799C" w:rsidRPr="00734ABD" w:rsidRDefault="004D799C" w:rsidP="003D47FA">
            <w:pPr>
              <w:jc w:val="center"/>
              <w:rPr>
                <w:rFonts w:ascii="Times New Roman" w:hAnsi="Times New Roman" w:cs="Times New Roman"/>
                <w:b/>
                <w:bCs/>
              </w:rPr>
            </w:pPr>
          </w:p>
          <w:p w:rsidR="004D799C" w:rsidRPr="00734ABD" w:rsidRDefault="004D799C" w:rsidP="003D47FA">
            <w:pPr>
              <w:jc w:val="center"/>
              <w:rPr>
                <w:rFonts w:ascii="Times New Roman" w:hAnsi="Times New Roman" w:cs="Times New Roman"/>
                <w:b/>
                <w:bCs/>
              </w:rPr>
            </w:pPr>
          </w:p>
          <w:p w:rsidR="004D799C" w:rsidRPr="00734ABD" w:rsidRDefault="004D799C" w:rsidP="003D47FA">
            <w:pPr>
              <w:jc w:val="center"/>
              <w:rPr>
                <w:rFonts w:ascii="Times New Roman" w:hAnsi="Times New Roman" w:cs="Times New Roman"/>
                <w:b/>
                <w:bCs/>
              </w:rPr>
            </w:pPr>
          </w:p>
          <w:p w:rsidR="004D799C" w:rsidRPr="00734ABD" w:rsidRDefault="004D799C" w:rsidP="003D47FA">
            <w:pPr>
              <w:jc w:val="center"/>
              <w:rPr>
                <w:rFonts w:ascii="Times New Roman" w:hAnsi="Times New Roman" w:cs="Times New Roman"/>
                <w:b/>
                <w:bCs/>
              </w:rPr>
            </w:pPr>
          </w:p>
          <w:p w:rsidR="004D799C" w:rsidRPr="00734ABD" w:rsidRDefault="004D799C" w:rsidP="003D47FA">
            <w:pPr>
              <w:jc w:val="center"/>
              <w:rPr>
                <w:rFonts w:ascii="Times New Roman" w:hAnsi="Times New Roman" w:cs="Times New Roman"/>
              </w:rPr>
            </w:pPr>
            <w:r w:rsidRPr="00734ABD">
              <w:rPr>
                <w:rFonts w:ascii="Times New Roman" w:hAnsi="Times New Roman" w:cs="Times New Roman"/>
                <w:b/>
                <w:bCs/>
              </w:rPr>
              <w:t>Η Πρόεδρος της Συντονιστικής Επιτροπής του Δικτύου</w:t>
            </w:r>
          </w:p>
        </w:tc>
      </w:tr>
      <w:tr w:rsidR="004D799C" w:rsidRPr="00734ABD" w:rsidTr="003D47FA">
        <w:trPr>
          <w:trHeight w:val="759"/>
          <w:tblCellSpacing w:w="15" w:type="dxa"/>
          <w:jc w:val="center"/>
        </w:trPr>
        <w:tc>
          <w:tcPr>
            <w:tcW w:w="3204" w:type="dxa"/>
            <w:vAlign w:val="center"/>
          </w:tcPr>
          <w:p w:rsidR="004D799C" w:rsidRPr="00734ABD" w:rsidRDefault="004D799C" w:rsidP="003D47FA">
            <w:pPr>
              <w:rPr>
                <w:rFonts w:ascii="Times New Roman" w:hAnsi="Times New Roman" w:cs="Times New Roman"/>
              </w:rPr>
            </w:pPr>
          </w:p>
        </w:tc>
        <w:tc>
          <w:tcPr>
            <w:tcW w:w="0" w:type="auto"/>
            <w:vAlign w:val="center"/>
          </w:tcPr>
          <w:p w:rsidR="004D799C" w:rsidRPr="00734ABD" w:rsidRDefault="004D799C" w:rsidP="003D47FA">
            <w:pPr>
              <w:rPr>
                <w:rFonts w:ascii="Times New Roman" w:hAnsi="Times New Roman" w:cs="Times New Roman"/>
                <w:sz w:val="20"/>
                <w:szCs w:val="20"/>
              </w:rPr>
            </w:pPr>
          </w:p>
        </w:tc>
      </w:tr>
    </w:tbl>
    <w:p w:rsidR="004D799C" w:rsidRPr="00734ABD" w:rsidRDefault="004D799C" w:rsidP="004D799C">
      <w:pPr>
        <w:rPr>
          <w:rFonts w:ascii="Times New Roman" w:hAnsi="Times New Roman" w:cs="Times New Roman"/>
        </w:rPr>
      </w:pPr>
    </w:p>
    <w:p w:rsidR="004D799C" w:rsidRPr="004D799C" w:rsidRDefault="004D799C"/>
    <w:p w:rsidR="004D799C" w:rsidRPr="004D799C" w:rsidRDefault="004D799C"/>
    <w:sectPr w:rsidR="004D799C" w:rsidRPr="004D799C" w:rsidSect="00126249">
      <w:headerReference w:type="default" r:id="rId10"/>
      <w:headerReference w:type="first" r:id="rId11"/>
      <w:footerReference w:type="first" r:id="rId12"/>
      <w:pgSz w:w="11907" w:h="16840" w:code="9"/>
      <w:pgMar w:top="1418" w:right="1418" w:bottom="1418" w:left="1418" w:header="425" w:footer="37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8B1" w:rsidRDefault="00A908B1" w:rsidP="00126249">
      <w:pPr>
        <w:spacing w:after="0" w:line="240" w:lineRule="auto"/>
      </w:pPr>
      <w:r>
        <w:separator/>
      </w:r>
    </w:p>
  </w:endnote>
  <w:endnote w:type="continuationSeparator" w:id="1">
    <w:p w:rsidR="00A908B1" w:rsidRDefault="00A908B1" w:rsidP="001262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15D" w:rsidRDefault="00E2015D">
    <w:pPr>
      <w:pStyle w:val="a4"/>
      <w:pBdr>
        <w:bottom w:val="single" w:sz="18" w:space="1" w:color="auto"/>
      </w:pBdr>
      <w:tabs>
        <w:tab w:val="clear" w:pos="4536"/>
        <w:tab w:val="clear" w:pos="9072"/>
      </w:tabs>
      <w:ind w:left="-1418" w:right="-1418"/>
      <w:jc w:val="right"/>
      <w:rPr>
        <w:rFonts w:ascii="Arial" w:hAnsi="Arial"/>
        <w:sz w:val="28"/>
      </w:rPr>
    </w:pPr>
    <w:r>
      <w:rPr>
        <w:rFonts w:ascii="Arial" w:hAnsi="Arial"/>
        <w:sz w:val="8"/>
      </w:rPr>
      <w:t xml:space="preserve">                                            .</w:t>
    </w:r>
  </w:p>
  <w:tbl>
    <w:tblPr>
      <w:tblW w:w="10795" w:type="dxa"/>
      <w:jc w:val="center"/>
      <w:tblInd w:w="-1595" w:type="dxa"/>
      <w:tblLayout w:type="fixed"/>
      <w:tblLook w:val="04A0"/>
    </w:tblPr>
    <w:tblGrid>
      <w:gridCol w:w="4470"/>
      <w:gridCol w:w="1388"/>
      <w:gridCol w:w="4937"/>
    </w:tblGrid>
    <w:tr w:rsidR="00E2015D">
      <w:trPr>
        <w:trHeight w:val="1217"/>
        <w:jc w:val="center"/>
      </w:trPr>
      <w:tc>
        <w:tcPr>
          <w:tcW w:w="10795" w:type="dxa"/>
          <w:gridSpan w:val="3"/>
        </w:tcPr>
        <w:p w:rsidR="00E2015D" w:rsidRDefault="004D799C">
          <w:r w:rsidRPr="008F0233">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213pt">
                <v:imagedata r:id="rId1" o:title=""/>
              </v:shape>
            </w:pict>
          </w:r>
        </w:p>
      </w:tc>
    </w:tr>
    <w:tr w:rsidR="00E2015D">
      <w:trPr>
        <w:trHeight w:val="1253"/>
        <w:jc w:val="center"/>
      </w:trPr>
      <w:tc>
        <w:tcPr>
          <w:tcW w:w="4470" w:type="dxa"/>
        </w:tcPr>
        <w:p w:rsidR="00E2015D" w:rsidRDefault="004D799C">
          <w:r w:rsidRPr="008F0233">
            <w:rPr>
              <w:sz w:val="28"/>
            </w:rPr>
            <w:pict>
              <v:shape id="_x0000_i1026" type="#_x0000_t75" style="width:540pt;height:213pt">
                <v:imagedata r:id="rId1" o:title=""/>
              </v:shape>
            </w:pict>
          </w:r>
        </w:p>
      </w:tc>
      <w:tc>
        <w:tcPr>
          <w:tcW w:w="1388" w:type="dxa"/>
          <w:vAlign w:val="center"/>
        </w:tcPr>
        <w:p w:rsidR="00E2015D" w:rsidRDefault="004D799C" w:rsidP="00854C4E">
          <w:pPr>
            <w:pStyle w:val="a3"/>
            <w:rPr>
              <w:lang w:val="en-US"/>
            </w:rPr>
          </w:pPr>
          <w:r w:rsidRPr="008F0233">
            <w:rPr>
              <w:lang w:val="en-US"/>
            </w:rPr>
            <w:pict>
              <v:shape id="_x0000_i1027" type="#_x0000_t75" style="width:60pt;height:60pt">
                <v:imagedata r:id="rId2" o:title="EIN_LOGO(CMYK)160"/>
              </v:shape>
            </w:pict>
          </w:r>
        </w:p>
      </w:tc>
      <w:tc>
        <w:tcPr>
          <w:tcW w:w="4936" w:type="dxa"/>
          <w:vAlign w:val="center"/>
        </w:tcPr>
        <w:p w:rsidR="00E2015D" w:rsidRDefault="00E2015D" w:rsidP="00854C4E">
          <w:pPr>
            <w:pStyle w:val="a3"/>
            <w:jc w:val="center"/>
          </w:pPr>
        </w:p>
      </w:tc>
    </w:tr>
  </w:tbl>
  <w:p w:rsidR="00E2015D" w:rsidRDefault="00E2015D">
    <w:pPr>
      <w:pStyle w:val="a4"/>
      <w:ind w:left="-1418" w:right="-1418"/>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8B1" w:rsidRDefault="00A908B1" w:rsidP="00126249">
      <w:pPr>
        <w:spacing w:after="0" w:line="240" w:lineRule="auto"/>
      </w:pPr>
      <w:r>
        <w:separator/>
      </w:r>
    </w:p>
  </w:footnote>
  <w:footnote w:type="continuationSeparator" w:id="1">
    <w:p w:rsidR="00A908B1" w:rsidRDefault="00A908B1" w:rsidP="001262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15D" w:rsidRDefault="00E2015D">
    <w:pPr>
      <w:pStyle w:val="a3"/>
      <w:tabs>
        <w:tab w:val="clear" w:pos="4536"/>
        <w:tab w:val="clear" w:pos="9072"/>
      </w:tabs>
      <w:jc w:val="center"/>
      <w:rPr>
        <w:spacing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15D" w:rsidRDefault="00E2015D">
    <w:pPr>
      <w:pStyle w:val="a3"/>
      <w:tabs>
        <w:tab w:val="clear" w:pos="4536"/>
        <w:tab w:val="clear" w:pos="9072"/>
      </w:tabs>
      <w:spacing w:before="320"/>
      <w:jc w:val="center"/>
      <w:rPr>
        <w:rFonts w:ascii="Arial" w:hAnsi="Arial"/>
        <w:b/>
        <w:spacing w:val="24"/>
        <w:sz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0"/>
    <w:footnote w:id="1"/>
  </w:footnotePr>
  <w:endnotePr>
    <w:endnote w:id="0"/>
    <w:endnote w:id="1"/>
  </w:endnotePr>
  <w:compat>
    <w:useFELayout/>
  </w:compat>
  <w:rsids>
    <w:rsidRoot w:val="00F26A2A"/>
    <w:rsid w:val="0010257C"/>
    <w:rsid w:val="00126249"/>
    <w:rsid w:val="00447898"/>
    <w:rsid w:val="004D799C"/>
    <w:rsid w:val="00854C4E"/>
    <w:rsid w:val="008D152E"/>
    <w:rsid w:val="008F0233"/>
    <w:rsid w:val="009D26D7"/>
    <w:rsid w:val="00A908B1"/>
    <w:rsid w:val="00DA073E"/>
    <w:rsid w:val="00E2015D"/>
    <w:rsid w:val="00ED0D60"/>
    <w:rsid w:val="00EE6C7C"/>
    <w:rsid w:val="00F26A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249"/>
  </w:style>
  <w:style w:type="paragraph" w:styleId="3">
    <w:name w:val="heading 3"/>
    <w:basedOn w:val="a"/>
    <w:next w:val="a"/>
    <w:link w:val="3Char"/>
    <w:qFormat/>
    <w:rsid w:val="00F26A2A"/>
    <w:pPr>
      <w:keepNext/>
      <w:tabs>
        <w:tab w:val="center" w:pos="6237"/>
      </w:tabs>
      <w:spacing w:after="0" w:line="36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Char"/>
    <w:qFormat/>
    <w:rsid w:val="00F26A2A"/>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Char"/>
    <w:qFormat/>
    <w:rsid w:val="00F26A2A"/>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F26A2A"/>
    <w:rPr>
      <w:rFonts w:ascii="Times New Roman" w:eastAsia="Times New Roman" w:hAnsi="Times New Roman" w:cs="Times New Roman"/>
      <w:b/>
      <w:sz w:val="24"/>
      <w:szCs w:val="20"/>
      <w:lang w:val="en-US"/>
    </w:rPr>
  </w:style>
  <w:style w:type="character" w:customStyle="1" w:styleId="4Char">
    <w:name w:val="Επικεφαλίδα 4 Char"/>
    <w:basedOn w:val="a0"/>
    <w:link w:val="4"/>
    <w:rsid w:val="00F26A2A"/>
    <w:rPr>
      <w:rFonts w:ascii="Times New Roman" w:eastAsia="Times New Roman" w:hAnsi="Times New Roman" w:cs="Times New Roman"/>
      <w:b/>
      <w:bCs/>
      <w:sz w:val="28"/>
      <w:szCs w:val="28"/>
    </w:rPr>
  </w:style>
  <w:style w:type="character" w:customStyle="1" w:styleId="6Char">
    <w:name w:val="Επικεφαλίδα 6 Char"/>
    <w:basedOn w:val="a0"/>
    <w:link w:val="6"/>
    <w:rsid w:val="00F26A2A"/>
    <w:rPr>
      <w:rFonts w:ascii="Times New Roman" w:eastAsia="Times New Roman" w:hAnsi="Times New Roman" w:cs="Times New Roman"/>
      <w:b/>
      <w:bCs/>
    </w:rPr>
  </w:style>
  <w:style w:type="paragraph" w:styleId="a3">
    <w:name w:val="header"/>
    <w:basedOn w:val="a"/>
    <w:link w:val="Char"/>
    <w:rsid w:val="00F26A2A"/>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Char">
    <w:name w:val="Κεφαλίδα Char"/>
    <w:basedOn w:val="a0"/>
    <w:link w:val="a3"/>
    <w:rsid w:val="00F26A2A"/>
    <w:rPr>
      <w:rFonts w:ascii="Times New Roman" w:eastAsia="Times New Roman" w:hAnsi="Times New Roman" w:cs="Times New Roman"/>
      <w:sz w:val="24"/>
      <w:szCs w:val="20"/>
    </w:rPr>
  </w:style>
  <w:style w:type="paragraph" w:styleId="a4">
    <w:name w:val="footer"/>
    <w:basedOn w:val="a"/>
    <w:link w:val="Char0"/>
    <w:rsid w:val="00F26A2A"/>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Char0">
    <w:name w:val="Υποσέλιδο Char"/>
    <w:basedOn w:val="a0"/>
    <w:link w:val="a4"/>
    <w:rsid w:val="00F26A2A"/>
    <w:rPr>
      <w:rFonts w:ascii="Times New Roman" w:eastAsia="Times New Roman" w:hAnsi="Times New Roman" w:cs="Times New Roman"/>
      <w:sz w:val="24"/>
      <w:szCs w:val="20"/>
    </w:rPr>
  </w:style>
  <w:style w:type="paragraph" w:customStyle="1" w:styleId="213">
    <w:name w:val="ΚΕΙΜ2 13"/>
    <w:basedOn w:val="a"/>
    <w:rsid w:val="00F26A2A"/>
    <w:pPr>
      <w:widowControl w:val="0"/>
      <w:spacing w:after="0" w:line="312" w:lineRule="auto"/>
      <w:jc w:val="both"/>
    </w:pPr>
    <w:rPr>
      <w:rFonts w:ascii="Times New Roman" w:eastAsia="Times New Roman" w:hAnsi="Times New Roman" w:cs="Times New Roman"/>
      <w:sz w:val="26"/>
      <w:szCs w:val="28"/>
    </w:rPr>
  </w:style>
  <w:style w:type="paragraph" w:customStyle="1" w:styleId="CharCharCharCharCharCharCharCharChar">
    <w:name w:val="Char Char Char Char Char Char Char Char Char"/>
    <w:basedOn w:val="a"/>
    <w:rsid w:val="00F26A2A"/>
    <w:pPr>
      <w:spacing w:after="160" w:line="240" w:lineRule="exact"/>
    </w:pPr>
    <w:rPr>
      <w:rFonts w:ascii="Verdana" w:eastAsia="Times New Roman" w:hAnsi="Verdana" w:cs="Times New Roman"/>
      <w:sz w:val="20"/>
      <w:szCs w:val="20"/>
      <w:lang w:val="en-US" w:eastAsia="en-US"/>
    </w:rPr>
  </w:style>
  <w:style w:type="paragraph" w:styleId="a5">
    <w:name w:val="Balloon Text"/>
    <w:basedOn w:val="a"/>
    <w:link w:val="Char1"/>
    <w:uiPriority w:val="99"/>
    <w:semiHidden/>
    <w:unhideWhenUsed/>
    <w:rsid w:val="00F26A2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F26A2A"/>
    <w:rPr>
      <w:rFonts w:ascii="Tahoma" w:hAnsi="Tahoma" w:cs="Tahoma"/>
      <w:sz w:val="16"/>
      <w:szCs w:val="16"/>
    </w:rPr>
  </w:style>
  <w:style w:type="character" w:styleId="-">
    <w:name w:val="Hyperlink"/>
    <w:basedOn w:val="a0"/>
    <w:uiPriority w:val="99"/>
    <w:unhideWhenUsed/>
    <w:rsid w:val="0010257C"/>
    <w:rPr>
      <w:color w:val="0000FF" w:themeColor="hyperlink"/>
      <w:u w:val="single"/>
    </w:rPr>
  </w:style>
  <w:style w:type="paragraph" w:styleId="a6">
    <w:name w:val="Title"/>
    <w:basedOn w:val="a"/>
    <w:link w:val="Char2"/>
    <w:qFormat/>
    <w:rsid w:val="004D799C"/>
    <w:pPr>
      <w:spacing w:after="0" w:line="240" w:lineRule="auto"/>
      <w:ind w:left="360"/>
      <w:jc w:val="center"/>
    </w:pPr>
    <w:rPr>
      <w:rFonts w:ascii="Comic Sans MS" w:eastAsia="Times New Roman" w:hAnsi="Comic Sans MS" w:cs="Times New Roman"/>
      <w:b/>
      <w:sz w:val="24"/>
      <w:szCs w:val="24"/>
    </w:rPr>
  </w:style>
  <w:style w:type="character" w:customStyle="1" w:styleId="Char2">
    <w:name w:val="Τίτλος Char"/>
    <w:basedOn w:val="a0"/>
    <w:link w:val="a6"/>
    <w:rsid w:val="004D799C"/>
    <w:rPr>
      <w:rFonts w:ascii="Comic Sans MS" w:eastAsia="Times New Roman" w:hAnsi="Comic Sans MS" w:cs="Times New Roman"/>
      <w:b/>
      <w:sz w:val="24"/>
      <w:szCs w:val="24"/>
    </w:rPr>
  </w:style>
  <w:style w:type="paragraph" w:styleId="Web">
    <w:name w:val="Normal (Web)"/>
    <w:basedOn w:val="a"/>
    <w:rsid w:val="004D799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qFormat/>
    <w:rsid w:val="004D799C"/>
    <w:rPr>
      <w:b/>
      <w:bCs/>
    </w:rPr>
  </w:style>
  <w:style w:type="paragraph" w:styleId="a8">
    <w:name w:val="No Spacing"/>
    <w:uiPriority w:val="1"/>
    <w:qFormat/>
    <w:rsid w:val="004D799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peparanestiou.g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987</Words>
  <Characters>5331</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Kpe5</dc:creator>
  <cp:keywords/>
  <dc:description/>
  <cp:lastModifiedBy>Giorgozidis</cp:lastModifiedBy>
  <cp:revision>5</cp:revision>
  <dcterms:created xsi:type="dcterms:W3CDTF">2015-09-24T08:29:00Z</dcterms:created>
  <dcterms:modified xsi:type="dcterms:W3CDTF">2015-10-01T06:51:00Z</dcterms:modified>
</cp:coreProperties>
</file>