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EA6" w:rsidRDefault="00684371">
      <w:r>
        <w:rPr>
          <w:noProof/>
          <w:lang w:eastAsia="el-GR"/>
        </w:rPr>
        <w:drawing>
          <wp:inline distT="0" distB="0" distL="0" distR="0">
            <wp:extent cx="5334000" cy="3556000"/>
            <wp:effectExtent l="19050" t="0" r="0" b="0"/>
            <wp:docPr id="1" name="0 - Εικόνα"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5" cstate="print"/>
                    <a:stretch>
                      <a:fillRect/>
                    </a:stretch>
                  </pic:blipFill>
                  <pic:spPr>
                    <a:xfrm>
                      <a:off x="0" y="0"/>
                      <a:ext cx="5334000" cy="3556000"/>
                    </a:xfrm>
                    <a:prstGeom prst="rect">
                      <a:avLst/>
                    </a:prstGeom>
                  </pic:spPr>
                </pic:pic>
              </a:graphicData>
            </a:graphic>
          </wp:inline>
        </w:drawing>
      </w:r>
    </w:p>
    <w:p w:rsidR="00684371" w:rsidRPr="00684371" w:rsidRDefault="00684371">
      <w:pPr>
        <w:rPr>
          <w:b/>
          <w:sz w:val="28"/>
          <w:szCs w:val="28"/>
        </w:rPr>
      </w:pPr>
      <w:r w:rsidRPr="00684371">
        <w:rPr>
          <w:b/>
          <w:sz w:val="28"/>
          <w:szCs w:val="28"/>
        </w:rPr>
        <w:t>Τι είναι η επιστήμη;</w:t>
      </w:r>
    </w:p>
    <w:p w:rsidR="00684371" w:rsidRDefault="00684371" w:rsidP="00684371">
      <w:pPr>
        <w:pStyle w:val="Web"/>
      </w:pPr>
      <w:r>
        <w:t xml:space="preserve">Στη σύγχρονη εποχή, ο όρος είναι πιο περιορισμένος και δηλώνει το σύστημα απόκτησης γνώσης με βάση την </w:t>
      </w:r>
      <w:hyperlink r:id="rId6" w:tooltip="Επιστημονική μέθοδος" w:history="1">
        <w:r>
          <w:rPr>
            <w:rStyle w:val="-"/>
          </w:rPr>
          <w:t>επιστημονική μεθοδολογία</w:t>
        </w:r>
      </w:hyperlink>
      <w:r>
        <w:t xml:space="preserve"> που βασίζεται στην </w:t>
      </w:r>
      <w:hyperlink r:id="rId7" w:tooltip="Έρευνα επιστημονική" w:history="1">
        <w:r>
          <w:rPr>
            <w:rStyle w:val="-"/>
          </w:rPr>
          <w:t>επιστημονική έρευνα</w:t>
        </w:r>
      </w:hyperlink>
      <w:r>
        <w:t xml:space="preserve">, καθώς και στην οργάνωση και ταξινόμηση της αποκτώμενης με αυτόν τον τρόπο γνώσης. Διακρίνουμε συνεπώς διαφορετικούς επιστημονικούς τομείς που εντάσσονται συνήθως σε τέσσερις μεγάλες ομάδες, τις </w:t>
      </w:r>
      <w:hyperlink r:id="rId8" w:tooltip="Θετικές επιστήμες" w:history="1">
        <w:r>
          <w:rPr>
            <w:rStyle w:val="-"/>
          </w:rPr>
          <w:t>θετικές επιστήμες</w:t>
        </w:r>
      </w:hyperlink>
      <w:r>
        <w:t xml:space="preserve">, τις </w:t>
      </w:r>
      <w:hyperlink r:id="rId9" w:tooltip="Εφαρμοσμένες επιστήμες" w:history="1">
        <w:r>
          <w:rPr>
            <w:rStyle w:val="-"/>
          </w:rPr>
          <w:t>εφαρμοσμένες επιστήμες</w:t>
        </w:r>
      </w:hyperlink>
      <w:r>
        <w:t xml:space="preserve">, τις </w:t>
      </w:r>
      <w:hyperlink r:id="rId10" w:tooltip="Ανθρωπιστικές επιστήμες" w:history="1">
        <w:r>
          <w:rPr>
            <w:rStyle w:val="-"/>
          </w:rPr>
          <w:t>ανθρωπιστικές επιστήμες</w:t>
        </w:r>
      </w:hyperlink>
      <w:r>
        <w:t xml:space="preserve"> και τις </w:t>
      </w:r>
      <w:hyperlink r:id="rId11" w:tooltip="Κοινωνικές επιστήμες" w:history="1">
        <w:r>
          <w:rPr>
            <w:rStyle w:val="-"/>
          </w:rPr>
          <w:t>κοινωνικές επιστήμες</w:t>
        </w:r>
      </w:hyperlink>
      <w:r>
        <w:t>.</w:t>
      </w:r>
    </w:p>
    <w:p w:rsidR="00684371" w:rsidRDefault="00684371" w:rsidP="00684371">
      <w:pPr>
        <w:numPr>
          <w:ilvl w:val="0"/>
          <w:numId w:val="1"/>
        </w:numPr>
        <w:spacing w:before="100" w:beforeAutospacing="1" w:after="100" w:afterAutospacing="1" w:line="240" w:lineRule="auto"/>
      </w:pPr>
      <w:r>
        <w:t xml:space="preserve">Θετικές και </w:t>
      </w:r>
      <w:hyperlink r:id="rId12" w:tooltip="Φυσικές επιστήμες" w:history="1">
        <w:r>
          <w:rPr>
            <w:rStyle w:val="-"/>
          </w:rPr>
          <w:t>φυσικές</w:t>
        </w:r>
      </w:hyperlink>
      <w:r>
        <w:t xml:space="preserve"> επιστήμες: ασχολούνται με τη μελέτη των </w:t>
      </w:r>
      <w:hyperlink r:id="rId13" w:tooltip="Φυσικό φαινόμενο" w:history="1">
        <w:r>
          <w:rPr>
            <w:rStyle w:val="-"/>
          </w:rPr>
          <w:t>φυσικών φαινομένων</w:t>
        </w:r>
      </w:hyperlink>
      <w:r>
        <w:t xml:space="preserve"> και των </w:t>
      </w:r>
      <w:hyperlink r:id="rId14" w:tooltip="Τυπικό σύστημα" w:history="1">
        <w:r>
          <w:rPr>
            <w:rStyle w:val="-"/>
          </w:rPr>
          <w:t>τυπικών συστημάτων</w:t>
        </w:r>
      </w:hyperlink>
      <w:r>
        <w:t xml:space="preserve"> με βάση την παρατήρηση, το </w:t>
      </w:r>
      <w:hyperlink r:id="rId15" w:tooltip="Πείραμα" w:history="1">
        <w:r>
          <w:rPr>
            <w:rStyle w:val="-"/>
          </w:rPr>
          <w:t>πείραμα</w:t>
        </w:r>
      </w:hyperlink>
      <w:r>
        <w:t xml:space="preserve"> και τη </w:t>
      </w:r>
      <w:hyperlink r:id="rId16" w:tooltip="Λογική" w:history="1">
        <w:r>
          <w:rPr>
            <w:rStyle w:val="-"/>
          </w:rPr>
          <w:t>λογική</w:t>
        </w:r>
      </w:hyperlink>
      <w:r>
        <w:t>.</w:t>
      </w:r>
    </w:p>
    <w:p w:rsidR="00684371" w:rsidRDefault="00684371" w:rsidP="00684371">
      <w:pPr>
        <w:numPr>
          <w:ilvl w:val="0"/>
          <w:numId w:val="1"/>
        </w:numPr>
        <w:spacing w:before="100" w:beforeAutospacing="1" w:after="100" w:afterAutospacing="1" w:line="240" w:lineRule="auto"/>
      </w:pPr>
      <w:r>
        <w:t xml:space="preserve">Κοινωνικές επιστήμες: ασχολούνται με τη μελέτη της </w:t>
      </w:r>
      <w:hyperlink r:id="rId17" w:tooltip="Άνθρωπος" w:history="1">
        <w:r>
          <w:rPr>
            <w:rStyle w:val="-"/>
          </w:rPr>
          <w:t>ανθρώπινης</w:t>
        </w:r>
      </w:hyperlink>
      <w:r>
        <w:t xml:space="preserve"> συμπεριφοράς και της ανθρώπινης </w:t>
      </w:r>
      <w:hyperlink r:id="rId18" w:tooltip="Κοινωνία" w:history="1">
        <w:r>
          <w:rPr>
            <w:rStyle w:val="-"/>
          </w:rPr>
          <w:t>κοινωνίας</w:t>
        </w:r>
      </w:hyperlink>
      <w:r>
        <w:t>, στη βάση της παρατήρησης και της λογικής.</w:t>
      </w:r>
    </w:p>
    <w:p w:rsidR="00684371" w:rsidRDefault="00684371" w:rsidP="00684371">
      <w:pPr>
        <w:numPr>
          <w:ilvl w:val="0"/>
          <w:numId w:val="1"/>
        </w:numPr>
        <w:spacing w:before="100" w:beforeAutospacing="1" w:after="100" w:afterAutospacing="1" w:line="240" w:lineRule="auto"/>
      </w:pPr>
      <w:r>
        <w:t xml:space="preserve">Ανθρωπιστικές επιστήμες: ασχολούνται με τη διερεύνηση της ανθρώπινης κατάστασης μέσω της </w:t>
      </w:r>
      <w:hyperlink r:id="rId19" w:tooltip="Λογική" w:history="1">
        <w:r>
          <w:rPr>
            <w:rStyle w:val="-"/>
          </w:rPr>
          <w:t>λογικής</w:t>
        </w:r>
      </w:hyperlink>
      <w:r>
        <w:t xml:space="preserve"> και της </w:t>
      </w:r>
      <w:hyperlink r:id="rId20" w:tooltip="Τέχνη" w:history="1">
        <w:r>
          <w:rPr>
            <w:color w:val="0000FF"/>
            <w:u w:val="single"/>
          </w:rPr>
          <w:t>τέχνης</w:t>
        </w:r>
      </w:hyperlink>
      <w:r>
        <w:t>.</w:t>
      </w:r>
    </w:p>
    <w:p w:rsidR="00684371" w:rsidRDefault="00684371" w:rsidP="00684371">
      <w:pPr>
        <w:numPr>
          <w:ilvl w:val="0"/>
          <w:numId w:val="1"/>
        </w:numPr>
        <w:spacing w:before="100" w:beforeAutospacing="1" w:after="100" w:afterAutospacing="1" w:line="240" w:lineRule="auto"/>
      </w:pPr>
      <w:r>
        <w:t>Εφαρμοσμένες επιστήμες: ασχολούνται με την πρακτική επίλυση προβλημάτων μέσω συστηματικών μεθοδολογιών και την επιστημονική θεμελίωση των μεθόδων αυτών (συνήθως αποτελούν εφαρμογή κάποιων θετικών επιστημών, αλλά μπορεί να έχουν και επιρροές από τις κοινωνικές επιστήμες).</w:t>
      </w:r>
    </w:p>
    <w:p w:rsidR="00684371" w:rsidRDefault="00684371"/>
    <w:p w:rsidR="00684371" w:rsidRDefault="00684371"/>
    <w:sectPr w:rsidR="00684371" w:rsidSect="00F87EA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84FC4"/>
    <w:multiLevelType w:val="multilevel"/>
    <w:tmpl w:val="E2E85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684371"/>
    <w:rsid w:val="00020692"/>
    <w:rsid w:val="00025AE9"/>
    <w:rsid w:val="000479AC"/>
    <w:rsid w:val="00080313"/>
    <w:rsid w:val="00080B5B"/>
    <w:rsid w:val="000908A9"/>
    <w:rsid w:val="0009628B"/>
    <w:rsid w:val="000A421D"/>
    <w:rsid w:val="000B7E7F"/>
    <w:rsid w:val="000C27D5"/>
    <w:rsid w:val="000C41EC"/>
    <w:rsid w:val="000C76B7"/>
    <w:rsid w:val="000E3738"/>
    <w:rsid w:val="000E7EB9"/>
    <w:rsid w:val="000F4111"/>
    <w:rsid w:val="00101F4B"/>
    <w:rsid w:val="00107E33"/>
    <w:rsid w:val="00115F25"/>
    <w:rsid w:val="00122A84"/>
    <w:rsid w:val="00122E5A"/>
    <w:rsid w:val="001237CC"/>
    <w:rsid w:val="00136017"/>
    <w:rsid w:val="001409FA"/>
    <w:rsid w:val="0014546B"/>
    <w:rsid w:val="001459F8"/>
    <w:rsid w:val="00146041"/>
    <w:rsid w:val="00164225"/>
    <w:rsid w:val="00170597"/>
    <w:rsid w:val="001770C0"/>
    <w:rsid w:val="00180AA3"/>
    <w:rsid w:val="00195601"/>
    <w:rsid w:val="00196866"/>
    <w:rsid w:val="00197C0E"/>
    <w:rsid w:val="001A17BE"/>
    <w:rsid w:val="001A74D3"/>
    <w:rsid w:val="001B1D8A"/>
    <w:rsid w:val="001B7EDA"/>
    <w:rsid w:val="001C5D63"/>
    <w:rsid w:val="001D259E"/>
    <w:rsid w:val="001D49CF"/>
    <w:rsid w:val="001E4B7B"/>
    <w:rsid w:val="001F091C"/>
    <w:rsid w:val="002023EB"/>
    <w:rsid w:val="00204628"/>
    <w:rsid w:val="002250BB"/>
    <w:rsid w:val="00230D86"/>
    <w:rsid w:val="00240E2A"/>
    <w:rsid w:val="002600C5"/>
    <w:rsid w:val="00270876"/>
    <w:rsid w:val="00276A20"/>
    <w:rsid w:val="00283A47"/>
    <w:rsid w:val="002A6CED"/>
    <w:rsid w:val="002B2F0F"/>
    <w:rsid w:val="002D22DA"/>
    <w:rsid w:val="002D71E3"/>
    <w:rsid w:val="002E05CA"/>
    <w:rsid w:val="002E2657"/>
    <w:rsid w:val="002E70D2"/>
    <w:rsid w:val="0031131C"/>
    <w:rsid w:val="00315C4D"/>
    <w:rsid w:val="003229F9"/>
    <w:rsid w:val="003334BB"/>
    <w:rsid w:val="00346EEF"/>
    <w:rsid w:val="00352623"/>
    <w:rsid w:val="00353E16"/>
    <w:rsid w:val="00364DAA"/>
    <w:rsid w:val="0037265B"/>
    <w:rsid w:val="00383197"/>
    <w:rsid w:val="0039294D"/>
    <w:rsid w:val="003A4187"/>
    <w:rsid w:val="003B5F0D"/>
    <w:rsid w:val="003C0C3E"/>
    <w:rsid w:val="003D0CA8"/>
    <w:rsid w:val="003D2DAA"/>
    <w:rsid w:val="003D4B07"/>
    <w:rsid w:val="003F053A"/>
    <w:rsid w:val="003F161C"/>
    <w:rsid w:val="003F200F"/>
    <w:rsid w:val="003F20B2"/>
    <w:rsid w:val="00406847"/>
    <w:rsid w:val="00410699"/>
    <w:rsid w:val="00410E38"/>
    <w:rsid w:val="00410F21"/>
    <w:rsid w:val="00424674"/>
    <w:rsid w:val="00426380"/>
    <w:rsid w:val="004319C8"/>
    <w:rsid w:val="004372CF"/>
    <w:rsid w:val="00444F00"/>
    <w:rsid w:val="00450EF9"/>
    <w:rsid w:val="004511FE"/>
    <w:rsid w:val="004606BF"/>
    <w:rsid w:val="004850F5"/>
    <w:rsid w:val="00492262"/>
    <w:rsid w:val="0049447B"/>
    <w:rsid w:val="004B1CC3"/>
    <w:rsid w:val="004B214A"/>
    <w:rsid w:val="004B3A4A"/>
    <w:rsid w:val="004C647F"/>
    <w:rsid w:val="004F7CB7"/>
    <w:rsid w:val="005130F1"/>
    <w:rsid w:val="005131AA"/>
    <w:rsid w:val="0051693F"/>
    <w:rsid w:val="00533E33"/>
    <w:rsid w:val="005350B8"/>
    <w:rsid w:val="00547947"/>
    <w:rsid w:val="0055252D"/>
    <w:rsid w:val="00566A34"/>
    <w:rsid w:val="005A115A"/>
    <w:rsid w:val="005C20B9"/>
    <w:rsid w:val="005D1D05"/>
    <w:rsid w:val="005D48E3"/>
    <w:rsid w:val="005E1EC9"/>
    <w:rsid w:val="005F5ED2"/>
    <w:rsid w:val="005F6436"/>
    <w:rsid w:val="00601C6D"/>
    <w:rsid w:val="00612037"/>
    <w:rsid w:val="00616F64"/>
    <w:rsid w:val="0061766D"/>
    <w:rsid w:val="00617AE4"/>
    <w:rsid w:val="0062060C"/>
    <w:rsid w:val="00623896"/>
    <w:rsid w:val="00624963"/>
    <w:rsid w:val="006408BC"/>
    <w:rsid w:val="00661526"/>
    <w:rsid w:val="00663C99"/>
    <w:rsid w:val="00666568"/>
    <w:rsid w:val="00667DEF"/>
    <w:rsid w:val="00672387"/>
    <w:rsid w:val="006740E6"/>
    <w:rsid w:val="006779A0"/>
    <w:rsid w:val="00682DC6"/>
    <w:rsid w:val="00684371"/>
    <w:rsid w:val="00684D2D"/>
    <w:rsid w:val="006C0D68"/>
    <w:rsid w:val="006C3B5B"/>
    <w:rsid w:val="006C5159"/>
    <w:rsid w:val="006C53F5"/>
    <w:rsid w:val="006D0310"/>
    <w:rsid w:val="006D1921"/>
    <w:rsid w:val="006D415A"/>
    <w:rsid w:val="006D5F2D"/>
    <w:rsid w:val="006F108B"/>
    <w:rsid w:val="00713917"/>
    <w:rsid w:val="00716D1A"/>
    <w:rsid w:val="00725B33"/>
    <w:rsid w:val="0072682B"/>
    <w:rsid w:val="0072765F"/>
    <w:rsid w:val="0073094E"/>
    <w:rsid w:val="00736624"/>
    <w:rsid w:val="007459AA"/>
    <w:rsid w:val="007520DC"/>
    <w:rsid w:val="00754EBC"/>
    <w:rsid w:val="007732C5"/>
    <w:rsid w:val="007740A4"/>
    <w:rsid w:val="00777389"/>
    <w:rsid w:val="0078202C"/>
    <w:rsid w:val="00782877"/>
    <w:rsid w:val="00792636"/>
    <w:rsid w:val="00795414"/>
    <w:rsid w:val="007A76FA"/>
    <w:rsid w:val="007B05D0"/>
    <w:rsid w:val="007C4F77"/>
    <w:rsid w:val="007D088A"/>
    <w:rsid w:val="007D69AF"/>
    <w:rsid w:val="007F44EC"/>
    <w:rsid w:val="0083371B"/>
    <w:rsid w:val="00840CB1"/>
    <w:rsid w:val="0084279C"/>
    <w:rsid w:val="00842D1D"/>
    <w:rsid w:val="008438A8"/>
    <w:rsid w:val="00873D39"/>
    <w:rsid w:val="008755D3"/>
    <w:rsid w:val="0088750B"/>
    <w:rsid w:val="0089755D"/>
    <w:rsid w:val="008F540C"/>
    <w:rsid w:val="009051A8"/>
    <w:rsid w:val="00925228"/>
    <w:rsid w:val="00925BEC"/>
    <w:rsid w:val="0093333A"/>
    <w:rsid w:val="00940B30"/>
    <w:rsid w:val="00950D3E"/>
    <w:rsid w:val="00962D26"/>
    <w:rsid w:val="009636C1"/>
    <w:rsid w:val="00966F80"/>
    <w:rsid w:val="009811EB"/>
    <w:rsid w:val="00983AF5"/>
    <w:rsid w:val="00995D93"/>
    <w:rsid w:val="00996CE8"/>
    <w:rsid w:val="009A17F6"/>
    <w:rsid w:val="009B1E5F"/>
    <w:rsid w:val="009B73DD"/>
    <w:rsid w:val="009C5452"/>
    <w:rsid w:val="009C633A"/>
    <w:rsid w:val="009D0C94"/>
    <w:rsid w:val="009E3E80"/>
    <w:rsid w:val="009E6000"/>
    <w:rsid w:val="009E642E"/>
    <w:rsid w:val="00A004E7"/>
    <w:rsid w:val="00A129B2"/>
    <w:rsid w:val="00A161ED"/>
    <w:rsid w:val="00A40402"/>
    <w:rsid w:val="00A41672"/>
    <w:rsid w:val="00A50321"/>
    <w:rsid w:val="00A51FF7"/>
    <w:rsid w:val="00A93436"/>
    <w:rsid w:val="00AA1901"/>
    <w:rsid w:val="00AC16FE"/>
    <w:rsid w:val="00AD03A8"/>
    <w:rsid w:val="00AD7FEB"/>
    <w:rsid w:val="00AE1F26"/>
    <w:rsid w:val="00AE2BAC"/>
    <w:rsid w:val="00AF24DC"/>
    <w:rsid w:val="00AF380C"/>
    <w:rsid w:val="00AF5946"/>
    <w:rsid w:val="00B01299"/>
    <w:rsid w:val="00B0422D"/>
    <w:rsid w:val="00B133E7"/>
    <w:rsid w:val="00B136E9"/>
    <w:rsid w:val="00B21C56"/>
    <w:rsid w:val="00B22C56"/>
    <w:rsid w:val="00B271A5"/>
    <w:rsid w:val="00B359E8"/>
    <w:rsid w:val="00B35A9B"/>
    <w:rsid w:val="00B42C8A"/>
    <w:rsid w:val="00B44D00"/>
    <w:rsid w:val="00B61837"/>
    <w:rsid w:val="00B75B6C"/>
    <w:rsid w:val="00B81B15"/>
    <w:rsid w:val="00B83877"/>
    <w:rsid w:val="00B85516"/>
    <w:rsid w:val="00B9025B"/>
    <w:rsid w:val="00BB46EA"/>
    <w:rsid w:val="00BC1A2F"/>
    <w:rsid w:val="00BE5F12"/>
    <w:rsid w:val="00BF2734"/>
    <w:rsid w:val="00BF2C9F"/>
    <w:rsid w:val="00BF6DFE"/>
    <w:rsid w:val="00C226F6"/>
    <w:rsid w:val="00C2724A"/>
    <w:rsid w:val="00C339AC"/>
    <w:rsid w:val="00C42424"/>
    <w:rsid w:val="00C435A4"/>
    <w:rsid w:val="00C535BE"/>
    <w:rsid w:val="00C72ADC"/>
    <w:rsid w:val="00C75524"/>
    <w:rsid w:val="00C84D73"/>
    <w:rsid w:val="00C8714E"/>
    <w:rsid w:val="00C96ABE"/>
    <w:rsid w:val="00CA3FC0"/>
    <w:rsid w:val="00CE106C"/>
    <w:rsid w:val="00CF2C75"/>
    <w:rsid w:val="00D051C9"/>
    <w:rsid w:val="00D0759C"/>
    <w:rsid w:val="00D1214C"/>
    <w:rsid w:val="00D15698"/>
    <w:rsid w:val="00D17223"/>
    <w:rsid w:val="00D226EF"/>
    <w:rsid w:val="00D4342A"/>
    <w:rsid w:val="00D52CF4"/>
    <w:rsid w:val="00D535C1"/>
    <w:rsid w:val="00D56BEE"/>
    <w:rsid w:val="00D652B4"/>
    <w:rsid w:val="00D81667"/>
    <w:rsid w:val="00DA2CA1"/>
    <w:rsid w:val="00DA3B38"/>
    <w:rsid w:val="00DC4CEA"/>
    <w:rsid w:val="00DD3C9A"/>
    <w:rsid w:val="00DD7A05"/>
    <w:rsid w:val="00DE28F8"/>
    <w:rsid w:val="00DF04D3"/>
    <w:rsid w:val="00E421A3"/>
    <w:rsid w:val="00E42C8B"/>
    <w:rsid w:val="00E54D04"/>
    <w:rsid w:val="00E667BE"/>
    <w:rsid w:val="00E749D4"/>
    <w:rsid w:val="00E82BDB"/>
    <w:rsid w:val="00E8554C"/>
    <w:rsid w:val="00E90799"/>
    <w:rsid w:val="00E91ADB"/>
    <w:rsid w:val="00E92214"/>
    <w:rsid w:val="00E97B52"/>
    <w:rsid w:val="00ED188A"/>
    <w:rsid w:val="00ED3B16"/>
    <w:rsid w:val="00EE6E4D"/>
    <w:rsid w:val="00F0749B"/>
    <w:rsid w:val="00F15E60"/>
    <w:rsid w:val="00F22F76"/>
    <w:rsid w:val="00F24F44"/>
    <w:rsid w:val="00F262CA"/>
    <w:rsid w:val="00F3226A"/>
    <w:rsid w:val="00F37AEA"/>
    <w:rsid w:val="00F4124C"/>
    <w:rsid w:val="00F755EC"/>
    <w:rsid w:val="00F847E8"/>
    <w:rsid w:val="00F87EA6"/>
    <w:rsid w:val="00F931D9"/>
    <w:rsid w:val="00F97A4F"/>
    <w:rsid w:val="00FB3262"/>
    <w:rsid w:val="00FC6609"/>
    <w:rsid w:val="00FC6CE5"/>
    <w:rsid w:val="00FD69CE"/>
    <w:rsid w:val="00FD6F2A"/>
    <w:rsid w:val="00FE41ED"/>
    <w:rsid w:val="00FF5023"/>
    <w:rsid w:val="00FF74A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E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8437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84371"/>
    <w:rPr>
      <w:rFonts w:ascii="Tahoma" w:hAnsi="Tahoma" w:cs="Tahoma"/>
      <w:sz w:val="16"/>
      <w:szCs w:val="16"/>
    </w:rPr>
  </w:style>
  <w:style w:type="character" w:styleId="-">
    <w:name w:val="Hyperlink"/>
    <w:basedOn w:val="a0"/>
    <w:uiPriority w:val="99"/>
    <w:semiHidden/>
    <w:unhideWhenUsed/>
    <w:rsid w:val="00684371"/>
    <w:rPr>
      <w:color w:val="0000FF"/>
      <w:u w:val="single"/>
    </w:rPr>
  </w:style>
  <w:style w:type="paragraph" w:styleId="Web">
    <w:name w:val="Normal (Web)"/>
    <w:basedOn w:val="a"/>
    <w:uiPriority w:val="99"/>
    <w:semiHidden/>
    <w:unhideWhenUsed/>
    <w:rsid w:val="00684371"/>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315600688">
      <w:bodyDiv w:val="1"/>
      <w:marLeft w:val="0"/>
      <w:marRight w:val="0"/>
      <w:marTop w:val="0"/>
      <w:marBottom w:val="0"/>
      <w:divBdr>
        <w:top w:val="none" w:sz="0" w:space="0" w:color="auto"/>
        <w:left w:val="none" w:sz="0" w:space="0" w:color="auto"/>
        <w:bottom w:val="none" w:sz="0" w:space="0" w:color="auto"/>
        <w:right w:val="none" w:sz="0" w:space="0" w:color="auto"/>
      </w:divBdr>
      <w:divsChild>
        <w:div w:id="1508209941">
          <w:marLeft w:val="0"/>
          <w:marRight w:val="0"/>
          <w:marTop w:val="0"/>
          <w:marBottom w:val="0"/>
          <w:divBdr>
            <w:top w:val="none" w:sz="0" w:space="0" w:color="auto"/>
            <w:left w:val="none" w:sz="0" w:space="0" w:color="auto"/>
            <w:bottom w:val="none" w:sz="0" w:space="0" w:color="auto"/>
            <w:right w:val="none" w:sz="0" w:space="0" w:color="auto"/>
          </w:divBdr>
          <w:divsChild>
            <w:div w:id="422458187">
              <w:marLeft w:val="0"/>
              <w:marRight w:val="0"/>
              <w:marTop w:val="0"/>
              <w:marBottom w:val="0"/>
              <w:divBdr>
                <w:top w:val="none" w:sz="0" w:space="0" w:color="auto"/>
                <w:left w:val="none" w:sz="0" w:space="0" w:color="auto"/>
                <w:bottom w:val="none" w:sz="0" w:space="0" w:color="auto"/>
                <w:right w:val="none" w:sz="0" w:space="0" w:color="auto"/>
              </w:divBdr>
              <w:divsChild>
                <w:div w:id="10876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98%CE%B5%CF%84%CE%B9%CE%BA%CE%AD%CF%82_%CE%B5%CF%80%CE%B9%CF%83%CF%84%CE%AE%CE%BC%CE%B5%CF%82" TargetMode="External"/><Relationship Id="rId13" Type="http://schemas.openxmlformats.org/officeDocument/2006/relationships/hyperlink" Target="https://el.wikipedia.org/wiki/%CE%A6%CF%85%CF%83%CE%B9%CE%BA%CF%8C_%CF%86%CE%B1%CE%B9%CE%BD%CF%8C%CE%BC%CE%B5%CE%BD%CE%BF" TargetMode="External"/><Relationship Id="rId18" Type="http://schemas.openxmlformats.org/officeDocument/2006/relationships/hyperlink" Target="https://el.wikipedia.org/wiki/%CE%9A%CE%BF%CE%B9%CE%BD%CF%89%CE%BD%CE%AF%CE%B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l.wikipedia.org/wiki/%CE%88%CF%81%CE%B5%CF%85%CE%BD%CE%B1_%CE%B5%CF%80%CE%B9%CF%83%CF%84%CE%B7%CE%BC%CE%BF%CE%BD%CE%B9%CE%BA%CE%AE" TargetMode="External"/><Relationship Id="rId12" Type="http://schemas.openxmlformats.org/officeDocument/2006/relationships/hyperlink" Target="https://el.wikipedia.org/wiki/%CE%A6%CF%85%CF%83%CE%B9%CE%BA%CE%AD%CF%82_%CE%B5%CF%80%CE%B9%CF%83%CF%84%CE%AE%CE%BC%CE%B5%CF%82" TargetMode="External"/><Relationship Id="rId17" Type="http://schemas.openxmlformats.org/officeDocument/2006/relationships/hyperlink" Target="https://el.wikipedia.org/wiki/%CE%86%CE%BD%CE%B8%CF%81%CF%89%CF%80%CE%BF%CF%82" TargetMode="External"/><Relationship Id="rId2" Type="http://schemas.openxmlformats.org/officeDocument/2006/relationships/styles" Target="styles.xml"/><Relationship Id="rId16" Type="http://schemas.openxmlformats.org/officeDocument/2006/relationships/hyperlink" Target="https://el.wikipedia.org/wiki/%CE%9B%CE%BF%CE%B3%CE%B9%CE%BA%CE%AE" TargetMode="External"/><Relationship Id="rId20" Type="http://schemas.openxmlformats.org/officeDocument/2006/relationships/hyperlink" Target="https://el.wikipedia.org/wiki/%CE%A4%CE%AD%CF%87%CE%BD%CE%B7" TargetMode="External"/><Relationship Id="rId1" Type="http://schemas.openxmlformats.org/officeDocument/2006/relationships/numbering" Target="numbering.xml"/><Relationship Id="rId6" Type="http://schemas.openxmlformats.org/officeDocument/2006/relationships/hyperlink" Target="https://el.wikipedia.org/wiki/%CE%95%CF%80%CE%B9%CF%83%CF%84%CE%B7%CE%BC%CE%BF%CE%BD%CE%B9%CE%BA%CE%AE_%CE%BC%CE%AD%CE%B8%CE%BF%CE%B4%CE%BF%CF%82" TargetMode="External"/><Relationship Id="rId11" Type="http://schemas.openxmlformats.org/officeDocument/2006/relationships/hyperlink" Target="https://el.wikipedia.org/wiki/%CE%9A%CE%BF%CE%B9%CE%BD%CF%89%CE%BD%CE%B9%CE%BA%CE%AD%CF%82_%CE%B5%CF%80%CE%B9%CF%83%CF%84%CE%AE%CE%BC%CE%B5%CF%82" TargetMode="External"/><Relationship Id="rId5" Type="http://schemas.openxmlformats.org/officeDocument/2006/relationships/image" Target="media/image1.jpeg"/><Relationship Id="rId15" Type="http://schemas.openxmlformats.org/officeDocument/2006/relationships/hyperlink" Target="https://el.wikipedia.org/wiki/%CE%A0%CE%B5%CE%AF%CF%81%CE%B1%CE%BC%CE%B1" TargetMode="External"/><Relationship Id="rId10" Type="http://schemas.openxmlformats.org/officeDocument/2006/relationships/hyperlink" Target="https://el.wikipedia.org/wiki/%CE%91%CE%BD%CE%B8%CF%81%CF%89%CF%80%CE%B9%CF%83%CF%84%CE%B9%CE%BA%CE%AD%CF%82_%CE%B5%CF%80%CE%B9%CF%83%CF%84%CE%AE%CE%BC%CE%B5%CF%82" TargetMode="External"/><Relationship Id="rId19" Type="http://schemas.openxmlformats.org/officeDocument/2006/relationships/hyperlink" Target="https://el.wikipedia.org/wiki/%CE%9B%CE%BF%CE%B3%CE%B9%CE%BA%CE%AE" TargetMode="External"/><Relationship Id="rId4" Type="http://schemas.openxmlformats.org/officeDocument/2006/relationships/webSettings" Target="webSettings.xml"/><Relationship Id="rId9" Type="http://schemas.openxmlformats.org/officeDocument/2006/relationships/hyperlink" Target="https://el.wikipedia.org/wiki/%CE%95%CF%86%CE%B1%CF%81%CE%BC%CE%BF%CF%83%CE%BC%CE%AD%CE%BD%CE%B5%CF%82_%CE%B5%CF%80%CE%B9%CF%83%CF%84%CE%AE%CE%BC%CE%B5%CF%82" TargetMode="External"/><Relationship Id="rId14" Type="http://schemas.openxmlformats.org/officeDocument/2006/relationships/hyperlink" Target="https://el.wikipedia.org/wiki/%CE%A4%CF%85%CF%80%CE%B9%CE%BA%CF%8C_%CF%83%CF%8D%CF%83%CF%84%CE%B7%CE%BC%CE%B1"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529</Words>
  <Characters>2857</Characters>
  <Application>Microsoft Office Word</Application>
  <DocSecurity>0</DocSecurity>
  <Lines>23</Lines>
  <Paragraphs>6</Paragraphs>
  <ScaleCrop>false</ScaleCrop>
  <Company/>
  <LinksUpToDate>false</LinksUpToDate>
  <CharactersWithSpaces>3380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Γιωργος</dc:creator>
  <cp:lastModifiedBy>Γιωργος</cp:lastModifiedBy>
  <cp:revision>1</cp:revision>
  <dcterms:created xsi:type="dcterms:W3CDTF">2016-11-27T16:39:00Z</dcterms:created>
  <dcterms:modified xsi:type="dcterms:W3CDTF">2016-11-27T16:41:00Z</dcterms:modified>
</cp:coreProperties>
</file>