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78" w:rsidRDefault="00F07878" w:rsidP="00F07878">
      <w:pPr>
        <w:pStyle w:val="Default"/>
        <w:rPr>
          <w:rFonts w:ascii="Palatino Linotype" w:hAnsi="Palatino Linotype"/>
          <w:b/>
          <w:bCs/>
          <w:sz w:val="44"/>
          <w:szCs w:val="48"/>
          <w:lang w:val="el-GR"/>
        </w:rPr>
      </w:pPr>
    </w:p>
    <w:p w:rsidR="00F07878" w:rsidRDefault="00F07878" w:rsidP="00F07878">
      <w:pPr>
        <w:pStyle w:val="Default"/>
        <w:rPr>
          <w:rFonts w:ascii="Palatino Linotype" w:hAnsi="Palatino Linotype"/>
          <w:b/>
          <w:bCs/>
          <w:sz w:val="44"/>
          <w:szCs w:val="48"/>
          <w:lang w:val="el-GR"/>
        </w:rPr>
      </w:pPr>
    </w:p>
    <w:p w:rsidR="00F07878" w:rsidRDefault="00F07878" w:rsidP="00F07878">
      <w:pPr>
        <w:pStyle w:val="Default"/>
        <w:rPr>
          <w:rFonts w:ascii="Palatino Linotype" w:hAnsi="Palatino Linotype"/>
          <w:b/>
          <w:bCs/>
          <w:sz w:val="44"/>
          <w:szCs w:val="48"/>
          <w:lang w:val="el-GR"/>
        </w:rPr>
      </w:pPr>
    </w:p>
    <w:p w:rsidR="00F07878" w:rsidRDefault="00F07878" w:rsidP="00F07878">
      <w:pPr>
        <w:pStyle w:val="Default"/>
        <w:rPr>
          <w:rFonts w:ascii="Palatino Linotype" w:hAnsi="Palatino Linotype"/>
          <w:b/>
          <w:bCs/>
          <w:sz w:val="44"/>
          <w:szCs w:val="48"/>
          <w:lang w:val="el-GR"/>
        </w:rPr>
      </w:pPr>
    </w:p>
    <w:p w:rsidR="00F07878" w:rsidRDefault="00F07878" w:rsidP="00F07878">
      <w:pPr>
        <w:pStyle w:val="Default"/>
        <w:rPr>
          <w:rFonts w:ascii="Palatino Linotype" w:hAnsi="Palatino Linotype"/>
          <w:b/>
          <w:bCs/>
          <w:sz w:val="44"/>
          <w:szCs w:val="48"/>
          <w:lang w:val="el-GR"/>
        </w:rPr>
      </w:pPr>
    </w:p>
    <w:p w:rsidR="00F07878" w:rsidRDefault="00F07878" w:rsidP="00F07878">
      <w:pPr>
        <w:pStyle w:val="Default"/>
        <w:rPr>
          <w:rFonts w:ascii="Palatino Linotype" w:hAnsi="Palatino Linotype"/>
          <w:b/>
          <w:bCs/>
          <w:sz w:val="44"/>
          <w:szCs w:val="48"/>
          <w:lang w:val="el-GR"/>
        </w:rPr>
      </w:pPr>
    </w:p>
    <w:p w:rsidR="00F07878" w:rsidRDefault="00F07878" w:rsidP="00F07878">
      <w:pPr>
        <w:pStyle w:val="Default"/>
        <w:rPr>
          <w:rFonts w:ascii="Palatino Linotype" w:hAnsi="Palatino Linotype"/>
          <w:b/>
          <w:bCs/>
          <w:sz w:val="44"/>
          <w:szCs w:val="48"/>
          <w:lang w:val="el-GR"/>
        </w:rPr>
      </w:pPr>
    </w:p>
    <w:p w:rsidR="00F07878" w:rsidRPr="00F07878" w:rsidRDefault="009F56C1" w:rsidP="00F07878">
      <w:pPr>
        <w:pStyle w:val="Default"/>
        <w:jc w:val="center"/>
        <w:rPr>
          <w:rFonts w:ascii="Palatino Linotype" w:hAnsi="Palatino Linotype"/>
          <w:b/>
          <w:bCs/>
          <w:sz w:val="44"/>
          <w:szCs w:val="48"/>
          <w:lang w:val="el-GR"/>
        </w:rPr>
      </w:pPr>
      <w:r>
        <w:rPr>
          <w:rFonts w:ascii="Palatino Linotype" w:hAnsi="Palatino Linotype"/>
          <w:b/>
          <w:bCs/>
          <w:sz w:val="44"/>
          <w:szCs w:val="48"/>
          <w:lang w:val="el-GR"/>
        </w:rPr>
        <w:t>Σχέδιο δημιουργίας μ-</w:t>
      </w:r>
      <w:r w:rsidR="00F07878" w:rsidRPr="00F07878">
        <w:rPr>
          <w:rFonts w:ascii="Palatino Linotype" w:hAnsi="Palatino Linotype"/>
          <w:b/>
          <w:bCs/>
          <w:sz w:val="44"/>
          <w:szCs w:val="48"/>
          <w:lang w:val="el-GR"/>
        </w:rPr>
        <w:t>σεναρίου:</w:t>
      </w:r>
    </w:p>
    <w:p w:rsidR="0050605D" w:rsidRDefault="00885027" w:rsidP="00885027">
      <w:pPr>
        <w:jc w:val="center"/>
        <w:rPr>
          <w:rFonts w:ascii="Palatino Linotype" w:hAnsi="Palatino Linotype"/>
          <w:sz w:val="32"/>
          <w:lang w:val="el-GR"/>
        </w:rPr>
      </w:pPr>
      <w:r w:rsidRPr="00885027">
        <w:rPr>
          <w:rFonts w:ascii="Palatino Linotype" w:hAnsi="Palatino Linotype"/>
          <w:sz w:val="32"/>
          <w:lang w:val="el-GR"/>
        </w:rPr>
        <w:t>Γνωρίζοντας τ</w:t>
      </w:r>
      <w:r>
        <w:rPr>
          <w:rFonts w:ascii="Palatino Linotype" w:hAnsi="Palatino Linotype"/>
          <w:sz w:val="32"/>
          <w:lang w:val="el-GR"/>
        </w:rPr>
        <w:t>ο Υλικό του Υπολογιστή μέσω της</w:t>
      </w:r>
      <w:r w:rsidRPr="00885027">
        <w:rPr>
          <w:rFonts w:ascii="Palatino Linotype" w:hAnsi="Palatino Linotype"/>
          <w:sz w:val="32"/>
          <w:lang w:val="el-GR"/>
        </w:rPr>
        <w:t xml:space="preserve"> Εννοιολογικής Χαρτογράφησης - Χρήση του </w:t>
      </w:r>
      <w:proofErr w:type="spellStart"/>
      <w:r w:rsidRPr="00885027">
        <w:rPr>
          <w:rFonts w:ascii="Palatino Linotype" w:hAnsi="Palatino Linotype"/>
          <w:sz w:val="32"/>
          <w:lang w:val="el-GR"/>
        </w:rPr>
        <w:t>CmapTools</w:t>
      </w:r>
      <w:proofErr w:type="spellEnd"/>
      <w:r w:rsidRPr="00885027">
        <w:rPr>
          <w:rFonts w:ascii="Palatino Linotype" w:hAnsi="Palatino Linotype"/>
          <w:sz w:val="32"/>
          <w:lang w:val="el-GR"/>
        </w:rPr>
        <w:t>.</w:t>
      </w:r>
    </w:p>
    <w:p w:rsidR="00F07878" w:rsidRDefault="00F07878" w:rsidP="00F07878">
      <w:pPr>
        <w:jc w:val="center"/>
        <w:rPr>
          <w:lang w:val="el-GR"/>
        </w:rPr>
      </w:pPr>
    </w:p>
    <w:p w:rsidR="00F07878" w:rsidRDefault="009F56C1" w:rsidP="00F07878">
      <w:pPr>
        <w:jc w:val="center"/>
        <w:rPr>
          <w:lang w:val="el-GR"/>
        </w:rPr>
      </w:pPr>
      <w:r>
        <w:rPr>
          <w:lang w:val="en-GB"/>
        </w:rPr>
        <w:t>LINK</w:t>
      </w:r>
      <w:r w:rsidRPr="00ED55DC">
        <w:rPr>
          <w:lang w:val="el-GR"/>
        </w:rPr>
        <w:t xml:space="preserve"> </w:t>
      </w:r>
      <w:r>
        <w:rPr>
          <w:lang w:val="el-GR"/>
        </w:rPr>
        <w:t xml:space="preserve">μ-σεναρίου: </w:t>
      </w:r>
    </w:p>
    <w:p w:rsidR="00A75434" w:rsidRPr="00ED55DC" w:rsidRDefault="00A75434"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Default="00F07878" w:rsidP="00F07878">
      <w:pPr>
        <w:jc w:val="center"/>
        <w:rPr>
          <w:lang w:val="el-GR"/>
        </w:rPr>
      </w:pPr>
    </w:p>
    <w:p w:rsidR="00F07878" w:rsidRPr="00F07878" w:rsidRDefault="00F07878" w:rsidP="00F07878">
      <w:pPr>
        <w:jc w:val="center"/>
        <w:rPr>
          <w:rFonts w:ascii="Palatino Linotype" w:hAnsi="Palatino Linotype"/>
          <w:b/>
          <w:sz w:val="32"/>
          <w:lang w:val="el-GR"/>
        </w:rPr>
      </w:pPr>
      <w:r w:rsidRPr="00F07878">
        <w:rPr>
          <w:rFonts w:ascii="Palatino Linotype" w:hAnsi="Palatino Linotype"/>
          <w:b/>
          <w:sz w:val="32"/>
          <w:lang w:val="el-GR"/>
        </w:rPr>
        <w:t>ΜΑΤΣΙΑΝΟΥΔΗΣ ΓΕΩΡΓΙΟΣ</w:t>
      </w:r>
    </w:p>
    <w:p w:rsidR="00F07878" w:rsidRDefault="00F07878" w:rsidP="00F07878">
      <w:pPr>
        <w:jc w:val="center"/>
        <w:rPr>
          <w:lang w:val="el-GR"/>
        </w:rPr>
      </w:pPr>
      <w:r w:rsidRPr="00F07878">
        <w:rPr>
          <w:rFonts w:ascii="Palatino Linotype" w:hAnsi="Palatino Linotype"/>
          <w:b/>
          <w:sz w:val="32"/>
          <w:lang w:val="el-GR"/>
        </w:rPr>
        <w:t>ΠΕ19</w:t>
      </w:r>
      <w:r>
        <w:rPr>
          <w:lang w:val="el-GR"/>
        </w:rPr>
        <w:br w:type="page"/>
      </w:r>
    </w:p>
    <w:sdt>
      <w:sdtPr>
        <w:rPr>
          <w:rFonts w:asciiTheme="minorHAnsi" w:eastAsiaTheme="minorHAnsi" w:hAnsiTheme="minorHAnsi" w:cstheme="minorBidi"/>
          <w:b w:val="0"/>
          <w:bCs w:val="0"/>
          <w:color w:val="auto"/>
          <w:sz w:val="22"/>
          <w:szCs w:val="22"/>
          <w:lang w:eastAsia="en-US"/>
        </w:rPr>
        <w:id w:val="85283249"/>
        <w:docPartObj>
          <w:docPartGallery w:val="Table of Contents"/>
          <w:docPartUnique/>
        </w:docPartObj>
      </w:sdtPr>
      <w:sdtEndPr>
        <w:rPr>
          <w:noProof/>
        </w:rPr>
      </w:sdtEndPr>
      <w:sdtContent>
        <w:p w:rsidR="00F07878" w:rsidRPr="00F07878" w:rsidRDefault="00F07878" w:rsidP="00F07878">
          <w:pPr>
            <w:pStyle w:val="a6"/>
            <w:jc w:val="center"/>
            <w:rPr>
              <w:lang w:val="el-GR"/>
            </w:rPr>
          </w:pPr>
          <w:r>
            <w:rPr>
              <w:lang w:val="el-GR"/>
            </w:rPr>
            <w:t>Περιεχόμενα</w:t>
          </w:r>
        </w:p>
        <w:p w:rsidR="00AA7BA0" w:rsidRDefault="00F07878">
          <w:pPr>
            <w:pStyle w:val="10"/>
            <w:tabs>
              <w:tab w:val="right" w:leader="dot" w:pos="9350"/>
            </w:tabs>
            <w:rPr>
              <w:rFonts w:eastAsiaTheme="minorEastAsia"/>
              <w:noProof/>
            </w:rPr>
          </w:pPr>
          <w:r>
            <w:fldChar w:fldCharType="begin"/>
          </w:r>
          <w:r>
            <w:instrText xml:space="preserve"> TOC \o "1-3" \h \z \u </w:instrText>
          </w:r>
          <w:r>
            <w:fldChar w:fldCharType="separate"/>
          </w:r>
          <w:hyperlink w:anchor="_Toc510005695" w:history="1">
            <w:r w:rsidR="00AA7BA0" w:rsidRPr="00B42753">
              <w:rPr>
                <w:rStyle w:val="-"/>
                <w:noProof/>
                <w:lang w:val="el-GR"/>
              </w:rPr>
              <w:t>Μ-σενάριο:</w:t>
            </w:r>
            <w:r w:rsidR="00AA7BA0">
              <w:rPr>
                <w:noProof/>
                <w:webHidden/>
              </w:rPr>
              <w:tab/>
            </w:r>
            <w:r w:rsidR="00AA7BA0">
              <w:rPr>
                <w:noProof/>
                <w:webHidden/>
              </w:rPr>
              <w:fldChar w:fldCharType="begin"/>
            </w:r>
            <w:r w:rsidR="00AA7BA0">
              <w:rPr>
                <w:noProof/>
                <w:webHidden/>
              </w:rPr>
              <w:instrText xml:space="preserve"> PAGEREF _Toc510005695 \h </w:instrText>
            </w:r>
            <w:r w:rsidR="00AA7BA0">
              <w:rPr>
                <w:noProof/>
                <w:webHidden/>
              </w:rPr>
            </w:r>
            <w:r w:rsidR="00AA7BA0">
              <w:rPr>
                <w:noProof/>
                <w:webHidden/>
              </w:rPr>
              <w:fldChar w:fldCharType="separate"/>
            </w:r>
            <w:r w:rsidR="00AA7BA0">
              <w:rPr>
                <w:noProof/>
                <w:webHidden/>
              </w:rPr>
              <w:t>3</w:t>
            </w:r>
            <w:r w:rsidR="00AA7BA0">
              <w:rPr>
                <w:noProof/>
                <w:webHidden/>
              </w:rPr>
              <w:fldChar w:fldCharType="end"/>
            </w:r>
          </w:hyperlink>
        </w:p>
        <w:p w:rsidR="00AA7BA0" w:rsidRDefault="002555CA">
          <w:pPr>
            <w:pStyle w:val="20"/>
            <w:tabs>
              <w:tab w:val="left" w:pos="660"/>
              <w:tab w:val="right" w:leader="dot" w:pos="9350"/>
            </w:tabs>
            <w:rPr>
              <w:rFonts w:eastAsiaTheme="minorEastAsia"/>
              <w:noProof/>
            </w:rPr>
          </w:pPr>
          <w:hyperlink w:anchor="_Toc510005696" w:history="1">
            <w:r w:rsidR="00AA7BA0" w:rsidRPr="00B42753">
              <w:rPr>
                <w:rStyle w:val="-"/>
                <w:noProof/>
              </w:rPr>
              <w:t>1.</w:t>
            </w:r>
            <w:r w:rsidR="00AA7BA0">
              <w:rPr>
                <w:rFonts w:eastAsiaTheme="minorEastAsia"/>
                <w:noProof/>
              </w:rPr>
              <w:tab/>
            </w:r>
            <w:r w:rsidR="00AA7BA0" w:rsidRPr="00B42753">
              <w:rPr>
                <w:rStyle w:val="-"/>
                <w:noProof/>
                <w:lang w:val="el-GR"/>
              </w:rPr>
              <w:t>Τίτλος</w:t>
            </w:r>
            <w:r w:rsidR="00AA7BA0">
              <w:rPr>
                <w:noProof/>
                <w:webHidden/>
              </w:rPr>
              <w:tab/>
            </w:r>
            <w:r w:rsidR="00AA7BA0">
              <w:rPr>
                <w:noProof/>
                <w:webHidden/>
              </w:rPr>
              <w:fldChar w:fldCharType="begin"/>
            </w:r>
            <w:r w:rsidR="00AA7BA0">
              <w:rPr>
                <w:noProof/>
                <w:webHidden/>
              </w:rPr>
              <w:instrText xml:space="preserve"> PAGEREF _Toc510005696 \h </w:instrText>
            </w:r>
            <w:r w:rsidR="00AA7BA0">
              <w:rPr>
                <w:noProof/>
                <w:webHidden/>
              </w:rPr>
            </w:r>
            <w:r w:rsidR="00AA7BA0">
              <w:rPr>
                <w:noProof/>
                <w:webHidden/>
              </w:rPr>
              <w:fldChar w:fldCharType="separate"/>
            </w:r>
            <w:r w:rsidR="00AA7BA0">
              <w:rPr>
                <w:noProof/>
                <w:webHidden/>
              </w:rPr>
              <w:t>3</w:t>
            </w:r>
            <w:r w:rsidR="00AA7BA0">
              <w:rPr>
                <w:noProof/>
                <w:webHidden/>
              </w:rPr>
              <w:fldChar w:fldCharType="end"/>
            </w:r>
          </w:hyperlink>
        </w:p>
        <w:p w:rsidR="00AA7BA0" w:rsidRDefault="002555CA">
          <w:pPr>
            <w:pStyle w:val="20"/>
            <w:tabs>
              <w:tab w:val="left" w:pos="660"/>
              <w:tab w:val="right" w:leader="dot" w:pos="9350"/>
            </w:tabs>
            <w:rPr>
              <w:rFonts w:eastAsiaTheme="minorEastAsia"/>
              <w:noProof/>
            </w:rPr>
          </w:pPr>
          <w:hyperlink w:anchor="_Toc510005697" w:history="1">
            <w:r w:rsidR="00AA7BA0" w:rsidRPr="00B42753">
              <w:rPr>
                <w:rStyle w:val="-"/>
                <w:noProof/>
                <w:lang w:val="el-GR"/>
              </w:rPr>
              <w:t>2.</w:t>
            </w:r>
            <w:r w:rsidR="00AA7BA0">
              <w:rPr>
                <w:rFonts w:eastAsiaTheme="minorEastAsia"/>
                <w:noProof/>
              </w:rPr>
              <w:tab/>
            </w:r>
            <w:r w:rsidR="00AA7BA0" w:rsidRPr="00B42753">
              <w:rPr>
                <w:rStyle w:val="-"/>
                <w:noProof/>
                <w:lang w:val="el-GR"/>
              </w:rPr>
              <w:t>Γνωστικό αντικείμενο ή Γνωστικά αντικείμενα</w:t>
            </w:r>
            <w:r w:rsidR="00AA7BA0">
              <w:rPr>
                <w:noProof/>
                <w:webHidden/>
              </w:rPr>
              <w:tab/>
            </w:r>
            <w:r w:rsidR="00AA7BA0">
              <w:rPr>
                <w:noProof/>
                <w:webHidden/>
              </w:rPr>
              <w:fldChar w:fldCharType="begin"/>
            </w:r>
            <w:r w:rsidR="00AA7BA0">
              <w:rPr>
                <w:noProof/>
                <w:webHidden/>
              </w:rPr>
              <w:instrText xml:space="preserve"> PAGEREF _Toc510005697 \h </w:instrText>
            </w:r>
            <w:r w:rsidR="00AA7BA0">
              <w:rPr>
                <w:noProof/>
                <w:webHidden/>
              </w:rPr>
            </w:r>
            <w:r w:rsidR="00AA7BA0">
              <w:rPr>
                <w:noProof/>
                <w:webHidden/>
              </w:rPr>
              <w:fldChar w:fldCharType="separate"/>
            </w:r>
            <w:r w:rsidR="00AA7BA0">
              <w:rPr>
                <w:noProof/>
                <w:webHidden/>
              </w:rPr>
              <w:t>3</w:t>
            </w:r>
            <w:r w:rsidR="00AA7BA0">
              <w:rPr>
                <w:noProof/>
                <w:webHidden/>
              </w:rPr>
              <w:fldChar w:fldCharType="end"/>
            </w:r>
          </w:hyperlink>
        </w:p>
        <w:p w:rsidR="00AA7BA0" w:rsidRDefault="002555CA">
          <w:pPr>
            <w:pStyle w:val="20"/>
            <w:tabs>
              <w:tab w:val="left" w:pos="660"/>
              <w:tab w:val="right" w:leader="dot" w:pos="9350"/>
            </w:tabs>
            <w:rPr>
              <w:rFonts w:eastAsiaTheme="minorEastAsia"/>
              <w:noProof/>
            </w:rPr>
          </w:pPr>
          <w:hyperlink w:anchor="_Toc510005698" w:history="1">
            <w:r w:rsidR="00AA7BA0" w:rsidRPr="00B42753">
              <w:rPr>
                <w:rStyle w:val="-"/>
                <w:noProof/>
                <w:lang w:val="el-GR"/>
              </w:rPr>
              <w:t>3.</w:t>
            </w:r>
            <w:r w:rsidR="00AA7BA0">
              <w:rPr>
                <w:rFonts w:eastAsiaTheme="minorEastAsia"/>
                <w:noProof/>
              </w:rPr>
              <w:tab/>
            </w:r>
            <w:r w:rsidR="00AA7BA0" w:rsidRPr="00B42753">
              <w:rPr>
                <w:rStyle w:val="-"/>
                <w:noProof/>
                <w:lang w:val="el-GR"/>
              </w:rPr>
              <w:t>Τάξη ή τάξεις στις οποίες απευθύνεται</w:t>
            </w:r>
            <w:r w:rsidR="00AA7BA0">
              <w:rPr>
                <w:noProof/>
                <w:webHidden/>
              </w:rPr>
              <w:tab/>
            </w:r>
            <w:r w:rsidR="00AA7BA0">
              <w:rPr>
                <w:noProof/>
                <w:webHidden/>
              </w:rPr>
              <w:fldChar w:fldCharType="begin"/>
            </w:r>
            <w:r w:rsidR="00AA7BA0">
              <w:rPr>
                <w:noProof/>
                <w:webHidden/>
              </w:rPr>
              <w:instrText xml:space="preserve"> PAGEREF _Toc510005698 \h </w:instrText>
            </w:r>
            <w:r w:rsidR="00AA7BA0">
              <w:rPr>
                <w:noProof/>
                <w:webHidden/>
              </w:rPr>
            </w:r>
            <w:r w:rsidR="00AA7BA0">
              <w:rPr>
                <w:noProof/>
                <w:webHidden/>
              </w:rPr>
              <w:fldChar w:fldCharType="separate"/>
            </w:r>
            <w:r w:rsidR="00AA7BA0">
              <w:rPr>
                <w:noProof/>
                <w:webHidden/>
              </w:rPr>
              <w:t>3</w:t>
            </w:r>
            <w:r w:rsidR="00AA7BA0">
              <w:rPr>
                <w:noProof/>
                <w:webHidden/>
              </w:rPr>
              <w:fldChar w:fldCharType="end"/>
            </w:r>
          </w:hyperlink>
        </w:p>
        <w:p w:rsidR="00AA7BA0" w:rsidRDefault="002555CA">
          <w:pPr>
            <w:pStyle w:val="20"/>
            <w:tabs>
              <w:tab w:val="left" w:pos="660"/>
              <w:tab w:val="right" w:leader="dot" w:pos="9350"/>
            </w:tabs>
            <w:rPr>
              <w:rFonts w:eastAsiaTheme="minorEastAsia"/>
              <w:noProof/>
            </w:rPr>
          </w:pPr>
          <w:hyperlink w:anchor="_Toc510005699" w:history="1">
            <w:r w:rsidR="00AA7BA0" w:rsidRPr="00B42753">
              <w:rPr>
                <w:rStyle w:val="-"/>
                <w:noProof/>
                <w:lang w:val="el-GR"/>
              </w:rPr>
              <w:t>4.</w:t>
            </w:r>
            <w:r w:rsidR="00AA7BA0">
              <w:rPr>
                <w:rFonts w:eastAsiaTheme="minorEastAsia"/>
                <w:noProof/>
              </w:rPr>
              <w:tab/>
            </w:r>
            <w:r w:rsidR="00AA7BA0" w:rsidRPr="00B42753">
              <w:rPr>
                <w:rStyle w:val="-"/>
                <w:noProof/>
                <w:lang w:val="el-GR"/>
              </w:rPr>
              <w:t>Διδακτικοί στόχοι ή αναμενόμενα αποτελέσματα</w:t>
            </w:r>
            <w:r w:rsidR="00AA7BA0">
              <w:rPr>
                <w:noProof/>
                <w:webHidden/>
              </w:rPr>
              <w:tab/>
            </w:r>
            <w:r w:rsidR="00AA7BA0">
              <w:rPr>
                <w:noProof/>
                <w:webHidden/>
              </w:rPr>
              <w:fldChar w:fldCharType="begin"/>
            </w:r>
            <w:r w:rsidR="00AA7BA0">
              <w:rPr>
                <w:noProof/>
                <w:webHidden/>
              </w:rPr>
              <w:instrText xml:space="preserve"> PAGEREF _Toc510005699 \h </w:instrText>
            </w:r>
            <w:r w:rsidR="00AA7BA0">
              <w:rPr>
                <w:noProof/>
                <w:webHidden/>
              </w:rPr>
            </w:r>
            <w:r w:rsidR="00AA7BA0">
              <w:rPr>
                <w:noProof/>
                <w:webHidden/>
              </w:rPr>
              <w:fldChar w:fldCharType="separate"/>
            </w:r>
            <w:r w:rsidR="00AA7BA0">
              <w:rPr>
                <w:noProof/>
                <w:webHidden/>
              </w:rPr>
              <w:t>3</w:t>
            </w:r>
            <w:r w:rsidR="00AA7BA0">
              <w:rPr>
                <w:noProof/>
                <w:webHidden/>
              </w:rPr>
              <w:fldChar w:fldCharType="end"/>
            </w:r>
          </w:hyperlink>
        </w:p>
        <w:p w:rsidR="00AA7BA0" w:rsidRDefault="002555CA">
          <w:pPr>
            <w:pStyle w:val="20"/>
            <w:tabs>
              <w:tab w:val="left" w:pos="660"/>
              <w:tab w:val="right" w:leader="dot" w:pos="9350"/>
            </w:tabs>
            <w:rPr>
              <w:rFonts w:eastAsiaTheme="minorEastAsia"/>
              <w:noProof/>
            </w:rPr>
          </w:pPr>
          <w:hyperlink w:anchor="_Toc510005700" w:history="1">
            <w:r w:rsidR="00AA7BA0" w:rsidRPr="00B42753">
              <w:rPr>
                <w:rStyle w:val="-"/>
                <w:noProof/>
                <w:lang w:val="el-GR"/>
              </w:rPr>
              <w:t>5.</w:t>
            </w:r>
            <w:r w:rsidR="00AA7BA0">
              <w:rPr>
                <w:rFonts w:eastAsiaTheme="minorEastAsia"/>
                <w:noProof/>
              </w:rPr>
              <w:tab/>
            </w:r>
            <w:r w:rsidR="00AA7BA0" w:rsidRPr="00B42753">
              <w:rPr>
                <w:rStyle w:val="-"/>
                <w:noProof/>
                <w:lang w:val="el-GR"/>
              </w:rPr>
              <w:t>Συνοπτική περιγραφή</w:t>
            </w:r>
            <w:r w:rsidR="00AA7BA0">
              <w:rPr>
                <w:noProof/>
                <w:webHidden/>
              </w:rPr>
              <w:tab/>
            </w:r>
            <w:r w:rsidR="00AA7BA0">
              <w:rPr>
                <w:noProof/>
                <w:webHidden/>
              </w:rPr>
              <w:fldChar w:fldCharType="begin"/>
            </w:r>
            <w:r w:rsidR="00AA7BA0">
              <w:rPr>
                <w:noProof/>
                <w:webHidden/>
              </w:rPr>
              <w:instrText xml:space="preserve"> PAGEREF _Toc510005700 \h </w:instrText>
            </w:r>
            <w:r w:rsidR="00AA7BA0">
              <w:rPr>
                <w:noProof/>
                <w:webHidden/>
              </w:rPr>
            </w:r>
            <w:r w:rsidR="00AA7BA0">
              <w:rPr>
                <w:noProof/>
                <w:webHidden/>
              </w:rPr>
              <w:fldChar w:fldCharType="separate"/>
            </w:r>
            <w:r w:rsidR="00AA7BA0">
              <w:rPr>
                <w:noProof/>
                <w:webHidden/>
              </w:rPr>
              <w:t>4</w:t>
            </w:r>
            <w:r w:rsidR="00AA7BA0">
              <w:rPr>
                <w:noProof/>
                <w:webHidden/>
              </w:rPr>
              <w:fldChar w:fldCharType="end"/>
            </w:r>
          </w:hyperlink>
        </w:p>
        <w:p w:rsidR="00AA7BA0" w:rsidRDefault="002555CA">
          <w:pPr>
            <w:pStyle w:val="20"/>
            <w:tabs>
              <w:tab w:val="left" w:pos="660"/>
              <w:tab w:val="right" w:leader="dot" w:pos="9350"/>
            </w:tabs>
            <w:rPr>
              <w:rFonts w:eastAsiaTheme="minorEastAsia"/>
              <w:noProof/>
            </w:rPr>
          </w:pPr>
          <w:hyperlink w:anchor="_Toc510005701" w:history="1">
            <w:r w:rsidR="00AA7BA0" w:rsidRPr="00B42753">
              <w:rPr>
                <w:rStyle w:val="-"/>
                <w:noProof/>
                <w:lang w:val="el-GR"/>
              </w:rPr>
              <w:t>6.</w:t>
            </w:r>
            <w:r w:rsidR="00AA7BA0">
              <w:rPr>
                <w:rFonts w:eastAsiaTheme="minorEastAsia"/>
                <w:noProof/>
              </w:rPr>
              <w:tab/>
            </w:r>
            <w:r w:rsidR="00AA7BA0" w:rsidRPr="00B42753">
              <w:rPr>
                <w:rStyle w:val="-"/>
                <w:noProof/>
                <w:lang w:val="el-GR"/>
              </w:rPr>
              <w:t>Φύλλο εργασίας</w:t>
            </w:r>
            <w:r w:rsidR="00AA7BA0">
              <w:rPr>
                <w:noProof/>
                <w:webHidden/>
              </w:rPr>
              <w:tab/>
            </w:r>
            <w:r w:rsidR="00AA7BA0">
              <w:rPr>
                <w:noProof/>
                <w:webHidden/>
              </w:rPr>
              <w:fldChar w:fldCharType="begin"/>
            </w:r>
            <w:r w:rsidR="00AA7BA0">
              <w:rPr>
                <w:noProof/>
                <w:webHidden/>
              </w:rPr>
              <w:instrText xml:space="preserve"> PAGEREF _Toc510005701 \h </w:instrText>
            </w:r>
            <w:r w:rsidR="00AA7BA0">
              <w:rPr>
                <w:noProof/>
                <w:webHidden/>
              </w:rPr>
            </w:r>
            <w:r w:rsidR="00AA7BA0">
              <w:rPr>
                <w:noProof/>
                <w:webHidden/>
              </w:rPr>
              <w:fldChar w:fldCharType="separate"/>
            </w:r>
            <w:r w:rsidR="00AA7BA0">
              <w:rPr>
                <w:noProof/>
                <w:webHidden/>
              </w:rPr>
              <w:t>5</w:t>
            </w:r>
            <w:r w:rsidR="00AA7BA0">
              <w:rPr>
                <w:noProof/>
                <w:webHidden/>
              </w:rPr>
              <w:fldChar w:fldCharType="end"/>
            </w:r>
          </w:hyperlink>
        </w:p>
        <w:p w:rsidR="00F07878" w:rsidRDefault="00F07878" w:rsidP="00F07878">
          <w:pPr>
            <w:rPr>
              <w:b/>
              <w:bCs/>
              <w:noProof/>
            </w:rPr>
          </w:pPr>
          <w:r>
            <w:rPr>
              <w:b/>
              <w:bCs/>
              <w:noProof/>
            </w:rPr>
            <w:fldChar w:fldCharType="end"/>
          </w:r>
        </w:p>
      </w:sdtContent>
    </w:sdt>
    <w:p w:rsidR="00F07878" w:rsidRDefault="00F07878" w:rsidP="00F07878">
      <w:pPr>
        <w:rPr>
          <w:rFonts w:asciiTheme="majorHAnsi" w:eastAsiaTheme="majorEastAsia" w:hAnsiTheme="majorHAnsi" w:cstheme="majorBidi"/>
          <w:color w:val="365F91" w:themeColor="accent1" w:themeShade="BF"/>
          <w:szCs w:val="28"/>
          <w:lang w:val="el-GR"/>
        </w:rPr>
      </w:pPr>
      <w:r>
        <w:rPr>
          <w:lang w:val="el-GR"/>
        </w:rPr>
        <w:br w:type="page"/>
      </w:r>
    </w:p>
    <w:p w:rsidR="001E0FDC" w:rsidRPr="00ED55DC" w:rsidRDefault="00ED55DC" w:rsidP="00ED55DC">
      <w:pPr>
        <w:pStyle w:val="1"/>
        <w:ind w:left="360"/>
        <w:rPr>
          <w:sz w:val="40"/>
          <w:lang w:val="el-GR"/>
        </w:rPr>
      </w:pPr>
      <w:bookmarkStart w:id="0" w:name="_Toc510005695"/>
      <w:r>
        <w:rPr>
          <w:sz w:val="40"/>
          <w:lang w:val="el-GR"/>
        </w:rPr>
        <w:lastRenderedPageBreak/>
        <w:t>Μ-σενάριο</w:t>
      </w:r>
      <w:r w:rsidR="00094A50" w:rsidRPr="00F07878">
        <w:rPr>
          <w:sz w:val="40"/>
          <w:lang w:val="el-GR"/>
        </w:rPr>
        <w:t>:</w:t>
      </w:r>
      <w:bookmarkEnd w:id="0"/>
      <w:r w:rsidR="00094A50" w:rsidRPr="00F07878">
        <w:rPr>
          <w:sz w:val="40"/>
          <w:lang w:val="el-GR"/>
        </w:rPr>
        <w:t xml:space="preserve"> </w:t>
      </w:r>
    </w:p>
    <w:p w:rsidR="00094A50" w:rsidRPr="00F07878" w:rsidRDefault="00F07878" w:rsidP="00ED55DC">
      <w:pPr>
        <w:pStyle w:val="2"/>
        <w:numPr>
          <w:ilvl w:val="0"/>
          <w:numId w:val="6"/>
        </w:numPr>
      </w:pPr>
      <w:bookmarkStart w:id="1" w:name="_Toc510005696"/>
      <w:r>
        <w:rPr>
          <w:lang w:val="el-GR"/>
        </w:rPr>
        <w:t>Τίτλος</w:t>
      </w:r>
      <w:bookmarkEnd w:id="1"/>
    </w:p>
    <w:p w:rsidR="00094A50" w:rsidRPr="00885027" w:rsidRDefault="00885027" w:rsidP="00885027">
      <w:pPr>
        <w:pStyle w:val="a3"/>
        <w:ind w:left="792"/>
        <w:jc w:val="both"/>
        <w:rPr>
          <w:rFonts w:ascii="Palatino Linotype" w:hAnsi="Palatino Linotype"/>
          <w:lang w:val="el-GR"/>
        </w:rPr>
      </w:pPr>
      <w:r w:rsidRPr="00885027">
        <w:rPr>
          <w:rFonts w:ascii="Palatino Linotype" w:hAnsi="Palatino Linotype"/>
          <w:lang w:val="el-GR"/>
        </w:rPr>
        <w:t>Γνωρίζοντας τ</w:t>
      </w:r>
      <w:r>
        <w:rPr>
          <w:rFonts w:ascii="Palatino Linotype" w:hAnsi="Palatino Linotype"/>
          <w:lang w:val="el-GR"/>
        </w:rPr>
        <w:t>ο Υλικό του Υπολογιστή μέσω της</w:t>
      </w:r>
      <w:r w:rsidRPr="00885027">
        <w:rPr>
          <w:rFonts w:ascii="Palatino Linotype" w:hAnsi="Palatino Linotype"/>
          <w:lang w:val="el-GR"/>
        </w:rPr>
        <w:t xml:space="preserve"> Εννοιολογικής Χαρτογράφησης - Χρήση του </w:t>
      </w:r>
      <w:proofErr w:type="spellStart"/>
      <w:r w:rsidRPr="00885027">
        <w:rPr>
          <w:rFonts w:ascii="Palatino Linotype" w:hAnsi="Palatino Linotype"/>
          <w:lang w:val="el-GR"/>
        </w:rPr>
        <w:t>CmapTools</w:t>
      </w:r>
      <w:proofErr w:type="spellEnd"/>
      <w:r w:rsidRPr="00885027">
        <w:rPr>
          <w:rFonts w:ascii="Palatino Linotype" w:hAnsi="Palatino Linotype"/>
          <w:lang w:val="el-GR"/>
        </w:rPr>
        <w:t>.</w:t>
      </w:r>
    </w:p>
    <w:p w:rsidR="00756ECF" w:rsidRPr="00756ECF" w:rsidRDefault="00756ECF" w:rsidP="000A1FF7">
      <w:pPr>
        <w:pStyle w:val="a3"/>
        <w:ind w:left="792"/>
        <w:jc w:val="both"/>
        <w:rPr>
          <w:rFonts w:ascii="Palatino Linotype" w:hAnsi="Palatino Linotype"/>
          <w:lang w:val="el-GR"/>
        </w:rPr>
      </w:pPr>
    </w:p>
    <w:p w:rsidR="00094A50" w:rsidRPr="00F07878" w:rsidRDefault="00094A50" w:rsidP="00ED55DC">
      <w:pPr>
        <w:pStyle w:val="2"/>
        <w:numPr>
          <w:ilvl w:val="0"/>
          <w:numId w:val="6"/>
        </w:numPr>
        <w:rPr>
          <w:lang w:val="el-GR"/>
        </w:rPr>
      </w:pPr>
      <w:bookmarkStart w:id="2" w:name="_Toc510005697"/>
      <w:r w:rsidRPr="00F07878">
        <w:rPr>
          <w:lang w:val="el-GR"/>
        </w:rPr>
        <w:t>Γνωστικό αντικείμενο</w:t>
      </w:r>
      <w:r w:rsidR="00FC7304">
        <w:rPr>
          <w:lang w:val="el-GR"/>
        </w:rPr>
        <w:t xml:space="preserve"> ή Γνωστικά αντικείμενα</w:t>
      </w:r>
      <w:bookmarkEnd w:id="2"/>
    </w:p>
    <w:p w:rsidR="00756ECF" w:rsidRPr="00885027" w:rsidRDefault="00756ECF" w:rsidP="00756ECF">
      <w:pPr>
        <w:pStyle w:val="a3"/>
        <w:ind w:left="792"/>
        <w:jc w:val="both"/>
        <w:rPr>
          <w:rFonts w:ascii="Palatino Linotype" w:hAnsi="Palatino Linotype"/>
          <w:lang w:val="en-GB"/>
        </w:rPr>
      </w:pPr>
      <w:r>
        <w:rPr>
          <w:rFonts w:ascii="Palatino Linotype" w:hAnsi="Palatino Linotype"/>
          <w:lang w:val="el-GR"/>
        </w:rPr>
        <w:t>ΤΠΕ –</w:t>
      </w:r>
      <w:r w:rsidR="00885027">
        <w:rPr>
          <w:rFonts w:ascii="Palatino Linotype" w:hAnsi="Palatino Linotype"/>
          <w:lang w:val="el-GR"/>
        </w:rPr>
        <w:t>Υλικό</w:t>
      </w:r>
    </w:p>
    <w:p w:rsidR="00756ECF" w:rsidRPr="00756ECF" w:rsidRDefault="00756ECF" w:rsidP="00756ECF">
      <w:pPr>
        <w:pStyle w:val="a3"/>
        <w:ind w:left="792"/>
        <w:jc w:val="both"/>
        <w:rPr>
          <w:rFonts w:ascii="Palatino Linotype" w:hAnsi="Palatino Linotype"/>
          <w:lang w:val="el-GR"/>
        </w:rPr>
      </w:pPr>
    </w:p>
    <w:p w:rsidR="00094A50" w:rsidRPr="00F07878" w:rsidRDefault="00FC7304" w:rsidP="00ED55DC">
      <w:pPr>
        <w:pStyle w:val="2"/>
        <w:numPr>
          <w:ilvl w:val="0"/>
          <w:numId w:val="6"/>
        </w:numPr>
        <w:rPr>
          <w:lang w:val="el-GR"/>
        </w:rPr>
      </w:pPr>
      <w:bookmarkStart w:id="3" w:name="_Toc510005698"/>
      <w:r>
        <w:rPr>
          <w:lang w:val="el-GR"/>
        </w:rPr>
        <w:t>Τάξη ή τάξεις</w:t>
      </w:r>
      <w:r w:rsidR="00ED55DC">
        <w:rPr>
          <w:lang w:val="el-GR"/>
        </w:rPr>
        <w:t xml:space="preserve"> στις οποίες</w:t>
      </w:r>
      <w:r w:rsidR="00094A50" w:rsidRPr="00F07878">
        <w:rPr>
          <w:lang w:val="el-GR"/>
        </w:rPr>
        <w:t xml:space="preserve"> απευθύνεται</w:t>
      </w:r>
      <w:bookmarkEnd w:id="3"/>
    </w:p>
    <w:p w:rsidR="00756ECF" w:rsidRPr="00885027" w:rsidRDefault="00885027" w:rsidP="00756ECF">
      <w:pPr>
        <w:pStyle w:val="a3"/>
        <w:ind w:left="792"/>
        <w:jc w:val="both"/>
        <w:rPr>
          <w:rFonts w:ascii="Palatino Linotype" w:hAnsi="Palatino Linotype"/>
          <w:lang w:val="el-GR"/>
        </w:rPr>
      </w:pPr>
      <w:r>
        <w:rPr>
          <w:rFonts w:ascii="Palatino Linotype" w:hAnsi="Palatino Linotype"/>
          <w:lang w:val="el-GR"/>
        </w:rPr>
        <w:t>Αρχικές τάξεις Γυμνασίου</w:t>
      </w:r>
    </w:p>
    <w:p w:rsidR="00ED55DC" w:rsidRPr="00ED55DC" w:rsidRDefault="00ED55DC" w:rsidP="00756ECF">
      <w:pPr>
        <w:pStyle w:val="a3"/>
        <w:ind w:left="792"/>
        <w:jc w:val="both"/>
        <w:rPr>
          <w:rFonts w:ascii="Palatino Linotype" w:hAnsi="Palatino Linotype"/>
          <w:lang w:val="el-GR"/>
        </w:rPr>
      </w:pPr>
    </w:p>
    <w:p w:rsidR="00094A50" w:rsidRPr="00F07878" w:rsidRDefault="00094A50" w:rsidP="00ED55DC">
      <w:pPr>
        <w:pStyle w:val="2"/>
        <w:numPr>
          <w:ilvl w:val="0"/>
          <w:numId w:val="6"/>
        </w:numPr>
        <w:rPr>
          <w:lang w:val="el-GR"/>
        </w:rPr>
      </w:pPr>
      <w:bookmarkStart w:id="4" w:name="_Toc510005699"/>
      <w:r w:rsidRPr="00F07878">
        <w:rPr>
          <w:lang w:val="el-GR"/>
        </w:rPr>
        <w:t>Διδακτικοί στόχοι</w:t>
      </w:r>
      <w:r w:rsidR="00FC7304">
        <w:rPr>
          <w:lang w:val="el-GR"/>
        </w:rPr>
        <w:t xml:space="preserve"> ή αναμενόμενα αποτελέσματα</w:t>
      </w:r>
      <w:bookmarkEnd w:id="4"/>
    </w:p>
    <w:p w:rsidR="00885027" w:rsidRPr="00885027" w:rsidRDefault="00885027" w:rsidP="00885027">
      <w:pPr>
        <w:ind w:left="720"/>
        <w:jc w:val="both"/>
        <w:rPr>
          <w:rFonts w:ascii="Palatino Linotype" w:hAnsi="Palatino Linotype"/>
          <w:sz w:val="24"/>
          <w:szCs w:val="24"/>
          <w:lang w:val="el-GR"/>
        </w:rPr>
      </w:pPr>
      <w:r w:rsidRPr="00885027">
        <w:rPr>
          <w:rFonts w:ascii="Palatino Linotype" w:hAnsi="Palatino Linotype"/>
          <w:sz w:val="24"/>
          <w:szCs w:val="24"/>
          <w:lang w:val="el-GR"/>
        </w:rPr>
        <w:t>Βασικός σκοπός του διδακτικού σεναρίου είναι να μπορούν οι μαθητές να αναγνωρίζουν και να χαρακτηρίζουν το υλικό μέρος ενός Υπολογιστή. Αναμένεται μετά την εκτέλεση του σεναρίου οι μαθητές να είναι σε θέση :</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ξεχωρίζουν το υλικό μέρος ενός Υπολογιστή από το λογισμικό</w:t>
      </w:r>
      <w:r>
        <w:rPr>
          <w:rFonts w:ascii="Palatino Linotype" w:hAnsi="Palatino Linotype"/>
          <w:sz w:val="24"/>
          <w:szCs w:val="24"/>
          <w:lang w:val="el-GR"/>
        </w:rPr>
        <w:t>.</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αναγνωρίζουν την κεντρική μονάδα του Υπολογιστικού Συστήματος</w:t>
      </w:r>
      <w:r>
        <w:rPr>
          <w:rFonts w:ascii="Palatino Linotype" w:hAnsi="Palatino Linotype"/>
          <w:sz w:val="24"/>
          <w:szCs w:val="24"/>
          <w:lang w:val="el-GR"/>
        </w:rPr>
        <w:t>.</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χαρακτηρίζουν μια συσκευή ως εισόδου, εξόδου ή εισόδου και εξόδου</w:t>
      </w:r>
      <w:r>
        <w:rPr>
          <w:rFonts w:ascii="Palatino Linotype" w:hAnsi="Palatino Linotype"/>
          <w:sz w:val="24"/>
          <w:szCs w:val="24"/>
          <w:lang w:val="el-GR"/>
        </w:rPr>
        <w:t>.</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περιγράφουν σύντομα τις κυριότερες συσκευές εισόδου – εξόδου</w:t>
      </w:r>
      <w:r>
        <w:rPr>
          <w:rFonts w:ascii="Palatino Linotype" w:hAnsi="Palatino Linotype"/>
          <w:sz w:val="24"/>
          <w:szCs w:val="24"/>
          <w:lang w:val="el-GR"/>
        </w:rPr>
        <w:t>.</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αναγνωρίζουν την κύρια μνήμη (</w:t>
      </w:r>
      <w:r w:rsidRPr="00885027">
        <w:rPr>
          <w:rFonts w:ascii="Palatino Linotype" w:hAnsi="Palatino Linotype"/>
          <w:sz w:val="24"/>
          <w:szCs w:val="24"/>
        </w:rPr>
        <w:t>Ram</w:t>
      </w:r>
      <w:r w:rsidRPr="00885027">
        <w:rPr>
          <w:rFonts w:ascii="Palatino Linotype" w:hAnsi="Palatino Linotype"/>
          <w:sz w:val="24"/>
          <w:szCs w:val="24"/>
          <w:lang w:val="el-GR"/>
        </w:rPr>
        <w:t xml:space="preserve"> και </w:t>
      </w:r>
      <w:r w:rsidRPr="00885027">
        <w:rPr>
          <w:rFonts w:ascii="Palatino Linotype" w:hAnsi="Palatino Linotype"/>
          <w:sz w:val="24"/>
          <w:szCs w:val="24"/>
        </w:rPr>
        <w:t>Rom</w:t>
      </w:r>
      <w:r w:rsidRPr="00885027">
        <w:rPr>
          <w:rFonts w:ascii="Palatino Linotype" w:hAnsi="Palatino Linotype"/>
          <w:sz w:val="24"/>
          <w:szCs w:val="24"/>
          <w:lang w:val="el-GR"/>
        </w:rPr>
        <w:t>)</w:t>
      </w:r>
      <w:r>
        <w:rPr>
          <w:rFonts w:ascii="Palatino Linotype" w:hAnsi="Palatino Linotype"/>
          <w:sz w:val="24"/>
          <w:szCs w:val="24"/>
          <w:lang w:val="el-GR"/>
        </w:rPr>
        <w:t>.</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κατονομάζουν τα</w:t>
      </w:r>
      <w:r>
        <w:rPr>
          <w:rFonts w:ascii="Palatino Linotype" w:hAnsi="Palatino Linotype"/>
          <w:sz w:val="24"/>
          <w:szCs w:val="24"/>
          <w:lang w:val="el-GR"/>
        </w:rPr>
        <w:t xml:space="preserve"> κυριότερα αποθηκευτικά μέσα.</w:t>
      </w:r>
    </w:p>
    <w:p w:rsidR="00885027" w:rsidRPr="00885027" w:rsidRDefault="00885027" w:rsidP="00885027">
      <w:pPr>
        <w:pStyle w:val="a3"/>
        <w:numPr>
          <w:ilvl w:val="0"/>
          <w:numId w:val="7"/>
        </w:numPr>
        <w:jc w:val="both"/>
        <w:rPr>
          <w:rFonts w:ascii="Palatino Linotype" w:hAnsi="Palatino Linotype"/>
          <w:sz w:val="24"/>
          <w:szCs w:val="24"/>
          <w:lang w:val="el-GR"/>
        </w:rPr>
      </w:pPr>
      <w:r w:rsidRPr="00885027">
        <w:rPr>
          <w:rFonts w:ascii="Palatino Linotype" w:hAnsi="Palatino Linotype"/>
          <w:sz w:val="24"/>
          <w:szCs w:val="24"/>
          <w:lang w:val="el-GR"/>
        </w:rPr>
        <w:t>Να ονοματίζουν τα κυριότερα είδη των Υπολογιστικών Συστημάτων</w:t>
      </w:r>
    </w:p>
    <w:p w:rsidR="00885027" w:rsidRPr="00885027" w:rsidRDefault="00885027" w:rsidP="00885027">
      <w:pPr>
        <w:ind w:left="720"/>
        <w:jc w:val="both"/>
        <w:rPr>
          <w:rFonts w:ascii="Palatino Linotype" w:hAnsi="Palatino Linotype"/>
          <w:sz w:val="24"/>
          <w:szCs w:val="24"/>
          <w:lang w:val="el-GR"/>
        </w:rPr>
      </w:pPr>
      <w:r w:rsidRPr="00885027">
        <w:rPr>
          <w:rFonts w:ascii="Palatino Linotype" w:hAnsi="Palatino Linotype"/>
          <w:sz w:val="24"/>
          <w:szCs w:val="24"/>
          <w:lang w:val="el-GR"/>
        </w:rPr>
        <w:t xml:space="preserve">Αναμένεται ακόμη όσον αφορά στο εκπαιδευτικό λογισμικό </w:t>
      </w:r>
      <w:proofErr w:type="spellStart"/>
      <w:r w:rsidRPr="00885027">
        <w:rPr>
          <w:rFonts w:ascii="Palatino Linotype" w:hAnsi="Palatino Linotype"/>
          <w:sz w:val="24"/>
          <w:szCs w:val="24"/>
        </w:rPr>
        <w:t>CmapTools</w:t>
      </w:r>
      <w:proofErr w:type="spellEnd"/>
      <w:r w:rsidRPr="00885027">
        <w:rPr>
          <w:rFonts w:ascii="Palatino Linotype" w:hAnsi="Palatino Linotype"/>
          <w:sz w:val="24"/>
          <w:szCs w:val="24"/>
          <w:lang w:val="el-GR"/>
        </w:rPr>
        <w:t xml:space="preserve"> το οποίο θα χρησιμοποιηθεί ως μέσω διδασκαλίας του υλικού μέρους ενός Υπολογιστή με βάση τους Εννοιολογικούς Χάρτες (ΕΧ), οι μαθητές να μπορούν :</w:t>
      </w:r>
    </w:p>
    <w:p w:rsidR="00885027" w:rsidRPr="00885027" w:rsidRDefault="00885027" w:rsidP="00885027">
      <w:pPr>
        <w:pStyle w:val="a3"/>
        <w:numPr>
          <w:ilvl w:val="0"/>
          <w:numId w:val="8"/>
        </w:numPr>
        <w:jc w:val="both"/>
        <w:rPr>
          <w:rFonts w:ascii="Palatino Linotype" w:hAnsi="Palatino Linotype"/>
          <w:sz w:val="24"/>
          <w:szCs w:val="24"/>
          <w:lang w:val="el-GR"/>
        </w:rPr>
      </w:pPr>
      <w:r w:rsidRPr="00885027">
        <w:rPr>
          <w:rFonts w:ascii="Palatino Linotype" w:hAnsi="Palatino Linotype"/>
          <w:sz w:val="24"/>
          <w:szCs w:val="24"/>
          <w:lang w:val="el-GR"/>
        </w:rPr>
        <w:t>Να τους δημιουργούν</w:t>
      </w:r>
    </w:p>
    <w:p w:rsidR="00885027" w:rsidRPr="00885027" w:rsidRDefault="00885027" w:rsidP="00885027">
      <w:pPr>
        <w:pStyle w:val="a3"/>
        <w:numPr>
          <w:ilvl w:val="0"/>
          <w:numId w:val="8"/>
        </w:numPr>
        <w:jc w:val="both"/>
        <w:rPr>
          <w:rFonts w:ascii="Palatino Linotype" w:hAnsi="Palatino Linotype"/>
          <w:sz w:val="24"/>
          <w:szCs w:val="24"/>
          <w:lang w:val="el-GR"/>
        </w:rPr>
      </w:pPr>
      <w:r w:rsidRPr="00885027">
        <w:rPr>
          <w:rFonts w:ascii="Palatino Linotype" w:hAnsi="Palatino Linotype"/>
          <w:sz w:val="24"/>
          <w:szCs w:val="24"/>
          <w:lang w:val="el-GR"/>
        </w:rPr>
        <w:t>Να τους διορθώνουν</w:t>
      </w:r>
    </w:p>
    <w:p w:rsidR="00885027" w:rsidRPr="00885027" w:rsidRDefault="00885027" w:rsidP="00885027">
      <w:pPr>
        <w:pStyle w:val="a3"/>
        <w:numPr>
          <w:ilvl w:val="0"/>
          <w:numId w:val="8"/>
        </w:numPr>
        <w:jc w:val="both"/>
        <w:rPr>
          <w:rFonts w:ascii="Palatino Linotype" w:hAnsi="Palatino Linotype"/>
          <w:sz w:val="24"/>
          <w:szCs w:val="24"/>
          <w:lang w:val="el-GR"/>
        </w:rPr>
      </w:pPr>
      <w:r w:rsidRPr="00885027">
        <w:rPr>
          <w:rFonts w:ascii="Palatino Linotype" w:hAnsi="Palatino Linotype"/>
          <w:sz w:val="24"/>
          <w:szCs w:val="24"/>
          <w:lang w:val="el-GR"/>
        </w:rPr>
        <w:t>Να τους επεκτείνουν</w:t>
      </w:r>
    </w:p>
    <w:p w:rsidR="00885027" w:rsidRPr="00885027" w:rsidRDefault="00885027" w:rsidP="00885027">
      <w:pPr>
        <w:pStyle w:val="a3"/>
        <w:numPr>
          <w:ilvl w:val="0"/>
          <w:numId w:val="8"/>
        </w:numPr>
        <w:jc w:val="both"/>
        <w:rPr>
          <w:rFonts w:ascii="Palatino Linotype" w:hAnsi="Palatino Linotype"/>
          <w:sz w:val="24"/>
          <w:szCs w:val="24"/>
          <w:lang w:val="el-GR"/>
        </w:rPr>
      </w:pPr>
      <w:r w:rsidRPr="00885027">
        <w:rPr>
          <w:rFonts w:ascii="Palatino Linotype" w:hAnsi="Palatino Linotype"/>
          <w:sz w:val="24"/>
          <w:szCs w:val="24"/>
          <w:lang w:val="el-GR"/>
        </w:rPr>
        <w:t>Να τους συμπληρώνουν</w:t>
      </w:r>
    </w:p>
    <w:p w:rsidR="00885027" w:rsidRPr="00885027" w:rsidRDefault="00885027" w:rsidP="00885027">
      <w:pPr>
        <w:pStyle w:val="a3"/>
        <w:numPr>
          <w:ilvl w:val="0"/>
          <w:numId w:val="8"/>
        </w:numPr>
        <w:jc w:val="both"/>
        <w:rPr>
          <w:rFonts w:ascii="Palatino Linotype" w:hAnsi="Palatino Linotype"/>
          <w:sz w:val="24"/>
          <w:szCs w:val="24"/>
          <w:lang w:val="el-GR"/>
        </w:rPr>
      </w:pPr>
      <w:r>
        <w:rPr>
          <w:rFonts w:ascii="Palatino Linotype" w:hAnsi="Palatino Linotype"/>
          <w:sz w:val="24"/>
          <w:szCs w:val="24"/>
          <w:lang w:val="el-GR"/>
        </w:rPr>
        <w:t>Να τους σχολιάζουν</w:t>
      </w:r>
    </w:p>
    <w:p w:rsidR="00885027" w:rsidRPr="00885027" w:rsidRDefault="00885027" w:rsidP="00885027">
      <w:pPr>
        <w:pStyle w:val="a3"/>
        <w:numPr>
          <w:ilvl w:val="0"/>
          <w:numId w:val="8"/>
        </w:numPr>
        <w:jc w:val="both"/>
        <w:rPr>
          <w:rFonts w:ascii="Palatino Linotype" w:hAnsi="Palatino Linotype"/>
          <w:sz w:val="24"/>
          <w:szCs w:val="24"/>
          <w:lang w:val="el-GR"/>
        </w:rPr>
      </w:pPr>
      <w:r w:rsidRPr="00885027">
        <w:rPr>
          <w:rFonts w:ascii="Palatino Linotype" w:hAnsi="Palatino Linotype"/>
          <w:sz w:val="24"/>
          <w:szCs w:val="24"/>
          <w:lang w:val="el-GR"/>
        </w:rPr>
        <w:lastRenderedPageBreak/>
        <w:t>Να κάνουν συνδυασμό των παραπάνω δυνατοτήτων.</w:t>
      </w:r>
    </w:p>
    <w:p w:rsidR="00094A50" w:rsidRPr="00F07878" w:rsidRDefault="00094A50" w:rsidP="00885027">
      <w:pPr>
        <w:pStyle w:val="2"/>
        <w:numPr>
          <w:ilvl w:val="0"/>
          <w:numId w:val="6"/>
        </w:numPr>
        <w:rPr>
          <w:lang w:val="el-GR"/>
        </w:rPr>
      </w:pPr>
      <w:bookmarkStart w:id="5" w:name="_Toc510005700"/>
      <w:r w:rsidRPr="00F07878">
        <w:rPr>
          <w:lang w:val="el-GR"/>
        </w:rPr>
        <w:t>Συνοπτική περιγραφή</w:t>
      </w:r>
      <w:bookmarkEnd w:id="5"/>
      <w:r w:rsidR="00C96824" w:rsidRPr="00F07878">
        <w:rPr>
          <w:lang w:val="el-GR"/>
        </w:rPr>
        <w:t xml:space="preserve"> </w:t>
      </w:r>
    </w:p>
    <w:p w:rsidR="00BF6332" w:rsidRPr="00582152" w:rsidRDefault="00BF6332" w:rsidP="00B81D49">
      <w:pPr>
        <w:ind w:left="360"/>
        <w:jc w:val="both"/>
        <w:rPr>
          <w:rFonts w:ascii="Palatino Linotype" w:hAnsi="Palatino Linotype"/>
          <w:sz w:val="24"/>
          <w:szCs w:val="24"/>
          <w:lang w:val="el-GR"/>
        </w:rPr>
      </w:pPr>
      <w:r w:rsidRPr="00582152">
        <w:rPr>
          <w:rFonts w:ascii="Palatino Linotype" w:hAnsi="Palatino Linotype"/>
          <w:sz w:val="24"/>
          <w:szCs w:val="24"/>
          <w:lang w:val="el-GR"/>
        </w:rPr>
        <w:t xml:space="preserve">Για την εφαρμογή του διδακτικού σεναρίου, προτείνεται οι μαθητές να </w:t>
      </w:r>
      <w:r w:rsidR="00B81D49">
        <w:rPr>
          <w:rFonts w:ascii="Palatino Linotype" w:hAnsi="Palatino Linotype"/>
          <w:sz w:val="24"/>
          <w:szCs w:val="24"/>
          <w:lang w:val="el-GR"/>
        </w:rPr>
        <w:t xml:space="preserve">οργανωθούν </w:t>
      </w:r>
      <w:r w:rsidRPr="00582152">
        <w:rPr>
          <w:rFonts w:ascii="Palatino Linotype" w:hAnsi="Palatino Linotype"/>
          <w:sz w:val="24"/>
          <w:szCs w:val="24"/>
          <w:lang w:val="el-GR"/>
        </w:rPr>
        <w:t>σε ομάδες 2-3 ατόμων ανά Ηλεκτρονικό Υπολογιστή για τις συνεργατικές δραστηριότητες.</w:t>
      </w:r>
    </w:p>
    <w:p w:rsidR="00BF6332" w:rsidRPr="00582152" w:rsidRDefault="00BF6332" w:rsidP="00B81D49">
      <w:pPr>
        <w:ind w:left="360"/>
        <w:jc w:val="both"/>
        <w:rPr>
          <w:rFonts w:ascii="Palatino Linotype" w:hAnsi="Palatino Linotype"/>
          <w:sz w:val="24"/>
          <w:szCs w:val="24"/>
          <w:lang w:val="el-GR"/>
        </w:rPr>
      </w:pPr>
      <w:r w:rsidRPr="00582152">
        <w:rPr>
          <w:rFonts w:ascii="Palatino Linotype" w:hAnsi="Palatino Linotype"/>
          <w:sz w:val="24"/>
          <w:szCs w:val="24"/>
          <w:lang w:val="el-GR"/>
        </w:rPr>
        <w:t xml:space="preserve">Το σενάριο θα υλοποιηθεί στο Εργαστήριο Πληροφορικής και τις 2 διδακτικές ώρες και για την υλοποίηση του θα χρειαστεί : α) ένας </w:t>
      </w:r>
      <w:proofErr w:type="spellStart"/>
      <w:r w:rsidRPr="00582152">
        <w:rPr>
          <w:rFonts w:ascii="Palatino Linotype" w:hAnsi="Palatino Linotype"/>
          <w:sz w:val="24"/>
          <w:szCs w:val="24"/>
          <w:lang w:val="el-GR"/>
        </w:rPr>
        <w:t>βιντεοπροβολέας</w:t>
      </w:r>
      <w:proofErr w:type="spellEnd"/>
      <w:r w:rsidRPr="00582152">
        <w:rPr>
          <w:rFonts w:ascii="Palatino Linotype" w:hAnsi="Palatino Linotype"/>
          <w:sz w:val="24"/>
          <w:szCs w:val="24"/>
          <w:lang w:val="el-GR"/>
        </w:rPr>
        <w:t xml:space="preserve"> (ή χρησιμοποιώντας ένα εργαλείο διδασκαλίας και ελέγχου σχολικού εργαστηρίου – </w:t>
      </w:r>
      <w:r w:rsidRPr="00582152">
        <w:rPr>
          <w:rFonts w:ascii="Palatino Linotype" w:hAnsi="Palatino Linotype"/>
          <w:sz w:val="24"/>
          <w:szCs w:val="24"/>
        </w:rPr>
        <w:t>NETOP</w:t>
      </w:r>
      <w:r w:rsidRPr="00582152">
        <w:rPr>
          <w:rFonts w:ascii="Palatino Linotype" w:hAnsi="Palatino Linotype"/>
          <w:sz w:val="24"/>
          <w:szCs w:val="24"/>
          <w:lang w:val="el-GR"/>
        </w:rPr>
        <w:t>) μέσω του οποίου θα παρουσιαστεί όλο το θεωρητικό μέρος του υλικού ενός Υπολογιστικού Συστήματος καθώς και ένας Εννοιολογικός Χάρτης, β) ένας πάγκος εργασίας με εξαρτήματα ενός Υπολογιστή καθώς και διαφόρων συσκευών εισόδου – εξόδου, γ) να είναι εγκατεστημένο τ</w:t>
      </w:r>
      <w:r w:rsidRPr="00582152">
        <w:rPr>
          <w:rFonts w:ascii="Palatino Linotype" w:hAnsi="Palatino Linotype"/>
          <w:sz w:val="24"/>
          <w:szCs w:val="24"/>
        </w:rPr>
        <w:t>o</w:t>
      </w:r>
      <w:r w:rsidRPr="00582152">
        <w:rPr>
          <w:rFonts w:ascii="Palatino Linotype" w:hAnsi="Palatino Linotype"/>
          <w:sz w:val="24"/>
          <w:szCs w:val="24"/>
          <w:lang w:val="el-GR"/>
        </w:rPr>
        <w:t xml:space="preserve"> εκπαιδευτικό λογισμικό </w:t>
      </w:r>
      <w:proofErr w:type="spellStart"/>
      <w:r w:rsidRPr="00582152">
        <w:rPr>
          <w:rFonts w:ascii="Palatino Linotype" w:hAnsi="Palatino Linotype"/>
          <w:sz w:val="24"/>
          <w:szCs w:val="24"/>
        </w:rPr>
        <w:t>CmapTools</w:t>
      </w:r>
      <w:proofErr w:type="spellEnd"/>
      <w:r w:rsidRPr="00582152">
        <w:rPr>
          <w:rFonts w:ascii="Palatino Linotype" w:hAnsi="Palatino Linotype"/>
          <w:sz w:val="24"/>
          <w:szCs w:val="24"/>
          <w:lang w:val="el-GR"/>
        </w:rPr>
        <w:t xml:space="preserve"> με το οποίο οι μαθητές θα δημιουργήσουν και θα επεξεργαστούν τους Εννοιολογικούς Χάρτες, δ) να είναι εγκατεστημένος ένας </w:t>
      </w:r>
      <w:proofErr w:type="spellStart"/>
      <w:r w:rsidRPr="00582152">
        <w:rPr>
          <w:rFonts w:ascii="Palatino Linotype" w:hAnsi="Palatino Linotype"/>
          <w:sz w:val="24"/>
          <w:szCs w:val="24"/>
          <w:lang w:val="el-GR"/>
        </w:rPr>
        <w:t>Φυλλομετρητής</w:t>
      </w:r>
      <w:proofErr w:type="spellEnd"/>
      <w:r w:rsidRPr="00582152">
        <w:rPr>
          <w:rFonts w:ascii="Palatino Linotype" w:hAnsi="Palatino Linotype"/>
          <w:sz w:val="24"/>
          <w:szCs w:val="24"/>
          <w:lang w:val="el-GR"/>
        </w:rPr>
        <w:t xml:space="preserve"> (</w:t>
      </w:r>
      <w:r w:rsidRPr="00582152">
        <w:rPr>
          <w:rFonts w:ascii="Palatino Linotype" w:hAnsi="Palatino Linotype"/>
          <w:sz w:val="24"/>
          <w:szCs w:val="24"/>
        </w:rPr>
        <w:t>browser</w:t>
      </w:r>
      <w:r w:rsidRPr="00582152">
        <w:rPr>
          <w:rFonts w:ascii="Palatino Linotype" w:hAnsi="Palatino Linotype"/>
          <w:sz w:val="24"/>
          <w:szCs w:val="24"/>
          <w:lang w:val="el-GR"/>
        </w:rPr>
        <w:t xml:space="preserve">) για την εκτέλεση του </w:t>
      </w:r>
      <w:proofErr w:type="spellStart"/>
      <w:r w:rsidRPr="00582152">
        <w:rPr>
          <w:rFonts w:ascii="Palatino Linotype" w:hAnsi="Palatino Linotype"/>
          <w:sz w:val="24"/>
          <w:szCs w:val="24"/>
          <w:lang w:val="el-GR"/>
        </w:rPr>
        <w:t>πολυμεσικού</w:t>
      </w:r>
      <w:proofErr w:type="spellEnd"/>
      <w:r w:rsidRPr="00582152">
        <w:rPr>
          <w:rFonts w:ascii="Palatino Linotype" w:hAnsi="Palatino Linotype"/>
          <w:sz w:val="24"/>
          <w:szCs w:val="24"/>
          <w:lang w:val="el-GR"/>
        </w:rPr>
        <w:t xml:space="preserve"> </w:t>
      </w:r>
      <w:r w:rsidRPr="00582152">
        <w:rPr>
          <w:rFonts w:ascii="Palatino Linotype" w:hAnsi="Palatino Linotype"/>
          <w:sz w:val="24"/>
          <w:szCs w:val="24"/>
        </w:rPr>
        <w:t>Quiz</w:t>
      </w:r>
      <w:r w:rsidRPr="00582152">
        <w:rPr>
          <w:rFonts w:ascii="Palatino Linotype" w:hAnsi="Palatino Linotype"/>
          <w:sz w:val="24"/>
          <w:szCs w:val="24"/>
          <w:lang w:val="el-GR"/>
        </w:rPr>
        <w:t xml:space="preserve"> μέσω του οποίου οι μαθητές θα </w:t>
      </w:r>
      <w:proofErr w:type="spellStart"/>
      <w:r w:rsidRPr="00582152">
        <w:rPr>
          <w:rFonts w:ascii="Palatino Linotype" w:hAnsi="Palatino Linotype"/>
          <w:sz w:val="24"/>
          <w:szCs w:val="24"/>
          <w:lang w:val="el-GR"/>
        </w:rPr>
        <w:t>αυτοαξιολογηθούν</w:t>
      </w:r>
      <w:proofErr w:type="spellEnd"/>
      <w:r w:rsidRPr="00582152">
        <w:rPr>
          <w:rFonts w:ascii="Palatino Linotype" w:hAnsi="Palatino Linotype"/>
          <w:sz w:val="24"/>
          <w:szCs w:val="24"/>
          <w:lang w:val="el-GR"/>
        </w:rPr>
        <w:t xml:space="preserve"> και θα αξιολογηθούν από τον εκπαιδευτικό, ε) (προαιρετικά) σύνδεση στο διαδίκτυο για την αποστολή των αποτελεσμάτων του κάθε μαθητή από το </w:t>
      </w:r>
      <w:proofErr w:type="spellStart"/>
      <w:r w:rsidRPr="00582152">
        <w:rPr>
          <w:rFonts w:ascii="Palatino Linotype" w:hAnsi="Palatino Linotype"/>
          <w:sz w:val="24"/>
          <w:szCs w:val="24"/>
          <w:lang w:val="el-GR"/>
        </w:rPr>
        <w:t>πολυμεσικό</w:t>
      </w:r>
      <w:proofErr w:type="spellEnd"/>
      <w:r w:rsidRPr="00582152">
        <w:rPr>
          <w:rFonts w:ascii="Palatino Linotype" w:hAnsi="Palatino Linotype"/>
          <w:sz w:val="24"/>
          <w:szCs w:val="24"/>
          <w:lang w:val="el-GR"/>
        </w:rPr>
        <w:t xml:space="preserve"> </w:t>
      </w:r>
      <w:r w:rsidRPr="00582152">
        <w:rPr>
          <w:rFonts w:ascii="Palatino Linotype" w:hAnsi="Palatino Linotype"/>
          <w:sz w:val="24"/>
          <w:szCs w:val="24"/>
        </w:rPr>
        <w:t>Quiz</w:t>
      </w:r>
      <w:r w:rsidRPr="00582152">
        <w:rPr>
          <w:rFonts w:ascii="Palatino Linotype" w:hAnsi="Palatino Linotype"/>
          <w:sz w:val="24"/>
          <w:szCs w:val="24"/>
          <w:lang w:val="el-GR"/>
        </w:rPr>
        <w:t xml:space="preserve"> στο </w:t>
      </w:r>
      <w:r w:rsidRPr="00582152">
        <w:rPr>
          <w:rFonts w:ascii="Palatino Linotype" w:hAnsi="Palatino Linotype"/>
          <w:sz w:val="24"/>
          <w:szCs w:val="24"/>
        </w:rPr>
        <w:t>email</w:t>
      </w:r>
      <w:r w:rsidRPr="00582152">
        <w:rPr>
          <w:rFonts w:ascii="Palatino Linotype" w:hAnsi="Palatino Linotype"/>
          <w:sz w:val="24"/>
          <w:szCs w:val="24"/>
          <w:lang w:val="el-GR"/>
        </w:rPr>
        <w:t xml:space="preserve"> του εκπαιδευτικού και ζ) το βιβλίο Πληροφορικής Γυμνασίου.</w:t>
      </w:r>
    </w:p>
    <w:p w:rsidR="00BF6332" w:rsidRPr="00582152" w:rsidRDefault="00BF6332" w:rsidP="00B81D49">
      <w:pPr>
        <w:ind w:left="360"/>
        <w:jc w:val="both"/>
        <w:rPr>
          <w:rFonts w:ascii="Palatino Linotype" w:hAnsi="Palatino Linotype"/>
          <w:sz w:val="24"/>
          <w:szCs w:val="24"/>
          <w:lang w:val="el-GR"/>
        </w:rPr>
      </w:pPr>
      <w:r w:rsidRPr="00582152">
        <w:rPr>
          <w:rFonts w:ascii="Palatino Linotype" w:hAnsi="Palatino Linotype"/>
          <w:sz w:val="24"/>
          <w:szCs w:val="24"/>
          <w:lang w:val="el-GR"/>
        </w:rPr>
        <w:t>Στο συγκεκριμένο διδακτικό σενάριο η μόνη επιφύλαξη είναι ως προς τον χρόνο εξοικείωσης των μαθητών με τις λειτουργίες του λογισμικού, η οποία όμως αντισταθμίζεται με τα οφέλη που μας παρέχει το συγκεκριμένο λογισμικό.</w:t>
      </w:r>
    </w:p>
    <w:p w:rsidR="00BF6332" w:rsidRPr="00582152" w:rsidRDefault="00BF6332" w:rsidP="00B81D49">
      <w:pPr>
        <w:ind w:left="360"/>
        <w:jc w:val="both"/>
        <w:rPr>
          <w:rFonts w:ascii="Palatino Linotype" w:hAnsi="Palatino Linotype"/>
          <w:sz w:val="24"/>
          <w:szCs w:val="24"/>
          <w:lang w:val="el-GR"/>
        </w:rPr>
      </w:pPr>
      <w:r w:rsidRPr="00582152">
        <w:rPr>
          <w:rFonts w:ascii="Palatino Linotype" w:hAnsi="Palatino Linotype"/>
          <w:sz w:val="24"/>
          <w:szCs w:val="24"/>
          <w:lang w:val="el-GR"/>
        </w:rPr>
        <w:t>Μερικά από τα σημαντικότερα πλεονεκτήματα που προκύπτουν από την χρήση του είναι :</w:t>
      </w:r>
    </w:p>
    <w:p w:rsidR="00BF6332" w:rsidRPr="00582152" w:rsidRDefault="00BF6332" w:rsidP="00B81D49">
      <w:pPr>
        <w:ind w:left="1080"/>
        <w:jc w:val="both"/>
        <w:rPr>
          <w:rFonts w:ascii="Palatino Linotype" w:hAnsi="Palatino Linotype"/>
          <w:sz w:val="24"/>
          <w:szCs w:val="24"/>
          <w:lang w:val="el-GR"/>
        </w:rPr>
      </w:pPr>
      <w:r w:rsidRPr="00582152">
        <w:rPr>
          <w:rFonts w:ascii="Palatino Linotype" w:hAnsi="Palatino Linotype"/>
          <w:sz w:val="24"/>
          <w:szCs w:val="24"/>
          <w:lang w:val="el-GR"/>
        </w:rPr>
        <w:t>• Η εύκολη δημιουργία διαφορετικών εννοιολογικών χαρτών</w:t>
      </w:r>
    </w:p>
    <w:p w:rsidR="00BF6332" w:rsidRPr="00582152" w:rsidRDefault="00BF6332" w:rsidP="00B81D49">
      <w:pPr>
        <w:ind w:left="1080"/>
        <w:jc w:val="both"/>
        <w:rPr>
          <w:rFonts w:ascii="Palatino Linotype" w:hAnsi="Palatino Linotype"/>
          <w:sz w:val="24"/>
          <w:szCs w:val="24"/>
          <w:lang w:val="el-GR"/>
        </w:rPr>
      </w:pPr>
      <w:r w:rsidRPr="00582152">
        <w:rPr>
          <w:rFonts w:ascii="Palatino Linotype" w:hAnsi="Palatino Linotype"/>
          <w:sz w:val="24"/>
          <w:szCs w:val="24"/>
          <w:lang w:val="el-GR"/>
        </w:rPr>
        <w:t>• Η εύκολη επεξεργασία και μορφοποίηση τους</w:t>
      </w:r>
    </w:p>
    <w:p w:rsidR="00BF6332" w:rsidRPr="00582152" w:rsidRDefault="00BF6332" w:rsidP="00B81D49">
      <w:pPr>
        <w:ind w:left="1080"/>
        <w:jc w:val="both"/>
        <w:rPr>
          <w:rFonts w:ascii="Palatino Linotype" w:hAnsi="Palatino Linotype"/>
          <w:sz w:val="24"/>
          <w:szCs w:val="24"/>
          <w:lang w:val="el-GR"/>
        </w:rPr>
      </w:pPr>
      <w:r w:rsidRPr="00582152">
        <w:rPr>
          <w:rFonts w:ascii="Palatino Linotype" w:hAnsi="Palatino Linotype"/>
          <w:sz w:val="24"/>
          <w:szCs w:val="24"/>
          <w:lang w:val="el-GR"/>
        </w:rPr>
        <w:t>• Η δυνατότητα προσθήκης ποικίλων μορφών πληροφοριών (π.χ. εικόνες,</w:t>
      </w:r>
    </w:p>
    <w:p w:rsidR="00BF6332" w:rsidRPr="00A961E2" w:rsidRDefault="00BF6332" w:rsidP="00B81D49">
      <w:pPr>
        <w:ind w:left="1080"/>
        <w:jc w:val="both"/>
        <w:rPr>
          <w:rFonts w:ascii="Palatino Linotype" w:hAnsi="Palatino Linotype"/>
          <w:sz w:val="24"/>
          <w:szCs w:val="24"/>
          <w:lang w:val="el-GR"/>
        </w:rPr>
      </w:pPr>
      <w:r w:rsidRPr="00A961E2">
        <w:rPr>
          <w:rFonts w:ascii="Palatino Linotype" w:hAnsi="Palatino Linotype"/>
          <w:sz w:val="24"/>
          <w:szCs w:val="24"/>
          <w:lang w:val="el-GR"/>
        </w:rPr>
        <w:t>κείμενο κ.τ.λ.)</w:t>
      </w:r>
    </w:p>
    <w:p w:rsidR="00BF6332" w:rsidRPr="00582152" w:rsidRDefault="00BF6332" w:rsidP="00B81D49">
      <w:pPr>
        <w:ind w:left="1080"/>
        <w:jc w:val="both"/>
        <w:rPr>
          <w:rFonts w:ascii="Palatino Linotype" w:hAnsi="Palatino Linotype"/>
          <w:sz w:val="24"/>
          <w:szCs w:val="24"/>
          <w:lang w:val="el-GR"/>
        </w:rPr>
      </w:pPr>
      <w:r w:rsidRPr="00582152">
        <w:rPr>
          <w:rFonts w:ascii="Palatino Linotype" w:hAnsi="Palatino Linotype"/>
          <w:sz w:val="24"/>
          <w:szCs w:val="24"/>
          <w:lang w:val="el-GR"/>
        </w:rPr>
        <w:t>• Η δυνατότητα εξαγωγής ενός χάρτη σε διάφορες μορφές</w:t>
      </w:r>
    </w:p>
    <w:p w:rsidR="00BF6332" w:rsidRPr="00582152" w:rsidRDefault="00BF6332" w:rsidP="00B81D49">
      <w:pPr>
        <w:ind w:left="1080"/>
        <w:jc w:val="both"/>
        <w:rPr>
          <w:rFonts w:ascii="Palatino Linotype" w:hAnsi="Palatino Linotype"/>
          <w:sz w:val="24"/>
          <w:szCs w:val="24"/>
          <w:lang w:val="el-GR"/>
        </w:rPr>
      </w:pPr>
      <w:r w:rsidRPr="00582152">
        <w:rPr>
          <w:rFonts w:ascii="Palatino Linotype" w:hAnsi="Palatino Linotype"/>
          <w:sz w:val="24"/>
          <w:szCs w:val="24"/>
          <w:lang w:val="el-GR"/>
        </w:rPr>
        <w:lastRenderedPageBreak/>
        <w:t xml:space="preserve">• Η δυνατότητα διεξαγωγής </w:t>
      </w:r>
      <w:proofErr w:type="spellStart"/>
      <w:r w:rsidRPr="00582152">
        <w:rPr>
          <w:rFonts w:ascii="Palatino Linotype" w:hAnsi="Palatino Linotype"/>
          <w:sz w:val="24"/>
          <w:szCs w:val="24"/>
          <w:lang w:val="el-GR"/>
        </w:rPr>
        <w:t>ομαδοσυνεργατικών</w:t>
      </w:r>
      <w:proofErr w:type="spellEnd"/>
      <w:r w:rsidRPr="00582152">
        <w:rPr>
          <w:rFonts w:ascii="Palatino Linotype" w:hAnsi="Palatino Linotype"/>
          <w:sz w:val="24"/>
          <w:szCs w:val="24"/>
          <w:lang w:val="el-GR"/>
        </w:rPr>
        <w:t xml:space="preserve"> δραστηριοτήτων</w:t>
      </w:r>
    </w:p>
    <w:p w:rsidR="00BF6332" w:rsidRPr="00582152" w:rsidRDefault="00BF6332" w:rsidP="00B81D49">
      <w:pPr>
        <w:ind w:left="360"/>
        <w:jc w:val="both"/>
        <w:rPr>
          <w:rFonts w:ascii="Palatino Linotype" w:hAnsi="Palatino Linotype"/>
          <w:sz w:val="24"/>
          <w:szCs w:val="24"/>
          <w:lang w:val="el-GR"/>
        </w:rPr>
      </w:pPr>
      <w:r w:rsidRPr="00582152">
        <w:rPr>
          <w:rFonts w:ascii="Palatino Linotype" w:hAnsi="Palatino Linotype"/>
          <w:sz w:val="24"/>
          <w:szCs w:val="24"/>
          <w:lang w:val="el-GR"/>
        </w:rPr>
        <w:t>Τέλος, τα διδακτικά οφέλη που θα προκύψουν από τη χρήση όλων αυτών των ψηφιακών μέσων είναι ότι οι μαθητές θα συνειδητοποιήσουν την αναγκαιότητα</w:t>
      </w:r>
      <w:r w:rsidR="00AA7BA0">
        <w:rPr>
          <w:rFonts w:ascii="Palatino Linotype" w:hAnsi="Palatino Linotype"/>
          <w:sz w:val="24"/>
          <w:szCs w:val="24"/>
          <w:lang w:val="el-GR"/>
        </w:rPr>
        <w:t>:</w:t>
      </w:r>
      <w:r w:rsidRPr="00582152">
        <w:rPr>
          <w:rFonts w:ascii="Palatino Linotype" w:hAnsi="Palatino Linotype"/>
          <w:sz w:val="24"/>
          <w:szCs w:val="24"/>
          <w:lang w:val="el-GR"/>
        </w:rPr>
        <w:t xml:space="preserve">  α)</w:t>
      </w:r>
      <w:r w:rsidR="00AA7BA0">
        <w:rPr>
          <w:rFonts w:ascii="Palatino Linotype" w:hAnsi="Palatino Linotype"/>
          <w:sz w:val="24"/>
          <w:szCs w:val="24"/>
          <w:lang w:val="el-GR"/>
        </w:rPr>
        <w:t xml:space="preserve"> </w:t>
      </w:r>
      <w:r w:rsidRPr="00582152">
        <w:rPr>
          <w:rFonts w:ascii="Palatino Linotype" w:hAnsi="Palatino Linotype"/>
          <w:sz w:val="24"/>
          <w:szCs w:val="24"/>
          <w:lang w:val="el-GR"/>
        </w:rPr>
        <w:t>χρήσης του κάθε υλικού και της κάθε συσκευής εισόδου – εξόδου για να επιτευχθεί η σωστή λειτουργία ενός Υπολογιστικού Συστήματος και β) μόνιμης αποθήκευσης των δεδομένων / πληροφοριών στα κατάλληλα αποθηκευτικά μέσα.</w:t>
      </w:r>
    </w:p>
    <w:p w:rsidR="00BF6332" w:rsidRPr="00582152" w:rsidRDefault="00BF6332" w:rsidP="00B81D49">
      <w:pPr>
        <w:ind w:left="360"/>
        <w:jc w:val="both"/>
        <w:rPr>
          <w:rFonts w:ascii="Palatino Linotype" w:hAnsi="Palatino Linotype"/>
          <w:sz w:val="24"/>
          <w:szCs w:val="24"/>
          <w:lang w:val="el-GR"/>
        </w:rPr>
      </w:pPr>
      <w:r w:rsidRPr="00582152">
        <w:rPr>
          <w:rFonts w:ascii="Palatino Linotype" w:hAnsi="Palatino Linotype"/>
          <w:sz w:val="24"/>
          <w:szCs w:val="24"/>
          <w:lang w:val="el-GR"/>
        </w:rPr>
        <w:t xml:space="preserve">Συνοψίζοντας τα παραπάνω διαπιστώνουμε ότι, μετά από ένα σύντομο χρονικό διάστημα που θα χρειαστεί στην αρχή για τον καθορισμό των ομάδων και στη συνέχεια για την εξοικείωση των μαθητών με το εξελληνισμένο περιβάλλον </w:t>
      </w:r>
      <w:proofErr w:type="spellStart"/>
      <w:r w:rsidRPr="00582152">
        <w:rPr>
          <w:rFonts w:ascii="Palatino Linotype" w:hAnsi="Palatino Linotype"/>
          <w:sz w:val="24"/>
          <w:szCs w:val="24"/>
        </w:rPr>
        <w:t>CmapTools</w:t>
      </w:r>
      <w:proofErr w:type="spellEnd"/>
      <w:r w:rsidRPr="00582152">
        <w:rPr>
          <w:rFonts w:ascii="Palatino Linotype" w:hAnsi="Palatino Linotype"/>
          <w:sz w:val="24"/>
          <w:szCs w:val="24"/>
          <w:lang w:val="el-GR"/>
        </w:rPr>
        <w:t>, αναμένεται οι μαθητές να εργαστούν χωρίς κανένα ιδιαίτερο πρόβλημα. Άρα δεν αναμένεται να προκύψει κατά την υλοποίηση του διδακτικού σεναρίου διδακτικός θόρυβος.</w:t>
      </w:r>
    </w:p>
    <w:p w:rsidR="00957FF7" w:rsidRDefault="00957FF7" w:rsidP="000A1FF7">
      <w:pPr>
        <w:pStyle w:val="a3"/>
        <w:ind w:left="792"/>
        <w:jc w:val="both"/>
        <w:rPr>
          <w:rFonts w:ascii="Palatino Linotype" w:hAnsi="Palatino Linotype"/>
          <w:lang w:val="el-GR"/>
        </w:rPr>
      </w:pPr>
    </w:p>
    <w:p w:rsidR="0005164E" w:rsidRDefault="0005164E" w:rsidP="00ED55DC">
      <w:pPr>
        <w:pStyle w:val="2"/>
        <w:numPr>
          <w:ilvl w:val="0"/>
          <w:numId w:val="6"/>
        </w:numPr>
        <w:rPr>
          <w:lang w:val="el-GR"/>
        </w:rPr>
      </w:pPr>
      <w:bookmarkStart w:id="6" w:name="_Toc510005701"/>
      <w:r w:rsidRPr="00F07878">
        <w:rPr>
          <w:lang w:val="el-GR"/>
        </w:rPr>
        <w:t>Φύλλο εργασίας</w:t>
      </w:r>
      <w:bookmarkEnd w:id="6"/>
    </w:p>
    <w:p w:rsidR="00694EA3" w:rsidRPr="00694EA3" w:rsidRDefault="00694EA3" w:rsidP="00694EA3">
      <w:pPr>
        <w:jc w:val="center"/>
        <w:rPr>
          <w:rFonts w:ascii="Palatino Linotype" w:hAnsi="Palatino Linotype"/>
          <w:b/>
          <w:sz w:val="24"/>
          <w:szCs w:val="24"/>
          <w:lang w:val="el-GR"/>
        </w:rPr>
      </w:pPr>
      <w:r w:rsidRPr="00694EA3">
        <w:rPr>
          <w:rFonts w:ascii="Palatino Linotype" w:hAnsi="Palatino Linotype"/>
          <w:b/>
          <w:sz w:val="24"/>
          <w:szCs w:val="24"/>
          <w:lang w:val="el-GR"/>
        </w:rPr>
        <w:t xml:space="preserve">ΦΥΛΛΟ ΕΡΓΑΣΙΑΣ: </w:t>
      </w:r>
    </w:p>
    <w:p w:rsidR="00694EA3" w:rsidRPr="00694EA3" w:rsidRDefault="00694EA3" w:rsidP="00694EA3">
      <w:pPr>
        <w:jc w:val="center"/>
        <w:rPr>
          <w:rFonts w:ascii="Palatino Linotype" w:hAnsi="Palatino Linotype"/>
          <w:b/>
          <w:sz w:val="24"/>
          <w:szCs w:val="24"/>
          <w:lang w:val="el-GR"/>
        </w:rPr>
      </w:pPr>
      <w:r w:rsidRPr="00694EA3">
        <w:rPr>
          <w:rFonts w:ascii="Palatino Linotype" w:hAnsi="Palatino Linotype"/>
          <w:b/>
          <w:sz w:val="24"/>
          <w:szCs w:val="24"/>
          <w:lang w:val="el-GR"/>
        </w:rPr>
        <w:t>Χάρτης Εννοιών για τις συσκευές Εισόδου – Εξόδου και Αποθηκευτικά Μέσα</w:t>
      </w:r>
    </w:p>
    <w:p w:rsidR="00694EA3" w:rsidRPr="00694EA3" w:rsidRDefault="00694EA3" w:rsidP="00694EA3">
      <w:pPr>
        <w:jc w:val="center"/>
        <w:rPr>
          <w:rFonts w:ascii="Palatino Linotype" w:hAnsi="Palatino Linotype"/>
          <w:b/>
          <w:sz w:val="24"/>
          <w:szCs w:val="24"/>
          <w:lang w:val="el-GR"/>
        </w:rPr>
      </w:pPr>
      <w:r w:rsidRPr="00694EA3">
        <w:rPr>
          <w:rFonts w:ascii="Palatino Linotype" w:hAnsi="Palatino Linotype"/>
          <w:b/>
          <w:sz w:val="24"/>
          <w:szCs w:val="24"/>
          <w:lang w:val="el-GR"/>
        </w:rPr>
        <w:t>ΣΥΝΕΡΓΑΤΙΚΗ ΔΡΑΣΤΗΡΙΟΤΗΤΑ 1η</w:t>
      </w:r>
    </w:p>
    <w:p w:rsidR="00694EA3" w:rsidRPr="00694EA3" w:rsidRDefault="00694EA3" w:rsidP="00694EA3">
      <w:pPr>
        <w:rPr>
          <w:rFonts w:ascii="Palatino Linotype" w:hAnsi="Palatino Linotype"/>
          <w:sz w:val="24"/>
          <w:szCs w:val="24"/>
          <w:lang w:val="el-GR"/>
        </w:rPr>
      </w:pPr>
      <w:r w:rsidRPr="00694EA3">
        <w:rPr>
          <w:rFonts w:ascii="Palatino Linotype" w:hAnsi="Palatino Linotype"/>
          <w:sz w:val="24"/>
          <w:szCs w:val="24"/>
          <w:lang w:val="el-GR"/>
        </w:rPr>
        <w:t xml:space="preserve">Να ανοίξετε από το λογισμικό </w:t>
      </w:r>
      <w:proofErr w:type="spellStart"/>
      <w:r w:rsidRPr="00694EA3">
        <w:rPr>
          <w:rFonts w:ascii="Palatino Linotype" w:hAnsi="Palatino Linotype"/>
          <w:sz w:val="24"/>
          <w:szCs w:val="24"/>
          <w:lang w:val="el-GR"/>
        </w:rPr>
        <w:t>CmapTools</w:t>
      </w:r>
      <w:proofErr w:type="spellEnd"/>
      <w:r w:rsidRPr="00694EA3">
        <w:rPr>
          <w:rFonts w:ascii="Palatino Linotype" w:hAnsi="Palatino Linotype"/>
          <w:sz w:val="24"/>
          <w:szCs w:val="24"/>
          <w:lang w:val="el-GR"/>
        </w:rPr>
        <w:t xml:space="preserve"> </w:t>
      </w:r>
      <w:r w:rsidR="00AA7BA0">
        <w:rPr>
          <w:rFonts w:ascii="Palatino Linotype" w:hAnsi="Palatino Linotype"/>
          <w:sz w:val="24"/>
          <w:szCs w:val="24"/>
          <w:lang w:val="el-GR"/>
        </w:rPr>
        <w:t xml:space="preserve">τον ΕΧ που σας δίνεται με όνομα </w:t>
      </w:r>
      <w:r w:rsidRPr="00694EA3">
        <w:rPr>
          <w:rFonts w:ascii="Palatino Linotype" w:hAnsi="Palatino Linotype"/>
          <w:sz w:val="24"/>
          <w:szCs w:val="24"/>
          <w:lang w:val="el-GR"/>
        </w:rPr>
        <w:t>“Συσκευές</w:t>
      </w:r>
      <w:r w:rsidR="00706B25">
        <w:rPr>
          <w:rFonts w:ascii="Palatino Linotype" w:hAnsi="Palatino Linotype"/>
          <w:sz w:val="24"/>
          <w:szCs w:val="24"/>
          <w:lang w:val="el-GR"/>
        </w:rPr>
        <w:t xml:space="preserve"> </w:t>
      </w:r>
      <w:r w:rsidRPr="00694EA3">
        <w:rPr>
          <w:rFonts w:ascii="Palatino Linotype" w:hAnsi="Palatino Linotype"/>
          <w:sz w:val="24"/>
          <w:szCs w:val="24"/>
          <w:lang w:val="el-GR"/>
        </w:rPr>
        <w:t>Εισόδου - Εξόδου”. Στη συνέχεια:</w:t>
      </w:r>
    </w:p>
    <w:p w:rsidR="00694EA3" w:rsidRPr="00694EA3" w:rsidRDefault="00694EA3" w:rsidP="00694EA3">
      <w:pPr>
        <w:rPr>
          <w:rFonts w:ascii="Palatino Linotype" w:hAnsi="Palatino Linotype"/>
          <w:sz w:val="24"/>
          <w:szCs w:val="24"/>
          <w:lang w:val="el-GR"/>
        </w:rPr>
      </w:pPr>
      <w:r w:rsidRPr="00694EA3">
        <w:rPr>
          <w:rFonts w:ascii="Palatino Linotype" w:hAnsi="Palatino Linotype"/>
          <w:sz w:val="24"/>
          <w:szCs w:val="24"/>
          <w:lang w:val="el-GR"/>
        </w:rPr>
        <w:t>1) Να μελετήσετε προσεκτικά τον ΕΧ</w:t>
      </w:r>
      <w:r w:rsidR="00AA7BA0">
        <w:rPr>
          <w:rFonts w:ascii="Palatino Linotype" w:hAnsi="Palatino Linotype"/>
          <w:sz w:val="24"/>
          <w:szCs w:val="24"/>
          <w:lang w:val="el-GR"/>
        </w:rPr>
        <w:t>.</w:t>
      </w:r>
    </w:p>
    <w:p w:rsidR="00694EA3" w:rsidRPr="00694EA3" w:rsidRDefault="00694EA3" w:rsidP="00694EA3">
      <w:pPr>
        <w:rPr>
          <w:rFonts w:ascii="Palatino Linotype" w:hAnsi="Palatino Linotype"/>
          <w:sz w:val="24"/>
          <w:szCs w:val="24"/>
          <w:lang w:val="el-GR"/>
        </w:rPr>
      </w:pPr>
      <w:r w:rsidRPr="00694EA3">
        <w:rPr>
          <w:rFonts w:ascii="Palatino Linotype" w:hAnsi="Palatino Linotype"/>
          <w:sz w:val="24"/>
          <w:szCs w:val="24"/>
          <w:lang w:val="el-GR"/>
        </w:rPr>
        <w:t>2) Να διορθώσετε τυχόν λάθη</w:t>
      </w:r>
      <w:r w:rsidR="00AA7BA0">
        <w:rPr>
          <w:rFonts w:ascii="Palatino Linotype" w:hAnsi="Palatino Linotype"/>
          <w:sz w:val="24"/>
          <w:szCs w:val="24"/>
          <w:lang w:val="el-GR"/>
        </w:rPr>
        <w:t>.</w:t>
      </w:r>
    </w:p>
    <w:p w:rsidR="00694EA3" w:rsidRPr="00694EA3" w:rsidRDefault="00694EA3" w:rsidP="00694EA3">
      <w:pPr>
        <w:rPr>
          <w:rFonts w:ascii="Palatino Linotype" w:hAnsi="Palatino Linotype"/>
          <w:sz w:val="24"/>
          <w:szCs w:val="24"/>
          <w:lang w:val="el-GR"/>
        </w:rPr>
      </w:pPr>
      <w:r w:rsidRPr="00694EA3">
        <w:rPr>
          <w:rFonts w:ascii="Palatino Linotype" w:hAnsi="Palatino Linotype"/>
          <w:sz w:val="24"/>
          <w:szCs w:val="24"/>
          <w:lang w:val="el-GR"/>
        </w:rPr>
        <w:t>3) Να συμπληρώσετε τους κενούς κόμβους που υπάρχουν</w:t>
      </w:r>
      <w:r w:rsidR="00AA7BA0">
        <w:rPr>
          <w:rFonts w:ascii="Palatino Linotype" w:hAnsi="Palatino Linotype"/>
          <w:sz w:val="24"/>
          <w:szCs w:val="24"/>
          <w:lang w:val="el-GR"/>
        </w:rPr>
        <w:t>.</w:t>
      </w:r>
    </w:p>
    <w:p w:rsidR="00694EA3" w:rsidRPr="00694EA3" w:rsidRDefault="00694EA3" w:rsidP="00694EA3">
      <w:pPr>
        <w:rPr>
          <w:rFonts w:ascii="Palatino Linotype" w:hAnsi="Palatino Linotype"/>
          <w:sz w:val="24"/>
          <w:szCs w:val="24"/>
          <w:lang w:val="el-GR"/>
        </w:rPr>
      </w:pPr>
      <w:r w:rsidRPr="00694EA3">
        <w:rPr>
          <w:rFonts w:ascii="Palatino Linotype" w:hAnsi="Palatino Linotype"/>
          <w:sz w:val="24"/>
          <w:szCs w:val="24"/>
          <w:lang w:val="el-GR"/>
        </w:rPr>
        <w:t>4) Να επεκτείνετε εάν θεωρείτε σκόπιμο με επιπλέον κόμβους τον εννοιολογικό χάρτη</w:t>
      </w:r>
      <w:r w:rsidR="00AA7BA0">
        <w:rPr>
          <w:rFonts w:ascii="Palatino Linotype" w:hAnsi="Palatino Linotype"/>
          <w:sz w:val="24"/>
          <w:szCs w:val="24"/>
          <w:lang w:val="el-GR"/>
        </w:rPr>
        <w:t>.</w:t>
      </w:r>
    </w:p>
    <w:p w:rsidR="00694EA3" w:rsidRDefault="00694EA3" w:rsidP="00694EA3">
      <w:pPr>
        <w:rPr>
          <w:lang w:val="el-GR"/>
        </w:rPr>
      </w:pPr>
      <w:r>
        <w:rPr>
          <w:noProof/>
        </w:rPr>
        <w:lastRenderedPageBreak/>
        <w:drawing>
          <wp:inline distT="0" distB="0" distL="0" distR="0">
            <wp:extent cx="5943600" cy="3249081"/>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249081"/>
                    </a:xfrm>
                    <a:prstGeom prst="rect">
                      <a:avLst/>
                    </a:prstGeom>
                    <a:noFill/>
                    <a:ln>
                      <a:noFill/>
                    </a:ln>
                  </pic:spPr>
                </pic:pic>
              </a:graphicData>
            </a:graphic>
          </wp:inline>
        </w:drawing>
      </w:r>
    </w:p>
    <w:p w:rsidR="00694EA3" w:rsidRPr="00694EA3" w:rsidRDefault="00694EA3" w:rsidP="00694EA3">
      <w:pPr>
        <w:rPr>
          <w:b/>
          <w:lang w:val="el-GR"/>
        </w:rPr>
      </w:pPr>
    </w:p>
    <w:p w:rsidR="00694EA3" w:rsidRPr="00694EA3" w:rsidRDefault="00694EA3" w:rsidP="00694EA3">
      <w:pPr>
        <w:jc w:val="center"/>
        <w:rPr>
          <w:rFonts w:ascii="Palatino Linotype" w:hAnsi="Palatino Linotype"/>
          <w:sz w:val="24"/>
          <w:szCs w:val="24"/>
          <w:lang w:val="el-GR"/>
        </w:rPr>
      </w:pPr>
      <w:r w:rsidRPr="00694EA3">
        <w:rPr>
          <w:rFonts w:ascii="Palatino Linotype" w:hAnsi="Palatino Linotype"/>
          <w:b/>
          <w:sz w:val="24"/>
          <w:szCs w:val="24"/>
          <w:lang w:val="el-GR"/>
        </w:rPr>
        <w:t>ΣΥΝΕΡΓΑΤΙΚΗ ΔΡΑΣΤΗΡΙΟΤΗΤΑ 2η</w:t>
      </w:r>
    </w:p>
    <w:p w:rsidR="00694EA3" w:rsidRDefault="00694EA3" w:rsidP="00694EA3">
      <w:pPr>
        <w:jc w:val="both"/>
        <w:rPr>
          <w:rFonts w:ascii="Palatino Linotype" w:hAnsi="Palatino Linotype"/>
          <w:sz w:val="24"/>
          <w:szCs w:val="24"/>
          <w:lang w:val="el-GR"/>
        </w:rPr>
      </w:pPr>
      <w:r w:rsidRPr="00694EA3">
        <w:rPr>
          <w:rFonts w:ascii="Palatino Linotype" w:hAnsi="Palatino Linotype"/>
          <w:sz w:val="24"/>
          <w:szCs w:val="24"/>
          <w:lang w:val="el-GR"/>
        </w:rPr>
        <w:t xml:space="preserve">Να δημιουργήσετε έναν δικό σας Εννοιολογικό Χάρτη με το λογισμικό </w:t>
      </w:r>
      <w:proofErr w:type="spellStart"/>
      <w:r w:rsidRPr="00694EA3">
        <w:rPr>
          <w:rFonts w:ascii="Palatino Linotype" w:hAnsi="Palatino Linotype"/>
          <w:sz w:val="24"/>
          <w:szCs w:val="24"/>
          <w:lang w:val="el-GR"/>
        </w:rPr>
        <w:t>CmapTools</w:t>
      </w:r>
      <w:proofErr w:type="spellEnd"/>
      <w:r w:rsidRPr="00694EA3">
        <w:rPr>
          <w:rFonts w:ascii="Palatino Linotype" w:hAnsi="Palatino Linotype"/>
          <w:sz w:val="24"/>
          <w:szCs w:val="24"/>
          <w:lang w:val="el-GR"/>
        </w:rPr>
        <w:t xml:space="preserve"> για</w:t>
      </w:r>
      <w:r>
        <w:rPr>
          <w:rFonts w:ascii="Palatino Linotype" w:hAnsi="Palatino Linotype"/>
          <w:sz w:val="24"/>
          <w:szCs w:val="24"/>
          <w:lang w:val="el-GR"/>
        </w:rPr>
        <w:t xml:space="preserve"> </w:t>
      </w:r>
      <w:r w:rsidRPr="00694EA3">
        <w:rPr>
          <w:rFonts w:ascii="Palatino Linotype" w:hAnsi="Palatino Linotype"/>
          <w:sz w:val="24"/>
          <w:szCs w:val="24"/>
          <w:lang w:val="el-GR"/>
        </w:rPr>
        <w:t>τα αποθηκευτικά μέσα και να τον μορφοποιήσετε όπως θέλετε.</w:t>
      </w:r>
    </w:p>
    <w:p w:rsidR="00A961E2" w:rsidRDefault="00A961E2" w:rsidP="00694EA3">
      <w:pPr>
        <w:jc w:val="both"/>
        <w:rPr>
          <w:rFonts w:ascii="Palatino Linotype" w:hAnsi="Palatino Linotype"/>
          <w:sz w:val="24"/>
          <w:szCs w:val="24"/>
          <w:lang w:val="el-GR"/>
        </w:rPr>
      </w:pPr>
    </w:p>
    <w:p w:rsidR="00A961E2" w:rsidRDefault="00A961E2" w:rsidP="00A961E2">
      <w:pPr>
        <w:pStyle w:val="2"/>
        <w:numPr>
          <w:ilvl w:val="0"/>
          <w:numId w:val="6"/>
        </w:numPr>
        <w:rPr>
          <w:lang w:val="el-GR"/>
        </w:rPr>
      </w:pPr>
      <w:r w:rsidRPr="00ED55DC">
        <w:rPr>
          <w:lang w:val="el-GR"/>
        </w:rPr>
        <w:t>Πρόσθετα στοιχεία</w:t>
      </w:r>
      <w:r>
        <w:rPr>
          <w:lang w:val="el-GR"/>
        </w:rPr>
        <w:t xml:space="preserve"> (αν υπάρχουν)</w:t>
      </w:r>
    </w:p>
    <w:p w:rsidR="00A961E2" w:rsidRPr="00A961E2" w:rsidRDefault="00A961E2" w:rsidP="00A961E2">
      <w:pPr>
        <w:ind w:left="720"/>
        <w:rPr>
          <w:lang w:val="el-GR"/>
        </w:rPr>
      </w:pPr>
      <w:r>
        <w:rPr>
          <w:lang w:val="el-GR"/>
        </w:rPr>
        <w:t>Δεν υπάρχουν</w:t>
      </w:r>
      <w:bookmarkStart w:id="7" w:name="_GoBack"/>
      <w:bookmarkEnd w:id="7"/>
    </w:p>
    <w:sectPr w:rsidR="00A961E2" w:rsidRPr="00A961E2" w:rsidSect="00F07878">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CA" w:rsidRDefault="002555CA" w:rsidP="00F07878">
      <w:pPr>
        <w:spacing w:after="0" w:line="240" w:lineRule="auto"/>
      </w:pPr>
      <w:r>
        <w:separator/>
      </w:r>
    </w:p>
  </w:endnote>
  <w:endnote w:type="continuationSeparator" w:id="0">
    <w:p w:rsidR="002555CA" w:rsidRDefault="002555CA" w:rsidP="00F0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407070"/>
      <w:docPartObj>
        <w:docPartGallery w:val="Page Numbers (Bottom of Page)"/>
        <w:docPartUnique/>
      </w:docPartObj>
    </w:sdtPr>
    <w:sdtEndPr>
      <w:rPr>
        <w:noProof/>
      </w:rPr>
    </w:sdtEndPr>
    <w:sdtContent>
      <w:p w:rsidR="00F07878" w:rsidRDefault="00F07878">
        <w:pPr>
          <w:pStyle w:val="a8"/>
          <w:jc w:val="right"/>
        </w:pPr>
        <w:r>
          <w:fldChar w:fldCharType="begin"/>
        </w:r>
        <w:r>
          <w:instrText xml:space="preserve"> PAGE   \* MERGEFORMAT </w:instrText>
        </w:r>
        <w:r>
          <w:fldChar w:fldCharType="separate"/>
        </w:r>
        <w:r w:rsidR="00A961E2">
          <w:rPr>
            <w:noProof/>
          </w:rPr>
          <w:t>6</w:t>
        </w:r>
        <w:r>
          <w:rPr>
            <w:noProof/>
          </w:rPr>
          <w:fldChar w:fldCharType="end"/>
        </w:r>
      </w:p>
    </w:sdtContent>
  </w:sdt>
  <w:p w:rsidR="00F07878" w:rsidRDefault="00F078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CA" w:rsidRDefault="002555CA" w:rsidP="00F07878">
      <w:pPr>
        <w:spacing w:after="0" w:line="240" w:lineRule="auto"/>
      </w:pPr>
      <w:r>
        <w:separator/>
      </w:r>
    </w:p>
  </w:footnote>
  <w:footnote w:type="continuationSeparator" w:id="0">
    <w:p w:rsidR="002555CA" w:rsidRDefault="002555CA" w:rsidP="00F07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A2D"/>
    <w:multiLevelType w:val="hybridMultilevel"/>
    <w:tmpl w:val="969EB25A"/>
    <w:lvl w:ilvl="0" w:tplc="AD728256">
      <w:start w:val="1"/>
      <w:numFmt w:val="bullet"/>
      <w:lvlText w:val=""/>
      <w:lvlJc w:val="left"/>
      <w:pPr>
        <w:ind w:left="1152" w:hanging="360"/>
      </w:pPr>
      <w:rPr>
        <w:rFonts w:ascii="Symbol" w:hAnsi="Symbol" w:hint="default"/>
        <w:color w:val="auto"/>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441734A"/>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36530E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EDE5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19411C"/>
    <w:multiLevelType w:val="hybridMultilevel"/>
    <w:tmpl w:val="1BAE3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2365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1F547B6"/>
    <w:multiLevelType w:val="hybridMultilevel"/>
    <w:tmpl w:val="9E7CA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5095E66"/>
    <w:multiLevelType w:val="hybridMultilevel"/>
    <w:tmpl w:val="58B0B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67"/>
    <w:rsid w:val="0005164E"/>
    <w:rsid w:val="00094A50"/>
    <w:rsid w:val="000A1FF7"/>
    <w:rsid w:val="000F38B4"/>
    <w:rsid w:val="001E0FDC"/>
    <w:rsid w:val="002555CA"/>
    <w:rsid w:val="002913BB"/>
    <w:rsid w:val="00315D67"/>
    <w:rsid w:val="00466FFC"/>
    <w:rsid w:val="004709AA"/>
    <w:rsid w:val="004B57AF"/>
    <w:rsid w:val="004F64B9"/>
    <w:rsid w:val="0050605D"/>
    <w:rsid w:val="00582152"/>
    <w:rsid w:val="005903F2"/>
    <w:rsid w:val="005E722A"/>
    <w:rsid w:val="00691B2C"/>
    <w:rsid w:val="00694EA3"/>
    <w:rsid w:val="006C02DD"/>
    <w:rsid w:val="00700D41"/>
    <w:rsid w:val="00706B25"/>
    <w:rsid w:val="00756ECF"/>
    <w:rsid w:val="007A0A83"/>
    <w:rsid w:val="008527E9"/>
    <w:rsid w:val="00885027"/>
    <w:rsid w:val="008F411D"/>
    <w:rsid w:val="00905EA6"/>
    <w:rsid w:val="00957FF7"/>
    <w:rsid w:val="00974DCC"/>
    <w:rsid w:val="00997195"/>
    <w:rsid w:val="009C4C70"/>
    <w:rsid w:val="009F56C1"/>
    <w:rsid w:val="009F67D7"/>
    <w:rsid w:val="00A013CE"/>
    <w:rsid w:val="00A05C7A"/>
    <w:rsid w:val="00A10E35"/>
    <w:rsid w:val="00A61EFD"/>
    <w:rsid w:val="00A66719"/>
    <w:rsid w:val="00A75434"/>
    <w:rsid w:val="00A961E2"/>
    <w:rsid w:val="00AA7BA0"/>
    <w:rsid w:val="00AF745E"/>
    <w:rsid w:val="00B81D49"/>
    <w:rsid w:val="00BC27BB"/>
    <w:rsid w:val="00BF6332"/>
    <w:rsid w:val="00C64889"/>
    <w:rsid w:val="00C96824"/>
    <w:rsid w:val="00CB64E2"/>
    <w:rsid w:val="00E000D6"/>
    <w:rsid w:val="00E33B10"/>
    <w:rsid w:val="00E85CD4"/>
    <w:rsid w:val="00ED55DC"/>
    <w:rsid w:val="00F0239E"/>
    <w:rsid w:val="00F07878"/>
    <w:rsid w:val="00FC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07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078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A50"/>
    <w:pPr>
      <w:ind w:left="720"/>
      <w:contextualSpacing/>
    </w:pPr>
  </w:style>
  <w:style w:type="character" w:styleId="-">
    <w:name w:val="Hyperlink"/>
    <w:basedOn w:val="a0"/>
    <w:uiPriority w:val="99"/>
    <w:unhideWhenUsed/>
    <w:rsid w:val="00C96824"/>
    <w:rPr>
      <w:color w:val="0000FF" w:themeColor="hyperlink"/>
      <w:u w:val="single"/>
    </w:rPr>
  </w:style>
  <w:style w:type="paragraph" w:styleId="a4">
    <w:name w:val="Balloon Text"/>
    <w:basedOn w:val="a"/>
    <w:link w:val="Char"/>
    <w:uiPriority w:val="99"/>
    <w:semiHidden/>
    <w:unhideWhenUsed/>
    <w:rsid w:val="00905EA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05EA6"/>
    <w:rPr>
      <w:rFonts w:ascii="Tahoma" w:hAnsi="Tahoma" w:cs="Tahoma"/>
      <w:sz w:val="16"/>
      <w:szCs w:val="16"/>
    </w:rPr>
  </w:style>
  <w:style w:type="table" w:styleId="a5">
    <w:name w:val="Table Grid"/>
    <w:basedOn w:val="a1"/>
    <w:uiPriority w:val="59"/>
    <w:rsid w:val="0090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07878"/>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07878"/>
    <w:rPr>
      <w:rFonts w:asciiTheme="majorHAnsi" w:eastAsiaTheme="majorEastAsia" w:hAnsiTheme="majorHAnsi" w:cstheme="majorBidi"/>
      <w:b/>
      <w:bCs/>
      <w:color w:val="4F81BD" w:themeColor="accent1"/>
      <w:sz w:val="26"/>
      <w:szCs w:val="26"/>
    </w:rPr>
  </w:style>
  <w:style w:type="paragraph" w:customStyle="1" w:styleId="Default">
    <w:name w:val="Default"/>
    <w:rsid w:val="00F07878"/>
    <w:pPr>
      <w:autoSpaceDE w:val="0"/>
      <w:autoSpaceDN w:val="0"/>
      <w:adjustRightInd w:val="0"/>
      <w:spacing w:after="0" w:line="240" w:lineRule="auto"/>
    </w:pPr>
    <w:rPr>
      <w:rFonts w:ascii="Verdana" w:hAnsi="Verdana" w:cs="Verdana"/>
      <w:color w:val="000000"/>
      <w:sz w:val="24"/>
      <w:szCs w:val="24"/>
    </w:rPr>
  </w:style>
  <w:style w:type="paragraph" w:styleId="a6">
    <w:name w:val="TOC Heading"/>
    <w:basedOn w:val="1"/>
    <w:next w:val="a"/>
    <w:uiPriority w:val="39"/>
    <w:semiHidden/>
    <w:unhideWhenUsed/>
    <w:qFormat/>
    <w:rsid w:val="00F07878"/>
    <w:pPr>
      <w:outlineLvl w:val="9"/>
    </w:pPr>
    <w:rPr>
      <w:lang w:eastAsia="ja-JP"/>
    </w:rPr>
  </w:style>
  <w:style w:type="paragraph" w:styleId="10">
    <w:name w:val="toc 1"/>
    <w:basedOn w:val="a"/>
    <w:next w:val="a"/>
    <w:autoRedefine/>
    <w:uiPriority w:val="39"/>
    <w:unhideWhenUsed/>
    <w:rsid w:val="00F07878"/>
    <w:pPr>
      <w:spacing w:after="100"/>
    </w:pPr>
  </w:style>
  <w:style w:type="paragraph" w:styleId="20">
    <w:name w:val="toc 2"/>
    <w:basedOn w:val="a"/>
    <w:next w:val="a"/>
    <w:autoRedefine/>
    <w:uiPriority w:val="39"/>
    <w:unhideWhenUsed/>
    <w:rsid w:val="00F07878"/>
    <w:pPr>
      <w:spacing w:after="100"/>
      <w:ind w:left="220"/>
    </w:pPr>
  </w:style>
  <w:style w:type="paragraph" w:styleId="a7">
    <w:name w:val="header"/>
    <w:basedOn w:val="a"/>
    <w:link w:val="Char0"/>
    <w:uiPriority w:val="99"/>
    <w:unhideWhenUsed/>
    <w:rsid w:val="00F07878"/>
    <w:pPr>
      <w:tabs>
        <w:tab w:val="center" w:pos="4680"/>
        <w:tab w:val="right" w:pos="9360"/>
      </w:tabs>
      <w:spacing w:after="0" w:line="240" w:lineRule="auto"/>
    </w:pPr>
  </w:style>
  <w:style w:type="character" w:customStyle="1" w:styleId="Char0">
    <w:name w:val="Κεφαλίδα Char"/>
    <w:basedOn w:val="a0"/>
    <w:link w:val="a7"/>
    <w:uiPriority w:val="99"/>
    <w:rsid w:val="00F07878"/>
  </w:style>
  <w:style w:type="paragraph" w:styleId="a8">
    <w:name w:val="footer"/>
    <w:basedOn w:val="a"/>
    <w:link w:val="Char1"/>
    <w:uiPriority w:val="99"/>
    <w:unhideWhenUsed/>
    <w:rsid w:val="00F07878"/>
    <w:pPr>
      <w:tabs>
        <w:tab w:val="center" w:pos="4680"/>
        <w:tab w:val="right" w:pos="9360"/>
      </w:tabs>
      <w:spacing w:after="0" w:line="240" w:lineRule="auto"/>
    </w:pPr>
  </w:style>
  <w:style w:type="character" w:customStyle="1" w:styleId="Char1">
    <w:name w:val="Υποσέλιδο Char"/>
    <w:basedOn w:val="a0"/>
    <w:link w:val="a8"/>
    <w:uiPriority w:val="99"/>
    <w:rsid w:val="00F07878"/>
  </w:style>
  <w:style w:type="character" w:styleId="-0">
    <w:name w:val="FollowedHyperlink"/>
    <w:basedOn w:val="a0"/>
    <w:uiPriority w:val="99"/>
    <w:semiHidden/>
    <w:unhideWhenUsed/>
    <w:rsid w:val="006C02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F07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078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A50"/>
    <w:pPr>
      <w:ind w:left="720"/>
      <w:contextualSpacing/>
    </w:pPr>
  </w:style>
  <w:style w:type="character" w:styleId="-">
    <w:name w:val="Hyperlink"/>
    <w:basedOn w:val="a0"/>
    <w:uiPriority w:val="99"/>
    <w:unhideWhenUsed/>
    <w:rsid w:val="00C96824"/>
    <w:rPr>
      <w:color w:val="0000FF" w:themeColor="hyperlink"/>
      <w:u w:val="single"/>
    </w:rPr>
  </w:style>
  <w:style w:type="paragraph" w:styleId="a4">
    <w:name w:val="Balloon Text"/>
    <w:basedOn w:val="a"/>
    <w:link w:val="Char"/>
    <w:uiPriority w:val="99"/>
    <w:semiHidden/>
    <w:unhideWhenUsed/>
    <w:rsid w:val="00905EA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05EA6"/>
    <w:rPr>
      <w:rFonts w:ascii="Tahoma" w:hAnsi="Tahoma" w:cs="Tahoma"/>
      <w:sz w:val="16"/>
      <w:szCs w:val="16"/>
    </w:rPr>
  </w:style>
  <w:style w:type="table" w:styleId="a5">
    <w:name w:val="Table Grid"/>
    <w:basedOn w:val="a1"/>
    <w:uiPriority w:val="59"/>
    <w:rsid w:val="0090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F07878"/>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F07878"/>
    <w:rPr>
      <w:rFonts w:asciiTheme="majorHAnsi" w:eastAsiaTheme="majorEastAsia" w:hAnsiTheme="majorHAnsi" w:cstheme="majorBidi"/>
      <w:b/>
      <w:bCs/>
      <w:color w:val="4F81BD" w:themeColor="accent1"/>
      <w:sz w:val="26"/>
      <w:szCs w:val="26"/>
    </w:rPr>
  </w:style>
  <w:style w:type="paragraph" w:customStyle="1" w:styleId="Default">
    <w:name w:val="Default"/>
    <w:rsid w:val="00F07878"/>
    <w:pPr>
      <w:autoSpaceDE w:val="0"/>
      <w:autoSpaceDN w:val="0"/>
      <w:adjustRightInd w:val="0"/>
      <w:spacing w:after="0" w:line="240" w:lineRule="auto"/>
    </w:pPr>
    <w:rPr>
      <w:rFonts w:ascii="Verdana" w:hAnsi="Verdana" w:cs="Verdana"/>
      <w:color w:val="000000"/>
      <w:sz w:val="24"/>
      <w:szCs w:val="24"/>
    </w:rPr>
  </w:style>
  <w:style w:type="paragraph" w:styleId="a6">
    <w:name w:val="TOC Heading"/>
    <w:basedOn w:val="1"/>
    <w:next w:val="a"/>
    <w:uiPriority w:val="39"/>
    <w:semiHidden/>
    <w:unhideWhenUsed/>
    <w:qFormat/>
    <w:rsid w:val="00F07878"/>
    <w:pPr>
      <w:outlineLvl w:val="9"/>
    </w:pPr>
    <w:rPr>
      <w:lang w:eastAsia="ja-JP"/>
    </w:rPr>
  </w:style>
  <w:style w:type="paragraph" w:styleId="10">
    <w:name w:val="toc 1"/>
    <w:basedOn w:val="a"/>
    <w:next w:val="a"/>
    <w:autoRedefine/>
    <w:uiPriority w:val="39"/>
    <w:unhideWhenUsed/>
    <w:rsid w:val="00F07878"/>
    <w:pPr>
      <w:spacing w:after="100"/>
    </w:pPr>
  </w:style>
  <w:style w:type="paragraph" w:styleId="20">
    <w:name w:val="toc 2"/>
    <w:basedOn w:val="a"/>
    <w:next w:val="a"/>
    <w:autoRedefine/>
    <w:uiPriority w:val="39"/>
    <w:unhideWhenUsed/>
    <w:rsid w:val="00F07878"/>
    <w:pPr>
      <w:spacing w:after="100"/>
      <w:ind w:left="220"/>
    </w:pPr>
  </w:style>
  <w:style w:type="paragraph" w:styleId="a7">
    <w:name w:val="header"/>
    <w:basedOn w:val="a"/>
    <w:link w:val="Char0"/>
    <w:uiPriority w:val="99"/>
    <w:unhideWhenUsed/>
    <w:rsid w:val="00F07878"/>
    <w:pPr>
      <w:tabs>
        <w:tab w:val="center" w:pos="4680"/>
        <w:tab w:val="right" w:pos="9360"/>
      </w:tabs>
      <w:spacing w:after="0" w:line="240" w:lineRule="auto"/>
    </w:pPr>
  </w:style>
  <w:style w:type="character" w:customStyle="1" w:styleId="Char0">
    <w:name w:val="Κεφαλίδα Char"/>
    <w:basedOn w:val="a0"/>
    <w:link w:val="a7"/>
    <w:uiPriority w:val="99"/>
    <w:rsid w:val="00F07878"/>
  </w:style>
  <w:style w:type="paragraph" w:styleId="a8">
    <w:name w:val="footer"/>
    <w:basedOn w:val="a"/>
    <w:link w:val="Char1"/>
    <w:uiPriority w:val="99"/>
    <w:unhideWhenUsed/>
    <w:rsid w:val="00F07878"/>
    <w:pPr>
      <w:tabs>
        <w:tab w:val="center" w:pos="4680"/>
        <w:tab w:val="right" w:pos="9360"/>
      </w:tabs>
      <w:spacing w:after="0" w:line="240" w:lineRule="auto"/>
    </w:pPr>
  </w:style>
  <w:style w:type="character" w:customStyle="1" w:styleId="Char1">
    <w:name w:val="Υποσέλιδο Char"/>
    <w:basedOn w:val="a0"/>
    <w:link w:val="a8"/>
    <w:uiPriority w:val="99"/>
    <w:rsid w:val="00F07878"/>
  </w:style>
  <w:style w:type="character" w:styleId="-0">
    <w:name w:val="FollowedHyperlink"/>
    <w:basedOn w:val="a0"/>
    <w:uiPriority w:val="99"/>
    <w:semiHidden/>
    <w:unhideWhenUsed/>
    <w:rsid w:val="006C02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33818">
      <w:bodyDiv w:val="1"/>
      <w:marLeft w:val="0"/>
      <w:marRight w:val="0"/>
      <w:marTop w:val="0"/>
      <w:marBottom w:val="0"/>
      <w:divBdr>
        <w:top w:val="none" w:sz="0" w:space="0" w:color="auto"/>
        <w:left w:val="none" w:sz="0" w:space="0" w:color="auto"/>
        <w:bottom w:val="none" w:sz="0" w:space="0" w:color="auto"/>
        <w:right w:val="none" w:sz="0" w:space="0" w:color="auto"/>
      </w:divBdr>
    </w:div>
    <w:div w:id="1103305937">
      <w:bodyDiv w:val="1"/>
      <w:marLeft w:val="0"/>
      <w:marRight w:val="0"/>
      <w:marTop w:val="0"/>
      <w:marBottom w:val="0"/>
      <w:divBdr>
        <w:top w:val="none" w:sz="0" w:space="0" w:color="auto"/>
        <w:left w:val="none" w:sz="0" w:space="0" w:color="auto"/>
        <w:bottom w:val="none" w:sz="0" w:space="0" w:color="auto"/>
        <w:right w:val="none" w:sz="0" w:space="0" w:color="auto"/>
      </w:divBdr>
    </w:div>
    <w:div w:id="1253590733">
      <w:bodyDiv w:val="1"/>
      <w:marLeft w:val="0"/>
      <w:marRight w:val="0"/>
      <w:marTop w:val="0"/>
      <w:marBottom w:val="0"/>
      <w:divBdr>
        <w:top w:val="none" w:sz="0" w:space="0" w:color="auto"/>
        <w:left w:val="none" w:sz="0" w:space="0" w:color="auto"/>
        <w:bottom w:val="none" w:sz="0" w:space="0" w:color="auto"/>
        <w:right w:val="none" w:sz="0" w:space="0" w:color="auto"/>
      </w:divBdr>
    </w:div>
    <w:div w:id="13808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CBDE-1082-4298-8BD5-BA0A50C4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796</Words>
  <Characters>4541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Matsianoudis</dc:creator>
  <cp:lastModifiedBy>Matsianoudis</cp:lastModifiedBy>
  <cp:revision>13</cp:revision>
  <dcterms:created xsi:type="dcterms:W3CDTF">2018-03-28T09:09:00Z</dcterms:created>
  <dcterms:modified xsi:type="dcterms:W3CDTF">2018-03-28T10:13:00Z</dcterms:modified>
</cp:coreProperties>
</file>