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466" w:rsidRPr="00785466" w:rsidRDefault="00785466" w:rsidP="00785466">
      <w:pPr>
        <w:jc w:val="center"/>
        <w:rPr>
          <w:rFonts w:cstheme="minorHAnsi"/>
          <w:sz w:val="16"/>
          <w:szCs w:val="16"/>
        </w:rPr>
      </w:pPr>
    </w:p>
    <w:p w:rsidR="00785466" w:rsidRPr="00785466" w:rsidRDefault="00785466" w:rsidP="00785466">
      <w:pPr>
        <w:rPr>
          <w:rFonts w:ascii="Arial Black" w:hAnsi="Arial Black"/>
          <w:sz w:val="32"/>
          <w:szCs w:val="32"/>
        </w:rPr>
      </w:pPr>
    </w:p>
    <w:p w:rsidR="00496D55" w:rsidRPr="00496D55" w:rsidRDefault="00496D55" w:rsidP="00496D55">
      <w:pPr>
        <w:widowControl w:val="0"/>
        <w:autoSpaceDE w:val="0"/>
        <w:autoSpaceDN w:val="0"/>
        <w:spacing w:after="0" w:line="240" w:lineRule="auto"/>
        <w:ind w:left="237"/>
        <w:jc w:val="center"/>
        <w:rPr>
          <w:rFonts w:ascii="Arial Black" w:hAnsi="Arial Black" w:cstheme="minorHAnsi"/>
          <w:spacing w:val="-2"/>
          <w:sz w:val="44"/>
          <w:szCs w:val="44"/>
        </w:rPr>
      </w:pPr>
      <w:r w:rsidRPr="00496D55">
        <w:rPr>
          <w:rFonts w:ascii="Arial Black" w:hAnsi="Arial Black" w:cstheme="minorHAnsi"/>
          <w:spacing w:val="-2"/>
          <w:sz w:val="44"/>
          <w:szCs w:val="44"/>
        </w:rPr>
        <w:t>ΣΕΞΟΥΑΛΙΚΩΣ ΜΕΤΑΔΙΔΟΜΕΝΑ ΝΟΣΗΜΑΤΑ</w:t>
      </w:r>
      <w:r>
        <w:rPr>
          <w:rFonts w:ascii="Arial Black" w:hAnsi="Arial Black" w:cstheme="minorHAnsi"/>
          <w:spacing w:val="-2"/>
          <w:sz w:val="44"/>
          <w:szCs w:val="44"/>
        </w:rPr>
        <w:t xml:space="preserve"> </w:t>
      </w:r>
      <w:r w:rsidRPr="00496D55">
        <w:rPr>
          <w:rFonts w:ascii="Arial Black" w:hAnsi="Arial Black" w:cstheme="minorHAnsi"/>
          <w:spacing w:val="-2"/>
          <w:sz w:val="44"/>
          <w:szCs w:val="44"/>
        </w:rPr>
        <w:t>(Σ.Μ.Ν)</w:t>
      </w:r>
    </w:p>
    <w:p w:rsidR="00496D55" w:rsidRPr="00496D55" w:rsidRDefault="00496D55" w:rsidP="00496D55">
      <w:pPr>
        <w:widowControl w:val="0"/>
        <w:autoSpaceDE w:val="0"/>
        <w:autoSpaceDN w:val="0"/>
        <w:spacing w:after="0" w:line="240" w:lineRule="auto"/>
        <w:ind w:left="237"/>
        <w:jc w:val="center"/>
        <w:rPr>
          <w:rFonts w:ascii="Arial Black" w:hAnsi="Arial Black" w:cstheme="minorHAnsi"/>
          <w:spacing w:val="-2"/>
          <w:sz w:val="44"/>
          <w:szCs w:val="44"/>
        </w:rPr>
      </w:pPr>
    </w:p>
    <w:p w:rsidR="004B3ED6" w:rsidRPr="004B3ED6" w:rsidRDefault="00496D55" w:rsidP="00496D55">
      <w:pPr>
        <w:widowControl w:val="0"/>
        <w:autoSpaceDE w:val="0"/>
        <w:autoSpaceDN w:val="0"/>
        <w:spacing w:after="0" w:line="240" w:lineRule="auto"/>
        <w:ind w:left="237"/>
        <w:jc w:val="center"/>
        <w:rPr>
          <w:rFonts w:ascii="Arial Black" w:hAnsi="Arial Black" w:cstheme="minorHAnsi"/>
          <w:spacing w:val="-2"/>
          <w:sz w:val="24"/>
          <w:szCs w:val="24"/>
        </w:rPr>
      </w:pPr>
      <w:r w:rsidRPr="004B3ED6">
        <w:rPr>
          <w:rFonts w:ascii="Arial Black" w:hAnsi="Arial Black" w:cstheme="minorHAnsi"/>
          <w:spacing w:val="-2"/>
          <w:sz w:val="24"/>
          <w:szCs w:val="24"/>
        </w:rPr>
        <w:t xml:space="preserve">ΓΟΝΟΚΟΚΚΙΚΗ ΛΟΙΜΩΞΗ, ΣΥΦΙΛΗ, </w:t>
      </w:r>
    </w:p>
    <w:p w:rsidR="00496D55" w:rsidRPr="004B3ED6" w:rsidRDefault="00496D55" w:rsidP="00496D55">
      <w:pPr>
        <w:widowControl w:val="0"/>
        <w:autoSpaceDE w:val="0"/>
        <w:autoSpaceDN w:val="0"/>
        <w:spacing w:after="0" w:line="240" w:lineRule="auto"/>
        <w:ind w:left="237"/>
        <w:jc w:val="center"/>
        <w:rPr>
          <w:rFonts w:ascii="Arial Black" w:hAnsi="Arial Black" w:cstheme="minorHAnsi"/>
          <w:spacing w:val="-2"/>
          <w:sz w:val="24"/>
          <w:szCs w:val="24"/>
        </w:rPr>
      </w:pPr>
      <w:r w:rsidRPr="004B3ED6">
        <w:rPr>
          <w:rFonts w:ascii="Arial Black" w:hAnsi="Arial Black" w:cstheme="minorHAnsi"/>
          <w:spacing w:val="-2"/>
          <w:sz w:val="24"/>
          <w:szCs w:val="24"/>
        </w:rPr>
        <w:t>ΧΛΑΜΥΔΙΑΚΗ ΛΟΙΜΩΞΗ, ΚΟΝΔΥΛΩΜΑΤΑ</w:t>
      </w:r>
    </w:p>
    <w:p w:rsidR="00496D55" w:rsidRPr="00496D55" w:rsidRDefault="00496D55" w:rsidP="004B3ED6">
      <w:pPr>
        <w:widowControl w:val="0"/>
        <w:autoSpaceDE w:val="0"/>
        <w:autoSpaceDN w:val="0"/>
        <w:spacing w:after="0" w:line="240" w:lineRule="auto"/>
        <w:rPr>
          <w:rFonts w:ascii="Arial Black" w:hAnsi="Arial Black" w:cstheme="minorHAnsi"/>
          <w:spacing w:val="-2"/>
          <w:sz w:val="28"/>
          <w:szCs w:val="28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ascii="Arial Black" w:hAnsi="Arial Black" w:cstheme="minorHAnsi"/>
          <w:spacing w:val="-2"/>
          <w:sz w:val="32"/>
          <w:szCs w:val="32"/>
        </w:rPr>
      </w:pPr>
      <w:r>
        <w:rPr>
          <w:rFonts w:ascii="Arial Black" w:hAnsi="Arial Black" w:cstheme="minorHAnsi"/>
          <w:noProof/>
          <w:spacing w:val="-2"/>
          <w:sz w:val="32"/>
          <w:szCs w:val="32"/>
          <w:lang w:eastAsia="el-GR"/>
        </w:rPr>
        <w:t xml:space="preserve">         </w:t>
      </w:r>
      <w:r w:rsidRPr="00496D55">
        <w:rPr>
          <w:rFonts w:ascii="Arial Black" w:hAnsi="Arial Black" w:cstheme="minorHAnsi"/>
          <w:noProof/>
          <w:spacing w:val="-2"/>
          <w:sz w:val="32"/>
          <w:szCs w:val="32"/>
          <w:lang w:eastAsia="el-GR"/>
        </w:rPr>
        <w:drawing>
          <wp:inline distT="0" distB="0" distL="0" distR="0">
            <wp:extent cx="5274310" cy="4600618"/>
            <wp:effectExtent l="0" t="0" r="2540" b="9525"/>
            <wp:docPr id="2" name="Εικόνα 2" descr="C:\Users\User\Desktop\Untitl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titled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0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D55" w:rsidRP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ascii="Arial Black" w:hAnsi="Arial Black" w:cstheme="minorHAnsi"/>
          <w:spacing w:val="-2"/>
          <w:sz w:val="32"/>
          <w:szCs w:val="32"/>
        </w:rPr>
      </w:pPr>
    </w:p>
    <w:p w:rsidR="00785466" w:rsidRDefault="00785466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74568C" w:rsidRDefault="0074568C" w:rsidP="0074568C">
      <w:pPr>
        <w:widowControl w:val="0"/>
        <w:autoSpaceDE w:val="0"/>
        <w:autoSpaceDN w:val="0"/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«</w:t>
      </w:r>
      <w:bookmarkStart w:id="0" w:name="_GoBack"/>
      <w:bookmarkEnd w:id="0"/>
      <w:r w:rsidRPr="0074568C">
        <w:rPr>
          <w:rFonts w:cstheme="minorHAnsi"/>
          <w:sz w:val="16"/>
          <w:szCs w:val="16"/>
        </w:rPr>
        <w:t>Προγράμματα Σχολικών Δραστηριοτήτων (Περιβαλλοντικής Εκπαίδευσης, Αγωγής Υγείας,</w:t>
      </w:r>
    </w:p>
    <w:p w:rsidR="0074568C" w:rsidRPr="0074568C" w:rsidRDefault="0074568C" w:rsidP="0074568C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sz w:val="16"/>
          <w:szCs w:val="16"/>
        </w:rPr>
      </w:pPr>
      <w:r w:rsidRPr="0074568C">
        <w:rPr>
          <w:rFonts w:cstheme="minorHAnsi"/>
          <w:sz w:val="16"/>
          <w:szCs w:val="16"/>
        </w:rPr>
        <w:t>Πολιτιστικών Θεμάτων και Αγωγής Σταδιοδρομίας) για το σχολικό έτος 2025-2026»</w:t>
      </w: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F26D3D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6"/>
          <w:szCs w:val="16"/>
        </w:rPr>
      </w:pPr>
    </w:p>
    <w:p w:rsidR="00496D55" w:rsidRPr="00F26D3D" w:rsidRDefault="004B3ED6" w:rsidP="00F26D3D">
      <w:pPr>
        <w:widowControl w:val="0"/>
        <w:autoSpaceDE w:val="0"/>
        <w:autoSpaceDN w:val="0"/>
        <w:spacing w:after="0" w:line="240" w:lineRule="auto"/>
        <w:ind w:left="237"/>
        <w:jc w:val="center"/>
        <w:rPr>
          <w:rFonts w:ascii="Arial Black" w:eastAsia="Calibri" w:hAnsi="Arial Black" w:cstheme="minorHAnsi"/>
          <w:sz w:val="36"/>
          <w:szCs w:val="36"/>
        </w:rPr>
      </w:pPr>
      <w:r w:rsidRPr="00F26D3D">
        <w:rPr>
          <w:rFonts w:ascii="Arial Black" w:eastAsia="Calibri" w:hAnsi="Arial Black" w:cstheme="minorHAnsi"/>
          <w:sz w:val="36"/>
          <w:szCs w:val="36"/>
        </w:rPr>
        <w:t>6</w:t>
      </w:r>
      <w:r w:rsidRPr="00F26D3D">
        <w:rPr>
          <w:rFonts w:ascii="Arial Black" w:eastAsia="Calibri" w:hAnsi="Arial Black" w:cstheme="minorHAnsi"/>
          <w:sz w:val="36"/>
          <w:szCs w:val="36"/>
          <w:vertAlign w:val="superscript"/>
        </w:rPr>
        <w:t>ο</w:t>
      </w:r>
      <w:r w:rsidRPr="00F26D3D">
        <w:rPr>
          <w:rFonts w:ascii="Arial Black" w:eastAsia="Calibri" w:hAnsi="Arial Black" w:cstheme="minorHAnsi"/>
          <w:sz w:val="36"/>
          <w:szCs w:val="36"/>
        </w:rPr>
        <w:t xml:space="preserve"> ΕΠΑ.Λ. ΙΩΑΝΝΙΝΩΝ</w:t>
      </w:r>
    </w:p>
    <w:p w:rsidR="00F26D3D" w:rsidRPr="00F26D3D" w:rsidRDefault="00F26D3D" w:rsidP="00F26D3D">
      <w:pPr>
        <w:widowControl w:val="0"/>
        <w:autoSpaceDE w:val="0"/>
        <w:autoSpaceDN w:val="0"/>
        <w:spacing w:after="0" w:line="240" w:lineRule="auto"/>
        <w:ind w:left="237"/>
        <w:jc w:val="center"/>
        <w:rPr>
          <w:rFonts w:ascii="Arial Black" w:eastAsia="Calibri" w:hAnsi="Arial Black" w:cstheme="minorHAnsi"/>
          <w:sz w:val="36"/>
          <w:szCs w:val="36"/>
        </w:rPr>
      </w:pPr>
    </w:p>
    <w:p w:rsidR="00496D55" w:rsidRDefault="00496D55" w:rsidP="00F26D3D">
      <w:pPr>
        <w:widowControl w:val="0"/>
        <w:autoSpaceDE w:val="0"/>
        <w:autoSpaceDN w:val="0"/>
        <w:spacing w:after="0" w:line="240" w:lineRule="auto"/>
        <w:ind w:left="237"/>
        <w:jc w:val="center"/>
        <w:rPr>
          <w:rFonts w:eastAsia="Calibri" w:cstheme="minorHAnsi"/>
          <w:sz w:val="16"/>
          <w:szCs w:val="16"/>
        </w:rPr>
      </w:pPr>
    </w:p>
    <w:p w:rsidR="00496D55" w:rsidRPr="00F26D3D" w:rsidRDefault="00F26D3D" w:rsidP="00F26D3D">
      <w:pPr>
        <w:widowControl w:val="0"/>
        <w:autoSpaceDE w:val="0"/>
        <w:autoSpaceDN w:val="0"/>
        <w:spacing w:after="0" w:line="240" w:lineRule="auto"/>
        <w:ind w:left="237"/>
        <w:jc w:val="center"/>
        <w:rPr>
          <w:rFonts w:ascii="Arial Black" w:eastAsia="Calibri" w:hAnsi="Arial Black" w:cstheme="minorHAnsi"/>
          <w:sz w:val="16"/>
          <w:szCs w:val="16"/>
        </w:rPr>
      </w:pPr>
      <w:r w:rsidRPr="00F26D3D">
        <w:rPr>
          <w:rFonts w:ascii="Arial Black" w:hAnsi="Arial Black"/>
          <w:sz w:val="16"/>
          <w:szCs w:val="16"/>
        </w:rPr>
        <w:t>Προγράμματα</w:t>
      </w:r>
      <w:r w:rsidRPr="00F26D3D">
        <w:rPr>
          <w:rFonts w:ascii="Arial Black" w:hAnsi="Arial Black"/>
          <w:sz w:val="16"/>
          <w:szCs w:val="16"/>
        </w:rPr>
        <w:t xml:space="preserve"> Σχολικών Δραστηριοτήτων (Περιβαλλοντικής Εκπαίδευσης, Αγωγής Υγείας, Πολιτιστικών Θεμάτων και Αγωγής Σταδιοδρομίας) για το σχολικό έτος 2025-2026»</w:t>
      </w: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496D55" w:rsidRDefault="00496D55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785466" w:rsidRDefault="00785466" w:rsidP="00785466">
      <w:pPr>
        <w:widowControl w:val="0"/>
        <w:autoSpaceDE w:val="0"/>
        <w:autoSpaceDN w:val="0"/>
        <w:spacing w:after="0" w:line="240" w:lineRule="auto"/>
        <w:ind w:left="237"/>
        <w:rPr>
          <w:rFonts w:eastAsia="Calibri" w:cstheme="minorHAnsi"/>
          <w:sz w:val="16"/>
          <w:szCs w:val="16"/>
        </w:rPr>
      </w:pPr>
    </w:p>
    <w:p w:rsidR="00785466" w:rsidRPr="00F26D3D" w:rsidRDefault="00785466" w:rsidP="00F26D3D">
      <w:pPr>
        <w:widowControl w:val="0"/>
        <w:autoSpaceDE w:val="0"/>
        <w:autoSpaceDN w:val="0"/>
        <w:spacing w:after="0" w:line="240" w:lineRule="auto"/>
        <w:ind w:left="237"/>
        <w:rPr>
          <w:rFonts w:ascii="Arial Black" w:eastAsia="Calibri" w:hAnsi="Arial Black" w:cstheme="minorHAnsi"/>
          <w:sz w:val="16"/>
          <w:szCs w:val="16"/>
        </w:rPr>
      </w:pPr>
      <w:r w:rsidRPr="00F26D3D">
        <w:rPr>
          <w:rFonts w:ascii="Arial Black" w:eastAsia="Calibri" w:hAnsi="Arial Black" w:cstheme="minorHAnsi"/>
          <w:sz w:val="16"/>
          <w:szCs w:val="16"/>
        </w:rPr>
        <w:t>ΤΜΗΜΑ Α3</w:t>
      </w:r>
    </w:p>
    <w:p w:rsidR="00785466" w:rsidRPr="00F26D3D" w:rsidRDefault="00785466" w:rsidP="00F26D3D">
      <w:pPr>
        <w:widowControl w:val="0"/>
        <w:autoSpaceDE w:val="0"/>
        <w:autoSpaceDN w:val="0"/>
        <w:spacing w:after="0" w:line="240" w:lineRule="auto"/>
        <w:ind w:left="237"/>
        <w:rPr>
          <w:rFonts w:ascii="Arial Black" w:eastAsia="Calibri" w:hAnsi="Arial Black" w:cstheme="minorHAnsi"/>
          <w:sz w:val="16"/>
          <w:szCs w:val="16"/>
        </w:rPr>
      </w:pPr>
      <w:r w:rsidRPr="00F26D3D">
        <w:rPr>
          <w:rFonts w:ascii="Arial Black" w:eastAsia="Calibri" w:hAnsi="Arial Black" w:cstheme="minorHAnsi"/>
          <w:sz w:val="16"/>
          <w:szCs w:val="16"/>
        </w:rPr>
        <w:t>Συντονίστρια: Ευθαλία Γκούμα</w:t>
      </w:r>
    </w:p>
    <w:p w:rsidR="00785466" w:rsidRPr="00F26D3D" w:rsidRDefault="00785466" w:rsidP="00F26D3D">
      <w:pPr>
        <w:widowControl w:val="0"/>
        <w:autoSpaceDE w:val="0"/>
        <w:autoSpaceDN w:val="0"/>
        <w:spacing w:after="0" w:line="240" w:lineRule="auto"/>
        <w:ind w:left="237"/>
        <w:rPr>
          <w:rFonts w:ascii="Arial Black" w:eastAsia="Calibri" w:hAnsi="Arial Black" w:cstheme="minorHAnsi"/>
          <w:spacing w:val="-2"/>
          <w:sz w:val="16"/>
          <w:szCs w:val="16"/>
        </w:rPr>
      </w:pPr>
      <w:r w:rsidRPr="00F26D3D">
        <w:rPr>
          <w:rFonts w:ascii="Arial Black" w:hAnsi="Arial Black" w:cstheme="minorHAnsi"/>
          <w:sz w:val="16"/>
          <w:szCs w:val="16"/>
        </w:rPr>
        <w:t xml:space="preserve">Συμμετέχουσες: Σωτηρία Δεσπότη, Ίρις </w:t>
      </w:r>
      <w:proofErr w:type="spellStart"/>
      <w:r w:rsidRPr="00F26D3D">
        <w:rPr>
          <w:rFonts w:ascii="Arial Black" w:hAnsi="Arial Black" w:cstheme="minorHAnsi"/>
          <w:sz w:val="16"/>
          <w:szCs w:val="16"/>
        </w:rPr>
        <w:t>Ζαμπίρα</w:t>
      </w:r>
      <w:proofErr w:type="spellEnd"/>
    </w:p>
    <w:sectPr w:rsidR="00785466" w:rsidRPr="00F26D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96"/>
    <w:rsid w:val="00445788"/>
    <w:rsid w:val="00496D55"/>
    <w:rsid w:val="004B3ED6"/>
    <w:rsid w:val="006658A5"/>
    <w:rsid w:val="0074568C"/>
    <w:rsid w:val="00785466"/>
    <w:rsid w:val="00F26D3D"/>
    <w:rsid w:val="00F5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863D2-3F31-4C8B-9DBC-4039A5C4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2026-04-25T09:09:00Z</dcterms:created>
  <dcterms:modified xsi:type="dcterms:W3CDTF">2026-04-25T18:08:00Z</dcterms:modified>
</cp:coreProperties>
</file>