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1F" w:rsidRPr="001E1B00" w:rsidRDefault="004D2A1F" w:rsidP="004D2A1F">
      <w:pPr>
        <w:ind w:right="-58"/>
        <w:jc w:val="center"/>
        <w:rPr>
          <w:rFonts w:ascii="Arial" w:hAnsi="Arial" w:cs="Arial"/>
          <w:sz w:val="36"/>
          <w:szCs w:val="36"/>
        </w:rPr>
      </w:pPr>
      <w:r w:rsidRPr="001E1B00">
        <w:rPr>
          <w:rFonts w:ascii="Arial" w:hAnsi="Arial" w:cs="Arial"/>
          <w:sz w:val="36"/>
          <w:szCs w:val="36"/>
        </w:rPr>
        <w:t>Θ.Ε.</w:t>
      </w:r>
      <w:r w:rsidRPr="001E1B00">
        <w:rPr>
          <w:rFonts w:ascii="Arial" w:hAnsi="Arial" w:cs="Arial"/>
          <w:sz w:val="36"/>
          <w:szCs w:val="36"/>
          <w:lang w:val="en-US"/>
        </w:rPr>
        <w:t xml:space="preserve">:5 </w:t>
      </w:r>
      <w:r w:rsidRPr="001E1B00">
        <w:rPr>
          <w:rFonts w:ascii="Arial" w:hAnsi="Arial" w:cs="Arial"/>
          <w:sz w:val="36"/>
          <w:szCs w:val="36"/>
        </w:rPr>
        <w:t>Δρ.</w:t>
      </w:r>
      <w:r w:rsidRPr="001E1B00">
        <w:rPr>
          <w:rFonts w:ascii="Arial" w:hAnsi="Arial" w:cs="Arial"/>
          <w:sz w:val="36"/>
          <w:szCs w:val="36"/>
          <w:lang w:val="en-US"/>
        </w:rPr>
        <w:t>:</w:t>
      </w:r>
      <w:r w:rsidRPr="001E1B00">
        <w:rPr>
          <w:rFonts w:ascii="Arial" w:hAnsi="Arial" w:cs="Arial"/>
          <w:sz w:val="36"/>
          <w:szCs w:val="36"/>
        </w:rPr>
        <w:t xml:space="preserve"> 2</w:t>
      </w:r>
    </w:p>
    <w:p w:rsidR="004D2A1F" w:rsidRPr="001E1B00" w:rsidRDefault="004D2A1F" w:rsidP="004D2A1F">
      <w:pPr>
        <w:ind w:left="-949" w:right="-341" w:hanging="44"/>
        <w:jc w:val="center"/>
        <w:rPr>
          <w:rFonts w:ascii="Arial" w:hAnsi="Arial" w:cs="Arial"/>
          <w:b/>
          <w:iCs/>
          <w:sz w:val="36"/>
          <w:szCs w:val="36"/>
        </w:rPr>
      </w:pPr>
      <w:r w:rsidRPr="001E1B00">
        <w:rPr>
          <w:rFonts w:ascii="Arial" w:hAnsi="Arial" w:cs="Arial"/>
          <w:sz w:val="36"/>
          <w:szCs w:val="36"/>
        </w:rPr>
        <w:t xml:space="preserve">Σχολιασμός Κειμένου: </w:t>
      </w:r>
      <w:r w:rsidRPr="001E1B00">
        <w:rPr>
          <w:rFonts w:ascii="Arial" w:hAnsi="Arial" w:cs="Arial"/>
          <w:iCs/>
          <w:sz w:val="36"/>
          <w:szCs w:val="36"/>
        </w:rPr>
        <w:t>Πρακτικά μιας δίκης, «μάγισσες του Τρεντίνο»</w:t>
      </w:r>
    </w:p>
    <w:p w:rsidR="0013275D" w:rsidRPr="001E1B00" w:rsidRDefault="004D2A1F" w:rsidP="004D2A1F">
      <w:pPr>
        <w:ind w:right="-58"/>
        <w:jc w:val="center"/>
        <w:rPr>
          <w:rFonts w:ascii="Arial" w:hAnsi="Arial" w:cs="Arial"/>
          <w:sz w:val="36"/>
          <w:szCs w:val="36"/>
        </w:rPr>
      </w:pPr>
      <w:r w:rsidRPr="001E1B00">
        <w:rPr>
          <w:rFonts w:ascii="Arial" w:hAnsi="Arial" w:cs="Arial"/>
          <w:sz w:val="36"/>
          <w:szCs w:val="36"/>
        </w:rPr>
        <w:t>Βασιλείου Νεκτάριος- Μιχαήλ</w:t>
      </w:r>
    </w:p>
    <w:p w:rsidR="004D2A1F" w:rsidRPr="001E1B00" w:rsidRDefault="004D2A1F" w:rsidP="004D2A1F">
      <w:pPr>
        <w:ind w:right="-58"/>
        <w:jc w:val="center"/>
        <w:rPr>
          <w:rFonts w:ascii="Arial" w:hAnsi="Arial" w:cs="Arial"/>
          <w:sz w:val="36"/>
          <w:szCs w:val="36"/>
          <w:lang w:val="en-US"/>
        </w:rPr>
      </w:pPr>
      <w:r w:rsidRPr="001E1B00">
        <w:rPr>
          <w:rFonts w:ascii="Arial" w:hAnsi="Arial" w:cs="Arial"/>
          <w:sz w:val="36"/>
          <w:szCs w:val="36"/>
        </w:rPr>
        <w:t>Β1</w:t>
      </w:r>
    </w:p>
    <w:p w:rsidR="004D2A1F" w:rsidRDefault="004D2A1F" w:rsidP="004D2A1F">
      <w:pPr>
        <w:ind w:right="-58"/>
        <w:jc w:val="left"/>
        <w:rPr>
          <w:rFonts w:ascii="Arial" w:hAnsi="Arial" w:cs="Arial"/>
          <w:sz w:val="30"/>
          <w:szCs w:val="30"/>
          <w:lang w:val="en-US"/>
        </w:rPr>
      </w:pPr>
    </w:p>
    <w:p w:rsidR="004D2A1F" w:rsidRPr="00B52809" w:rsidRDefault="004D2A1F" w:rsidP="001E1B00">
      <w:pPr>
        <w:spacing w:after="120"/>
        <w:ind w:right="-57" w:firstLine="851"/>
        <w:jc w:val="left"/>
        <w:rPr>
          <w:rFonts w:ascii="Times New Roman" w:hAnsi="Times New Roman"/>
          <w:sz w:val="36"/>
          <w:szCs w:val="36"/>
        </w:rPr>
      </w:pPr>
      <w:r w:rsidRPr="00B52809">
        <w:rPr>
          <w:rFonts w:ascii="Times New Roman" w:hAnsi="Times New Roman"/>
          <w:sz w:val="36"/>
          <w:szCs w:val="36"/>
        </w:rPr>
        <w:t xml:space="preserve">Το συγκεκριμένο κείμενο του Θ. </w:t>
      </w:r>
      <w:proofErr w:type="spellStart"/>
      <w:r w:rsidRPr="00B52809">
        <w:rPr>
          <w:rFonts w:ascii="Times New Roman" w:hAnsi="Times New Roman"/>
          <w:sz w:val="36"/>
          <w:szCs w:val="36"/>
        </w:rPr>
        <w:t>Καρζή</w:t>
      </w:r>
      <w:proofErr w:type="spellEnd"/>
      <w:r w:rsidRPr="00B52809">
        <w:rPr>
          <w:rFonts w:ascii="Times New Roman" w:hAnsi="Times New Roman"/>
          <w:sz w:val="36"/>
          <w:szCs w:val="36"/>
        </w:rPr>
        <w:t xml:space="preserve"> αναφέρεται στην εποχή του Μεσαίωνα και ασχολείται με την Ιερά Εξέταση. </w:t>
      </w:r>
    </w:p>
    <w:p w:rsidR="004D2A1F" w:rsidRDefault="004D2A1F" w:rsidP="001E1B00">
      <w:pPr>
        <w:spacing w:after="120"/>
        <w:ind w:right="-57" w:firstLine="851"/>
        <w:jc w:val="left"/>
        <w:rPr>
          <w:rFonts w:ascii="Times New Roman" w:hAnsi="Times New Roman"/>
          <w:sz w:val="36"/>
          <w:szCs w:val="36"/>
          <w:lang w:val="en-US"/>
        </w:rPr>
      </w:pPr>
      <w:r w:rsidRPr="00B52809">
        <w:rPr>
          <w:rFonts w:ascii="Times New Roman" w:hAnsi="Times New Roman"/>
          <w:sz w:val="36"/>
          <w:szCs w:val="36"/>
        </w:rPr>
        <w:t xml:space="preserve">Το 1505 γίνεται μια δίκη στην οποία πρώτος ανακρίνεται ένας γυρολόγος, ο οποίος για να ομολογήσει, υποβάλλεται σε φρικτά βασανιστήρια. </w:t>
      </w:r>
      <w:r w:rsidR="00B52809" w:rsidRPr="00B52809">
        <w:rPr>
          <w:rFonts w:ascii="Times New Roman" w:hAnsi="Times New Roman"/>
          <w:sz w:val="36"/>
          <w:szCs w:val="36"/>
        </w:rPr>
        <w:t>Μέσα στην αρχική ομολογία του αναφέρεται σε συγκεντρώσεις εχθρών του Θεού και έπειτα από καινούργια βασανιστήρια, λέει και ονόματα γυναικών, οι οποίες είχαν λάβει μέρος σε αυτές τις συγκεντρώσεις. Την επόμενη μέρα, συλλαμβάνονται αυτές οι γυναίκες και ύστερα από βασανιστήρια ομολογούν τις αμαρτίες τους και δίνουν όλες την κατάθεση τους. Πλέον, έχουν κριθεί ένοχες και καίγονται ζωντανές στην πλατεία του χωριού ως ποινή για τα σφάλματα τους.</w:t>
      </w:r>
    </w:p>
    <w:p w:rsidR="00B52809" w:rsidRPr="00B52809" w:rsidRDefault="00B52809" w:rsidP="001E1B00">
      <w:pPr>
        <w:spacing w:after="120"/>
        <w:ind w:right="-57" w:firstLine="851"/>
        <w:jc w:val="left"/>
        <w:rPr>
          <w:rFonts w:ascii="Times New Roman" w:hAnsi="Times New Roman"/>
          <w:sz w:val="36"/>
          <w:szCs w:val="36"/>
        </w:rPr>
      </w:pPr>
      <w:r>
        <w:rPr>
          <w:rFonts w:ascii="Times New Roman" w:hAnsi="Times New Roman"/>
          <w:sz w:val="36"/>
          <w:szCs w:val="36"/>
        </w:rPr>
        <w:t>Μέσα από το νόημα του κειμένου, γίνεται αντιληπτό το γεγονός ότι την εποχή του Μεσαίωνα, η πραγματική δικαιοσύνη απουσίαζε, ενώ οι άνθρωποι θεωρούνταν ασήμαντοι και κρίνονταν είτε άδικα, είτε πολύ αυστηρά για τις πράξεις τους.</w:t>
      </w:r>
      <w:r w:rsidR="001E1B00">
        <w:rPr>
          <w:rFonts w:ascii="Times New Roman" w:hAnsi="Times New Roman"/>
          <w:sz w:val="36"/>
          <w:szCs w:val="36"/>
        </w:rPr>
        <w:t xml:space="preserve"> Έτσι, κυριαρχούσε η ανισότητα και η εκκλησία είχε ένα τελείως διαφορετικό ρόλο σε σχέση με την σημερινή εποχή.</w:t>
      </w:r>
    </w:p>
    <w:sectPr w:rsidR="00B52809" w:rsidRPr="00B52809" w:rsidSect="001327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D2A1F"/>
    <w:rsid w:val="0013275D"/>
    <w:rsid w:val="001E1B00"/>
    <w:rsid w:val="004D2A1F"/>
    <w:rsid w:val="00B52809"/>
    <w:rsid w:val="00EE1F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A1F"/>
    <w:pPr>
      <w:spacing w:after="0" w:line="24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177</Words>
  <Characters>961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2017-03-07T15:05:00Z</dcterms:created>
  <dcterms:modified xsi:type="dcterms:W3CDTF">2017-03-07T15:30:00Z</dcterms:modified>
</cp:coreProperties>
</file>