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0DE" w:rsidRPr="002C00DE" w:rsidRDefault="002C00DE" w:rsidP="00B57A9C">
      <w:pPr>
        <w:jc w:val="both"/>
        <w:rPr>
          <w:rFonts w:ascii="Segoe UI" w:hAnsi="Segoe UI" w:cs="Segoe UI"/>
          <w:color w:val="333333"/>
          <w:highlight w:val="yellow"/>
          <w:shd w:val="clear" w:color="auto" w:fill="FFFFFF"/>
        </w:rPr>
      </w:pPr>
      <w:r w:rsidRPr="002C00DE">
        <w:rPr>
          <w:rFonts w:ascii="Segoe UI" w:hAnsi="Segoe UI" w:cs="Segoe UI"/>
          <w:color w:val="333333"/>
          <w:highlight w:val="yellow"/>
          <w:shd w:val="clear" w:color="auto" w:fill="FFFFFF"/>
        </w:rPr>
        <w:t>Θεματική Ενότητα 5</w:t>
      </w:r>
    </w:p>
    <w:p w:rsidR="002C00DE" w:rsidRDefault="002C00DE" w:rsidP="00B57A9C">
      <w:pPr>
        <w:jc w:val="both"/>
        <w:rPr>
          <w:rFonts w:ascii="Segoe UI" w:hAnsi="Segoe UI" w:cs="Segoe UI"/>
          <w:color w:val="333333"/>
          <w:shd w:val="clear" w:color="auto" w:fill="FFFFFF"/>
        </w:rPr>
      </w:pPr>
      <w:r w:rsidRPr="002C00DE">
        <w:rPr>
          <w:rFonts w:ascii="Segoe UI" w:hAnsi="Segoe UI" w:cs="Segoe UI"/>
          <w:color w:val="333333"/>
          <w:highlight w:val="yellow"/>
          <w:shd w:val="clear" w:color="auto" w:fill="FFFFFF"/>
        </w:rPr>
        <w:t>Υπεύθυνος Καθηγητής: Γ. Καπετανάκης</w:t>
      </w:r>
    </w:p>
    <w:p w:rsidR="002C00DE" w:rsidRPr="002C00DE" w:rsidRDefault="002C00DE" w:rsidP="002C00DE">
      <w:pPr>
        <w:jc w:val="center"/>
        <w:rPr>
          <w:rFonts w:ascii="Segoe UI" w:hAnsi="Segoe UI" w:cs="Segoe UI"/>
          <w:b/>
          <w:color w:val="333333"/>
          <w:sz w:val="24"/>
          <w:shd w:val="clear" w:color="auto" w:fill="FFFFFF"/>
        </w:rPr>
      </w:pPr>
      <w:r w:rsidRPr="002C00DE">
        <w:rPr>
          <w:rFonts w:ascii="Segoe UI" w:hAnsi="Segoe UI" w:cs="Segoe UI"/>
          <w:b/>
          <w:color w:val="333333"/>
          <w:sz w:val="24"/>
          <w:shd w:val="clear" w:color="auto" w:fill="FFFFFF"/>
        </w:rPr>
        <w:t>«Σχολιασμός κειμένου»</w:t>
      </w:r>
    </w:p>
    <w:p w:rsidR="00E70C47" w:rsidRPr="002C00DE" w:rsidRDefault="00B57A9C" w:rsidP="00B57A9C">
      <w:pPr>
        <w:jc w:val="both"/>
        <w:rPr>
          <w:rFonts w:ascii="Segoe UI" w:hAnsi="Segoe UI" w:cs="Segoe UI"/>
          <w:iCs/>
        </w:rPr>
      </w:pPr>
      <w:r w:rsidRPr="002C00DE">
        <w:rPr>
          <w:rFonts w:ascii="Segoe UI" w:hAnsi="Segoe UI" w:cs="Segoe UI"/>
          <w:color w:val="333333"/>
          <w:shd w:val="clear" w:color="auto" w:fill="FFFFFF"/>
        </w:rPr>
        <w:t>Πως θα μπορούσα</w:t>
      </w:r>
      <w:r w:rsidR="006F1B82" w:rsidRPr="002C00DE">
        <w:rPr>
          <w:rFonts w:ascii="Segoe UI" w:hAnsi="Segoe UI" w:cs="Segoe UI"/>
          <w:color w:val="333333"/>
          <w:shd w:val="clear" w:color="auto" w:fill="FFFFFF"/>
        </w:rPr>
        <w:t>ν</w:t>
      </w:r>
      <w:r w:rsidRPr="002C00DE">
        <w:rPr>
          <w:rFonts w:ascii="Segoe UI" w:hAnsi="Segoe UI" w:cs="Segoe UI"/>
          <w:color w:val="333333"/>
          <w:shd w:val="clear" w:color="auto" w:fill="FFFFFF"/>
        </w:rPr>
        <w:t xml:space="preserve"> τα λόγια </w:t>
      </w:r>
      <w:r w:rsidR="001B1EC7" w:rsidRPr="002C00DE">
        <w:rPr>
          <w:rFonts w:ascii="Segoe UI" w:hAnsi="Segoe UI" w:cs="Segoe UI"/>
          <w:color w:val="333333"/>
          <w:shd w:val="clear" w:color="auto" w:fill="FFFFFF"/>
        </w:rPr>
        <w:t>του</w:t>
      </w:r>
      <w:r w:rsidRPr="002C00DE">
        <w:rPr>
          <w:rFonts w:ascii="Segoe UI" w:hAnsi="Segoe UI" w:cs="Segoe UI"/>
          <w:color w:val="333333"/>
          <w:shd w:val="clear" w:color="auto" w:fill="FFFFFF"/>
        </w:rPr>
        <w:t xml:space="preserve"> Αρχιεπισκόπου</w:t>
      </w:r>
      <w:r w:rsidR="001B1EC7" w:rsidRPr="002C00DE">
        <w:rPr>
          <w:rFonts w:ascii="Segoe UI" w:hAnsi="Segoe UI" w:cs="Segoe UI"/>
          <w:color w:val="333333"/>
          <w:shd w:val="clear" w:color="auto" w:fill="FFFFFF"/>
        </w:rPr>
        <w:t xml:space="preserve"> Αναστάσιου,</w:t>
      </w:r>
      <w:r w:rsidRPr="002C00DE">
        <w:rPr>
          <w:rFonts w:ascii="Segoe UI" w:hAnsi="Segoe UI" w:cs="Segoe UI"/>
          <w:color w:val="333333"/>
          <w:shd w:val="clear" w:color="auto" w:fill="FFFFFF"/>
        </w:rPr>
        <w:t xml:space="preserve"> που η</w:t>
      </w:r>
      <w:r w:rsidR="001547A0" w:rsidRPr="002C00DE">
        <w:rPr>
          <w:rFonts w:ascii="Segoe UI" w:hAnsi="Segoe UI" w:cs="Segoe UI"/>
          <w:color w:val="333333"/>
          <w:shd w:val="clear" w:color="auto" w:fill="FFFFFF"/>
        </w:rPr>
        <w:t xml:space="preserve"> συμβολή του στην επιστήμη, τη σύγχρονη χριστιανική μαρτυρία, τη διαχριστιανική προσέγγιση, τον διαθρησκειακό διάλογο και την ειρηνική συνύπαρξη λαών και θρησκειών έχει διεθνώς αναγνωρισθεί</w:t>
      </w:r>
      <w:r w:rsidR="001B1EC7" w:rsidRPr="002C00DE">
        <w:rPr>
          <w:rFonts w:ascii="Segoe UI" w:hAnsi="Segoe UI" w:cs="Segoe UI"/>
          <w:color w:val="333333"/>
          <w:shd w:val="clear" w:color="auto" w:fill="FFFFFF"/>
        </w:rPr>
        <w:t>,</w:t>
      </w:r>
      <w:r w:rsidR="006F1B82" w:rsidRPr="002C00DE">
        <w:rPr>
          <w:rFonts w:ascii="Segoe UI" w:hAnsi="Segoe UI" w:cs="Segoe UI"/>
          <w:color w:val="333333"/>
          <w:shd w:val="clear" w:color="auto" w:fill="FFFFFF"/>
        </w:rPr>
        <w:t xml:space="preserve"> να μη με βάλουν σε σκέψεις για τη σημασία τους και την αλήθεια τους</w:t>
      </w:r>
      <w:r w:rsidRPr="002C00DE">
        <w:rPr>
          <w:rFonts w:ascii="Segoe UI" w:hAnsi="Segoe UI" w:cs="Segoe UI"/>
          <w:color w:val="333333"/>
          <w:shd w:val="clear" w:color="auto" w:fill="FFFFFF"/>
        </w:rPr>
        <w:t>;</w:t>
      </w:r>
    </w:p>
    <w:p w:rsidR="0096366B" w:rsidRPr="002C00DE" w:rsidRDefault="000347B3" w:rsidP="00B57A9C">
      <w:pPr>
        <w:jc w:val="both"/>
        <w:rPr>
          <w:rFonts w:ascii="Segoe UI" w:hAnsi="Segoe UI" w:cs="Segoe UI"/>
          <w:color w:val="404040"/>
          <w:shd w:val="clear" w:color="auto" w:fill="FFFFFF"/>
        </w:rPr>
      </w:pPr>
      <w:r w:rsidRPr="002C00DE">
        <w:rPr>
          <w:rFonts w:ascii="Segoe UI" w:hAnsi="Segoe UI" w:cs="Segoe UI"/>
          <w:color w:val="404040"/>
          <w:shd w:val="clear" w:color="auto" w:fill="FFFFFF"/>
        </w:rPr>
        <w:t xml:space="preserve"> Φανατισμός είναι η εμπαθής προσήλωση του ανθρώπου σε μια ιδέα που τον οδηγεί συχνά σε άγριες εκδικητικές πράξεις εναντίον όσων αμφισβητούν το αντικείμενο που λατρεύει. Ο θ</w:t>
      </w:r>
      <w:r w:rsidR="00373CE4" w:rsidRPr="002C00DE">
        <w:rPr>
          <w:rFonts w:ascii="Segoe UI" w:hAnsi="Segoe UI" w:cs="Segoe UI"/>
          <w:color w:val="404040"/>
          <w:shd w:val="clear" w:color="auto" w:fill="FFFFFF"/>
        </w:rPr>
        <w:t>ρησκευτικός φανατισμός αποκλείει τον σεβασμό της θρησκευτικής ελευθερίας και η πίστη καταντά μια θρησκοληπτική ιδεολογία που αποκλείει κάθε διάλογο γιατί αυτό που επιδιώκει είναι η απόλυτη επικράτησή της.</w:t>
      </w:r>
      <w:r w:rsidR="0096366B" w:rsidRPr="002C00DE">
        <w:rPr>
          <w:rFonts w:ascii="Segoe UI" w:hAnsi="Segoe UI" w:cs="Segoe UI"/>
          <w:color w:val="404040"/>
          <w:shd w:val="clear" w:color="auto" w:fill="FFFFFF"/>
        </w:rPr>
        <w:t xml:space="preserve"> Ο φανατικός πιστεύει με βεβαιότητα πως κατέχει την αναμφισβήτητη, την εξ αποκαλύψεως «αλήθεια». Για αυτό δε χωράει καμία αμφιβολία στην ψυχή του.</w:t>
      </w:r>
    </w:p>
    <w:p w:rsidR="000347B3" w:rsidRPr="002C00DE" w:rsidRDefault="00373CE4" w:rsidP="00B57A9C">
      <w:pPr>
        <w:jc w:val="both"/>
        <w:rPr>
          <w:rFonts w:ascii="Segoe UI" w:hAnsi="Segoe UI" w:cs="Segoe UI"/>
        </w:rPr>
      </w:pPr>
      <w:r w:rsidRPr="002C00DE">
        <w:rPr>
          <w:rFonts w:ascii="Segoe UI" w:hAnsi="Segoe UI" w:cs="Segoe UI"/>
          <w:color w:val="404040"/>
          <w:shd w:val="clear" w:color="auto" w:fill="FFFFFF"/>
        </w:rPr>
        <w:t xml:space="preserve"> </w:t>
      </w:r>
      <w:r w:rsidR="00A349F2" w:rsidRPr="002C00DE">
        <w:rPr>
          <w:rFonts w:ascii="Segoe UI" w:hAnsi="Segoe UI" w:cs="Segoe UI"/>
          <w:color w:val="404040"/>
          <w:shd w:val="clear" w:color="auto" w:fill="FFFFFF"/>
        </w:rPr>
        <w:t>Το θρησκευτικό βίωμα είναι απολύτως ασύμβατο με ιδεολογικά σχήματα, τα οποία εκφράζουν εθνικιστικές, ολοκληρωτικές ή φασιστικές νοοτροπίες.</w:t>
      </w:r>
      <w:r w:rsidR="00830DD3" w:rsidRPr="002C00DE">
        <w:rPr>
          <w:rFonts w:ascii="Segoe UI" w:hAnsi="Segoe UI" w:cs="Segoe UI"/>
          <w:color w:val="404040"/>
          <w:shd w:val="clear" w:color="auto" w:fill="FFFFFF"/>
        </w:rPr>
        <w:t xml:space="preserve"> </w:t>
      </w:r>
      <w:r w:rsidR="00830DD3" w:rsidRPr="002C00DE">
        <w:rPr>
          <w:rFonts w:ascii="Segoe UI" w:hAnsi="Segoe UI" w:cs="Segoe UI"/>
          <w:color w:val="404040"/>
          <w:shd w:val="clear" w:color="auto" w:fill="FFFFFF"/>
          <w:lang w:val="en-US"/>
        </w:rPr>
        <w:t>O</w:t>
      </w:r>
      <w:r w:rsidR="00830DD3" w:rsidRPr="002C00DE">
        <w:rPr>
          <w:rFonts w:ascii="Segoe UI" w:hAnsi="Segoe UI" w:cs="Segoe UI"/>
          <w:color w:val="404040"/>
          <w:shd w:val="clear" w:color="auto" w:fill="FFFFFF"/>
        </w:rPr>
        <w:t xml:space="preserve"> φανατισμός είναι χαρακτηριστικό παραθρησκευτικών ομάδων που </w:t>
      </w:r>
      <w:r w:rsidR="00B960DE" w:rsidRPr="002C00DE">
        <w:rPr>
          <w:rFonts w:ascii="Segoe UI" w:hAnsi="Segoe UI" w:cs="Segoe UI"/>
          <w:color w:val="404040"/>
          <w:shd w:val="clear" w:color="auto" w:fill="FFFFFF"/>
        </w:rPr>
        <w:t>αντιλαμβάνον</w:t>
      </w:r>
      <w:r w:rsidR="00830DD3" w:rsidRPr="002C00DE">
        <w:rPr>
          <w:rFonts w:ascii="Segoe UI" w:hAnsi="Segoe UI" w:cs="Segoe UI"/>
          <w:color w:val="404040"/>
          <w:shd w:val="clear" w:color="auto" w:fill="FFFFFF"/>
        </w:rPr>
        <w:t xml:space="preserve">ται την Εκκλησία μάλλον ως ιδεολογική παράταξη παρά ως έκφραση κοινωνίας, καθολικότητας και οικουμενικότητας. </w:t>
      </w:r>
      <w:r w:rsidR="008573AA" w:rsidRPr="002C00DE">
        <w:rPr>
          <w:rFonts w:ascii="Segoe UI" w:hAnsi="Segoe UI" w:cs="Segoe UI"/>
          <w:color w:val="404040"/>
          <w:shd w:val="clear" w:color="auto" w:fill="FFFFFF"/>
        </w:rPr>
        <w:t xml:space="preserve">Διάφοροι επιτήδειοι από τις ομάδες αυτές εκμεταλλεύονται την άγνοια και την αμάθεια του πλήθους και το υποκινούν σε πράξεις αντίθετες στο πνεύμα του Χριστιανισμού (όπως π.χ. </w:t>
      </w:r>
      <w:r w:rsidR="001B5A0B" w:rsidRPr="002C00DE">
        <w:rPr>
          <w:rFonts w:ascii="Segoe UI" w:hAnsi="Segoe UI" w:cs="Segoe UI"/>
          <w:color w:val="404040"/>
          <w:shd w:val="clear" w:color="auto" w:fill="FFFFFF"/>
        </w:rPr>
        <w:t>ακόμα</w:t>
      </w:r>
      <w:r w:rsidR="008573AA" w:rsidRPr="002C00DE">
        <w:rPr>
          <w:rFonts w:ascii="Segoe UI" w:hAnsi="Segoe UI" w:cs="Segoe UI"/>
          <w:color w:val="404040"/>
          <w:shd w:val="clear" w:color="auto" w:fill="FFFFFF"/>
        </w:rPr>
        <w:t xml:space="preserve"> και σε εγκλήματα κατά των αντιπάλων</w:t>
      </w:r>
      <w:r w:rsidR="001B5A0B" w:rsidRPr="002C00DE">
        <w:rPr>
          <w:rFonts w:ascii="Segoe UI" w:hAnsi="Segoe UI" w:cs="Segoe UI"/>
          <w:color w:val="404040"/>
          <w:shd w:val="clear" w:color="auto" w:fill="FFFFFF"/>
        </w:rPr>
        <w:t>)</w:t>
      </w:r>
      <w:r w:rsidR="0096366B" w:rsidRPr="002C00DE">
        <w:rPr>
          <w:rFonts w:ascii="Segoe UI" w:hAnsi="Segoe UI" w:cs="Segoe UI"/>
          <w:color w:val="404040"/>
          <w:shd w:val="clear" w:color="auto" w:fill="FFFFFF"/>
        </w:rPr>
        <w:t>για να εξυπηρετηθούν συμφέροντα –πολιτικά, οικονομικά- καιροσκόπων που «επενδύουν» στο φανατισμό των μαζών</w:t>
      </w:r>
      <w:r w:rsidR="002B318D" w:rsidRPr="002C00DE">
        <w:rPr>
          <w:rFonts w:ascii="Segoe UI" w:hAnsi="Segoe UI" w:cs="Segoe UI"/>
          <w:color w:val="404040"/>
          <w:shd w:val="clear" w:color="auto" w:fill="FFFFFF"/>
        </w:rPr>
        <w:t>.</w:t>
      </w:r>
      <w:r w:rsidR="0096366B" w:rsidRPr="002C00DE">
        <w:rPr>
          <w:rFonts w:ascii="Segoe UI" w:hAnsi="Segoe UI" w:cs="Segoe UI"/>
          <w:color w:val="404040"/>
          <w:shd w:val="clear" w:color="auto" w:fill="FFFFFF"/>
        </w:rPr>
        <w:t xml:space="preserve"> Με κατάλληλη προπαγάνδα επηρεάζουν και κατευθύνουν σκόπιμα την ανθρώπινη δράση</w:t>
      </w:r>
      <w:r w:rsidR="001B5A0B" w:rsidRPr="002C00DE">
        <w:rPr>
          <w:rFonts w:ascii="Segoe UI" w:hAnsi="Segoe UI" w:cs="Segoe UI"/>
          <w:color w:val="404040"/>
          <w:shd w:val="clear" w:color="auto" w:fill="FFFFFF"/>
        </w:rPr>
        <w:t xml:space="preserve">. </w:t>
      </w:r>
    </w:p>
    <w:p w:rsidR="00F343F9" w:rsidRDefault="00F343F9" w:rsidP="00B57A9C">
      <w:pPr>
        <w:jc w:val="both"/>
        <w:rPr>
          <w:rFonts w:ascii="Segoe UI" w:hAnsi="Segoe UI" w:cs="Segoe UI"/>
          <w:color w:val="404040"/>
          <w:shd w:val="clear" w:color="auto" w:fill="FFFFFF"/>
        </w:rPr>
      </w:pPr>
      <w:r w:rsidRPr="002C00DE">
        <w:rPr>
          <w:rFonts w:ascii="Segoe UI" w:hAnsi="Segoe UI" w:cs="Segoe UI"/>
          <w:color w:val="404040"/>
          <w:shd w:val="clear" w:color="auto" w:fill="FFFFFF"/>
        </w:rPr>
        <w:t>Τώρα που διανύουμε εποχές ανασφάλειας, οικονομικής, κοινωνικής, ηθικής και πολιτικής κρίσης,</w:t>
      </w:r>
      <w:r w:rsidR="001B5A0B" w:rsidRPr="002C00DE">
        <w:rPr>
          <w:rFonts w:ascii="Segoe UI" w:hAnsi="Segoe UI" w:cs="Segoe UI"/>
          <w:color w:val="404040"/>
          <w:shd w:val="clear" w:color="auto" w:fill="FFFFFF"/>
        </w:rPr>
        <w:t xml:space="preserve"> οι μισαλλόδοξες </w:t>
      </w:r>
      <w:r w:rsidR="002B318D" w:rsidRPr="002C00DE">
        <w:rPr>
          <w:rFonts w:ascii="Segoe UI" w:hAnsi="Segoe UI" w:cs="Segoe UI"/>
          <w:color w:val="404040"/>
          <w:shd w:val="clear" w:color="auto" w:fill="FFFFFF"/>
        </w:rPr>
        <w:t xml:space="preserve">ιδέες απλώνονται σε ένα μεγάλο </w:t>
      </w:r>
      <w:r w:rsidR="001B5A0B" w:rsidRPr="002C00DE">
        <w:rPr>
          <w:rFonts w:ascii="Segoe UI" w:hAnsi="Segoe UI" w:cs="Segoe UI"/>
          <w:color w:val="404040"/>
          <w:shd w:val="clear" w:color="auto" w:fill="FFFFFF"/>
        </w:rPr>
        <w:t>μέρος της κοινωνίας</w:t>
      </w:r>
      <w:r w:rsidR="002B318D" w:rsidRPr="002C00DE">
        <w:rPr>
          <w:rFonts w:ascii="Segoe UI" w:hAnsi="Segoe UI" w:cs="Segoe UI"/>
          <w:color w:val="404040"/>
          <w:shd w:val="clear" w:color="auto" w:fill="FFFFFF"/>
        </w:rPr>
        <w:t xml:space="preserve"> και το φαινόμενο του φανατισμού έχει οξυνθεί</w:t>
      </w:r>
      <w:r w:rsidR="001B5A0B" w:rsidRPr="002C00DE">
        <w:rPr>
          <w:rFonts w:ascii="Segoe UI" w:hAnsi="Segoe UI" w:cs="Segoe UI"/>
          <w:color w:val="404040"/>
          <w:shd w:val="clear" w:color="auto" w:fill="FFFFFF"/>
        </w:rPr>
        <w:t>.</w:t>
      </w:r>
      <w:r w:rsidR="00594593" w:rsidRPr="002C00DE">
        <w:rPr>
          <w:rFonts w:ascii="Segoe UI" w:hAnsi="Segoe UI" w:cs="Segoe UI"/>
          <w:color w:val="404040"/>
          <w:shd w:val="clear" w:color="auto" w:fill="FFFFFF"/>
        </w:rPr>
        <w:t xml:space="preserve"> Όπλο μας απέναντι σε κάθε μορφής φανατισμό είναι η μόρφωση που μας βοηθά να θέτουμε σε αμφισβήτηση και κριτική κάθε προβαλλόμενη σε μας ιδέα ως «μοναδική» αλήθεια.</w:t>
      </w:r>
    </w:p>
    <w:p w:rsidR="00DA374F" w:rsidRDefault="00996133" w:rsidP="00DA374F">
      <w:pPr>
        <w:jc w:val="both"/>
        <w:rPr>
          <w:rFonts w:ascii="Segoe UI" w:hAnsi="Segoe UI" w:cs="Segoe UI"/>
          <w:b/>
          <w:color w:val="404040"/>
          <w:sz w:val="24"/>
          <w:shd w:val="clear" w:color="auto" w:fill="FFFFFF"/>
        </w:rPr>
      </w:pPr>
      <w:r>
        <w:rPr>
          <w:rFonts w:ascii="Segoe UI" w:hAnsi="Segoe UI" w:cs="Segoe UI"/>
          <w:b/>
          <w:noProof/>
          <w:color w:val="404040"/>
          <w:sz w:val="24"/>
          <w:shd w:val="clear" w:color="auto" w:fill="FFFFFF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2237740</wp:posOffset>
            </wp:positionH>
            <wp:positionV relativeFrom="paragraph">
              <wp:posOffset>11430</wp:posOffset>
            </wp:positionV>
            <wp:extent cx="1495425" cy="1980952"/>
            <wp:effectExtent l="0" t="0" r="0" b="0"/>
            <wp:wrapNone/>
            <wp:docPr id="1" name="Εικόνα 1" descr="C:\Users\orest\AppData\Local\Microsoft\Windows\INetCache\Content.Word\Анастасий_(Яннулатос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est\AppData\Local\Microsoft\Windows\INetCache\Content.Word\Анастасий_(Яннулатос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8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74F" w:rsidRPr="00DA374F">
        <w:rPr>
          <w:rFonts w:ascii="Segoe UI" w:hAnsi="Segoe UI" w:cs="Segoe UI"/>
          <w:b/>
          <w:color w:val="404040"/>
          <w:sz w:val="24"/>
          <w:shd w:val="clear" w:color="auto" w:fill="FFFFFF"/>
        </w:rPr>
        <w:t>Ορέστης Καρβούνης Β</w:t>
      </w:r>
      <w:r w:rsidR="00DA374F">
        <w:rPr>
          <w:rFonts w:ascii="Segoe UI" w:hAnsi="Segoe UI" w:cs="Segoe UI"/>
          <w:b/>
          <w:color w:val="404040"/>
          <w:sz w:val="24"/>
          <w:shd w:val="clear" w:color="auto" w:fill="FFFFFF"/>
        </w:rPr>
        <w:t>1</w:t>
      </w:r>
    </w:p>
    <w:p w:rsidR="002C00DE" w:rsidRDefault="002C00DE" w:rsidP="00DA374F">
      <w:pPr>
        <w:jc w:val="both"/>
        <w:rPr>
          <w:rFonts w:ascii="Segoe UI" w:hAnsi="Segoe UI" w:cs="Segoe UI"/>
          <w:b/>
          <w:color w:val="404040"/>
          <w:sz w:val="24"/>
          <w:shd w:val="clear" w:color="auto" w:fill="FFFFFF"/>
        </w:rPr>
      </w:pPr>
    </w:p>
    <w:p w:rsidR="00DA374F" w:rsidRPr="00DA374F" w:rsidRDefault="00DA374F" w:rsidP="00DA374F">
      <w:pPr>
        <w:jc w:val="both"/>
        <w:rPr>
          <w:rFonts w:ascii="Segoe UI" w:hAnsi="Segoe UI" w:cs="Segoe UI"/>
          <w:b/>
          <w:color w:val="404040"/>
          <w:sz w:val="24"/>
          <w:shd w:val="clear" w:color="auto" w:fill="FFFFFF"/>
        </w:rPr>
      </w:pPr>
      <w:bookmarkStart w:id="0" w:name="_GoBack"/>
      <w:bookmarkEnd w:id="0"/>
    </w:p>
    <w:sectPr w:rsidR="00DA374F" w:rsidRPr="00DA374F" w:rsidSect="00404D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81474"/>
    <w:multiLevelType w:val="hybridMultilevel"/>
    <w:tmpl w:val="91AE2F82"/>
    <w:lvl w:ilvl="0" w:tplc="91E445D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10848"/>
    <w:multiLevelType w:val="hybridMultilevel"/>
    <w:tmpl w:val="73BEB6DE"/>
    <w:lvl w:ilvl="0" w:tplc="292CEFA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1DFF"/>
    <w:multiLevelType w:val="multilevel"/>
    <w:tmpl w:val="349A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2A57"/>
    <w:rsid w:val="000347B3"/>
    <w:rsid w:val="00042A57"/>
    <w:rsid w:val="000576FE"/>
    <w:rsid w:val="0015168E"/>
    <w:rsid w:val="001547A0"/>
    <w:rsid w:val="001B1EC7"/>
    <w:rsid w:val="001B5A0B"/>
    <w:rsid w:val="001C72BD"/>
    <w:rsid w:val="002B318D"/>
    <w:rsid w:val="002C00DE"/>
    <w:rsid w:val="002D0020"/>
    <w:rsid w:val="00373CE4"/>
    <w:rsid w:val="00404D18"/>
    <w:rsid w:val="0045198E"/>
    <w:rsid w:val="00594593"/>
    <w:rsid w:val="00675663"/>
    <w:rsid w:val="006F1B82"/>
    <w:rsid w:val="00830DD3"/>
    <w:rsid w:val="008573AA"/>
    <w:rsid w:val="0096366B"/>
    <w:rsid w:val="00996133"/>
    <w:rsid w:val="00A349F2"/>
    <w:rsid w:val="00B57A9C"/>
    <w:rsid w:val="00B960DE"/>
    <w:rsid w:val="00C021AC"/>
    <w:rsid w:val="00CE37F8"/>
    <w:rsid w:val="00DA374F"/>
    <w:rsid w:val="00E409D2"/>
    <w:rsid w:val="00E40C90"/>
    <w:rsid w:val="00E70C47"/>
    <w:rsid w:val="00ED2CA6"/>
    <w:rsid w:val="00EE6469"/>
    <w:rsid w:val="00F343F9"/>
    <w:rsid w:val="00FA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7E72"/>
  <w15:docId w15:val="{C3F9C481-96B1-4A49-A4DD-41CE1B36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04D18"/>
  </w:style>
  <w:style w:type="paragraph" w:styleId="2">
    <w:name w:val="heading 2"/>
    <w:basedOn w:val="a"/>
    <w:link w:val="2Char"/>
    <w:uiPriority w:val="9"/>
    <w:qFormat/>
    <w:rsid w:val="00EE64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42A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042A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15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516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30DD3"/>
  </w:style>
  <w:style w:type="character" w:customStyle="1" w:styleId="2Char">
    <w:name w:val="Επικεφαλίδα 2 Char"/>
    <w:basedOn w:val="a0"/>
    <w:link w:val="2"/>
    <w:uiPriority w:val="9"/>
    <w:rsid w:val="00EE6469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mw-headline">
    <w:name w:val="mw-headline"/>
    <w:basedOn w:val="a0"/>
    <w:rsid w:val="00EE6469"/>
  </w:style>
  <w:style w:type="character" w:customStyle="1" w:styleId="mw-editsection">
    <w:name w:val="mw-editsection"/>
    <w:basedOn w:val="a0"/>
    <w:rsid w:val="00EE6469"/>
  </w:style>
  <w:style w:type="character" w:customStyle="1" w:styleId="mw-editsection-bracket">
    <w:name w:val="mw-editsection-bracket"/>
    <w:basedOn w:val="a0"/>
    <w:rsid w:val="00EE6469"/>
  </w:style>
  <w:style w:type="character" w:styleId="-">
    <w:name w:val="Hyperlink"/>
    <w:basedOn w:val="a0"/>
    <w:uiPriority w:val="99"/>
    <w:unhideWhenUsed/>
    <w:rsid w:val="00EE6469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EE6469"/>
  </w:style>
  <w:style w:type="paragraph" w:styleId="Web">
    <w:name w:val="Normal (Web)"/>
    <w:basedOn w:val="a"/>
    <w:uiPriority w:val="99"/>
    <w:semiHidden/>
    <w:unhideWhenUsed/>
    <w:rsid w:val="00EE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2C00DE"/>
    <w:pPr>
      <w:ind w:left="720"/>
      <w:contextualSpacing/>
    </w:pPr>
  </w:style>
  <w:style w:type="character" w:styleId="a6">
    <w:name w:val="Mention"/>
    <w:basedOn w:val="a0"/>
    <w:uiPriority w:val="99"/>
    <w:semiHidden/>
    <w:unhideWhenUsed/>
    <w:rsid w:val="00DA374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4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Ορέστης Καρβούνης</cp:lastModifiedBy>
  <cp:revision>17</cp:revision>
  <dcterms:created xsi:type="dcterms:W3CDTF">2017-03-30T14:56:00Z</dcterms:created>
  <dcterms:modified xsi:type="dcterms:W3CDTF">2017-03-30T21:44:00Z</dcterms:modified>
</cp:coreProperties>
</file>