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0A" w:rsidRPr="001625BD" w:rsidRDefault="00D8510A" w:rsidP="00D8510A">
      <w:pPr>
        <w:spacing w:after="120"/>
        <w:rPr>
          <w:b/>
          <w:color w:val="4BACC6" w:themeColor="accent5"/>
          <w:sz w:val="24"/>
          <w:szCs w:val="24"/>
        </w:rPr>
      </w:pPr>
      <w:r w:rsidRPr="001625BD">
        <w:rPr>
          <w:b/>
          <w:color w:val="4BACC6" w:themeColor="accent5"/>
          <w:sz w:val="24"/>
          <w:szCs w:val="24"/>
        </w:rPr>
        <w:t>ΠΡΟΤΥΠΟ ΓΥΜΝΑΣΙΟ ΕΥΑΓΓΕΛΙΚΗΣ ΣΧΟΛΗΣ ΣΜΥΡΝΗΣ</w:t>
      </w:r>
    </w:p>
    <w:p w:rsidR="00D8510A" w:rsidRPr="001625BD" w:rsidRDefault="00D8510A" w:rsidP="00D8510A">
      <w:pPr>
        <w:spacing w:after="120"/>
        <w:rPr>
          <w:b/>
          <w:caps/>
          <w:color w:val="4BACC6" w:themeColor="accent5"/>
          <w:sz w:val="24"/>
          <w:szCs w:val="24"/>
        </w:rPr>
      </w:pPr>
      <w:r w:rsidRPr="001625BD">
        <w:rPr>
          <w:b/>
          <w:caps/>
          <w:color w:val="4BACC6" w:themeColor="accent5"/>
          <w:sz w:val="24"/>
          <w:szCs w:val="24"/>
        </w:rPr>
        <w:t>Θρησκευτικά</w:t>
      </w:r>
    </w:p>
    <w:p w:rsidR="00D8510A" w:rsidRDefault="00D8510A" w:rsidP="00D8510A">
      <w:pPr>
        <w:spacing w:after="120"/>
        <w:rPr>
          <w:b/>
          <w:color w:val="4BACC6" w:themeColor="accent5"/>
          <w:sz w:val="24"/>
          <w:szCs w:val="24"/>
        </w:rPr>
      </w:pPr>
      <w:r>
        <w:rPr>
          <w:b/>
          <w:color w:val="4BACC6" w:themeColor="accent5"/>
          <w:sz w:val="24"/>
          <w:szCs w:val="24"/>
        </w:rPr>
        <w:t>ΧΡΗΣΤΟΣ ΚΑΡΑΒΑΣ</w:t>
      </w:r>
    </w:p>
    <w:p w:rsidR="00D8510A" w:rsidRDefault="00D8510A" w:rsidP="00D8510A">
      <w:pPr>
        <w:spacing w:after="120"/>
        <w:rPr>
          <w:b/>
          <w:color w:val="4BACC6" w:themeColor="accent5"/>
          <w:sz w:val="24"/>
          <w:szCs w:val="24"/>
        </w:rPr>
      </w:pPr>
    </w:p>
    <w:p w:rsidR="00D8510A" w:rsidRDefault="00D8510A" w:rsidP="00D8510A">
      <w:pPr>
        <w:spacing w:after="120"/>
        <w:rPr>
          <w:b/>
          <w:color w:val="4BACC6" w:themeColor="accent5"/>
          <w:sz w:val="24"/>
          <w:szCs w:val="24"/>
        </w:rPr>
      </w:pPr>
    </w:p>
    <w:p w:rsidR="00D8510A" w:rsidRDefault="00D8510A" w:rsidP="00D8510A">
      <w:pPr>
        <w:spacing w:after="120"/>
        <w:rPr>
          <w:b/>
          <w:color w:val="E36C0A" w:themeColor="accent6" w:themeShade="BF"/>
          <w:sz w:val="32"/>
          <w:szCs w:val="32"/>
        </w:rPr>
      </w:pPr>
      <w:r w:rsidRPr="00D8510A">
        <w:rPr>
          <w:b/>
          <w:color w:val="E36C0A" w:themeColor="accent6" w:themeShade="BF"/>
          <w:sz w:val="32"/>
          <w:szCs w:val="32"/>
        </w:rPr>
        <w:t>ΙΟΥΔΑΙΟΙ ΚΑΙ ΕΘΝΙΚΟΙ ΣΤΗΝ ΧΡΙΣΤΙΑΝΙΚΗ ΕΚΚΛΗΣΙΑ</w:t>
      </w:r>
    </w:p>
    <w:p w:rsidR="00D8510A" w:rsidRPr="00D8510A" w:rsidRDefault="00D8510A" w:rsidP="00D8510A">
      <w:pPr>
        <w:spacing w:after="120"/>
        <w:rPr>
          <w:b/>
          <w:color w:val="000000" w:themeColor="text1"/>
          <w:sz w:val="32"/>
          <w:szCs w:val="32"/>
        </w:rPr>
      </w:pPr>
      <w:r w:rsidRPr="00D8510A">
        <w:rPr>
          <w:b/>
          <w:color w:val="000000" w:themeColor="text1"/>
          <w:sz w:val="32"/>
          <w:szCs w:val="32"/>
        </w:rPr>
        <w:t>(</w:t>
      </w:r>
      <w:r>
        <w:rPr>
          <w:b/>
          <w:color w:val="000000" w:themeColor="text1"/>
          <w:sz w:val="32"/>
          <w:szCs w:val="32"/>
        </w:rPr>
        <w:t>δραστηριότητα 1 θεματική ενότητα 4)</w:t>
      </w:r>
    </w:p>
    <w:p w:rsidR="00D8510A" w:rsidRDefault="00D8510A" w:rsidP="00D8510A">
      <w:pPr>
        <w:spacing w:after="120"/>
        <w:rPr>
          <w:b/>
          <w:color w:val="E36C0A" w:themeColor="accent6" w:themeShade="BF"/>
          <w:sz w:val="32"/>
          <w:szCs w:val="32"/>
        </w:rPr>
      </w:pPr>
    </w:p>
    <w:p w:rsidR="00F255D0" w:rsidRDefault="00F255D0" w:rsidP="00D8510A">
      <w:pPr>
        <w:spacing w:after="120"/>
        <w:rPr>
          <w:b/>
          <w:color w:val="E36C0A" w:themeColor="accent6" w:themeShade="BF"/>
          <w:sz w:val="32"/>
          <w:szCs w:val="32"/>
        </w:rPr>
      </w:pPr>
      <w:bookmarkStart w:id="0" w:name="_GoBack"/>
      <w:bookmarkEnd w:id="0"/>
    </w:p>
    <w:p w:rsidR="00D8510A" w:rsidRDefault="00D8510A" w:rsidP="00E60F78">
      <w:pPr>
        <w:spacing w:after="120"/>
        <w:ind w:firstLine="720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Σύμφ</w:t>
      </w:r>
      <w:r w:rsidRPr="00D8510A">
        <w:rPr>
          <w:b/>
          <w:color w:val="000000" w:themeColor="text1"/>
          <w:sz w:val="32"/>
          <w:szCs w:val="32"/>
        </w:rPr>
        <w:t xml:space="preserve">ωνα </w:t>
      </w:r>
      <w:r>
        <w:rPr>
          <w:b/>
          <w:color w:val="000000" w:themeColor="text1"/>
          <w:sz w:val="32"/>
          <w:szCs w:val="32"/>
        </w:rPr>
        <w:t xml:space="preserve">με το κείμενο </w:t>
      </w:r>
      <w:r w:rsidR="002B4BC2">
        <w:rPr>
          <w:b/>
          <w:color w:val="000000" w:themeColor="text1"/>
          <w:sz w:val="32"/>
          <w:szCs w:val="32"/>
        </w:rPr>
        <w:t>η Χ</w:t>
      </w:r>
      <w:r>
        <w:rPr>
          <w:b/>
          <w:color w:val="000000" w:themeColor="text1"/>
          <w:sz w:val="32"/>
          <w:szCs w:val="32"/>
        </w:rPr>
        <w:t>ριστιανική</w:t>
      </w:r>
      <w:r w:rsidR="002B4BC2">
        <w:rPr>
          <w:b/>
          <w:color w:val="000000" w:themeColor="text1"/>
          <w:sz w:val="32"/>
          <w:szCs w:val="32"/>
        </w:rPr>
        <w:t xml:space="preserve"> Εκκλησία από το 60 </w:t>
      </w:r>
      <w:proofErr w:type="spellStart"/>
      <w:r w:rsidR="002B4BC2">
        <w:rPr>
          <w:b/>
          <w:color w:val="000000" w:themeColor="text1"/>
          <w:sz w:val="32"/>
          <w:szCs w:val="32"/>
        </w:rPr>
        <w:t>π.Χ</w:t>
      </w:r>
      <w:proofErr w:type="spellEnd"/>
      <w:r w:rsidR="00DB4805">
        <w:rPr>
          <w:b/>
          <w:color w:val="000000" w:themeColor="text1"/>
          <w:sz w:val="32"/>
          <w:szCs w:val="32"/>
        </w:rPr>
        <w:t xml:space="preserve"> αλλά ακόμα </w:t>
      </w:r>
      <w:r w:rsidR="002B4BC2">
        <w:rPr>
          <w:b/>
          <w:color w:val="000000" w:themeColor="text1"/>
          <w:sz w:val="32"/>
          <w:szCs w:val="32"/>
        </w:rPr>
        <w:t>και πιο πριν ήταν διχασμένη σε δύο ομάδες, τους Ιουδαίους και τους Εθνικούς. Μεταξύ τους υπήρχαν διαμάχες διότι οι Ιουδαίοι θεωρούσαν</w:t>
      </w:r>
      <w:r w:rsidR="00BF7A69">
        <w:rPr>
          <w:b/>
          <w:color w:val="000000" w:themeColor="text1"/>
          <w:sz w:val="32"/>
          <w:szCs w:val="32"/>
        </w:rPr>
        <w:t xml:space="preserve"> τους Εθνικούς </w:t>
      </w:r>
      <w:r w:rsidR="002B4BC2">
        <w:rPr>
          <w:b/>
          <w:color w:val="000000" w:themeColor="text1"/>
          <w:sz w:val="32"/>
          <w:szCs w:val="32"/>
        </w:rPr>
        <w:t xml:space="preserve">κατώτερους τους. Οι </w:t>
      </w:r>
      <w:r w:rsidR="00BF7A69">
        <w:rPr>
          <w:b/>
          <w:color w:val="000000" w:themeColor="text1"/>
          <w:sz w:val="32"/>
          <w:szCs w:val="32"/>
        </w:rPr>
        <w:t xml:space="preserve">Εθνικοί ή αλλιώς ελληνιστές, </w:t>
      </w:r>
      <w:r w:rsidR="002B4BC2">
        <w:rPr>
          <w:b/>
          <w:color w:val="000000" w:themeColor="text1"/>
          <w:sz w:val="32"/>
          <w:szCs w:val="32"/>
        </w:rPr>
        <w:t>προσβεβλημένοι, αντιδρούσαν</w:t>
      </w:r>
      <w:r w:rsidR="00E60F78">
        <w:rPr>
          <w:b/>
          <w:color w:val="000000" w:themeColor="text1"/>
          <w:sz w:val="32"/>
          <w:szCs w:val="32"/>
        </w:rPr>
        <w:t xml:space="preserve">. Για την αντιμετώπιση αυτού του σοβαρού προβλήματος οι Απόστολοι συγκάλεσαν μια σύνοδο στην οποία </w:t>
      </w:r>
      <w:r w:rsidR="00BF7A69">
        <w:rPr>
          <w:b/>
          <w:color w:val="000000" w:themeColor="text1"/>
          <w:sz w:val="32"/>
          <w:szCs w:val="32"/>
        </w:rPr>
        <w:t>συμμετείχαν και πρεσβύτεροι</w:t>
      </w:r>
      <w:r w:rsidR="00E60F78">
        <w:rPr>
          <w:b/>
          <w:color w:val="000000" w:themeColor="text1"/>
          <w:sz w:val="32"/>
          <w:szCs w:val="32"/>
        </w:rPr>
        <w:t xml:space="preserve"> αλλά και ο απλός </w:t>
      </w:r>
      <w:r w:rsidR="00BF7A69">
        <w:rPr>
          <w:b/>
          <w:color w:val="000000" w:themeColor="text1"/>
          <w:sz w:val="32"/>
          <w:szCs w:val="32"/>
        </w:rPr>
        <w:t>λαός</w:t>
      </w:r>
      <w:r w:rsidR="00E60F78">
        <w:rPr>
          <w:b/>
          <w:color w:val="000000" w:themeColor="text1"/>
          <w:sz w:val="32"/>
          <w:szCs w:val="32"/>
        </w:rPr>
        <w:t>.</w:t>
      </w:r>
    </w:p>
    <w:p w:rsidR="00E60F78" w:rsidRPr="002B4BC2" w:rsidRDefault="00E60F78" w:rsidP="00BF7A69">
      <w:pPr>
        <w:spacing w:after="12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32"/>
          <w:szCs w:val="32"/>
        </w:rPr>
        <w:tab/>
        <w:t xml:space="preserve">Κατά τη γνώμη μου η απόφαση των Αποστόλων για την συμμετοχή του λαού στη σύνοδο αυτή ήταν πολύ σωστή. Τα προβλήματα που αφορούν την κοινωνία πρέπει να τα κρίνει και να βρίσκει λύσεις η ίδια η κοινωνία. Οι απλοί άνθρωποι του λαού </w:t>
      </w:r>
      <w:r w:rsidR="00BF7A69">
        <w:rPr>
          <w:b/>
          <w:color w:val="000000" w:themeColor="text1"/>
          <w:sz w:val="32"/>
          <w:szCs w:val="32"/>
        </w:rPr>
        <w:t>ξέρουν καλύτερα να λύνουν τα προβλήματα γιατ</w:t>
      </w:r>
      <w:r w:rsidR="00DB4805">
        <w:rPr>
          <w:b/>
          <w:color w:val="000000" w:themeColor="text1"/>
          <w:sz w:val="32"/>
          <w:szCs w:val="32"/>
        </w:rPr>
        <w:t>ί τα βιώνουν καθημερινά. Σε όλη</w:t>
      </w:r>
      <w:r w:rsidR="00BF7A69">
        <w:rPr>
          <w:b/>
          <w:color w:val="000000" w:themeColor="text1"/>
          <w:sz w:val="32"/>
          <w:szCs w:val="32"/>
        </w:rPr>
        <w:t xml:space="preserve"> τους τη ζωή βρίσκουν δυσκολίες. Έτσι έχουν εξοικειωθεί </w:t>
      </w:r>
      <w:r w:rsidR="00DB4805">
        <w:rPr>
          <w:b/>
          <w:color w:val="000000" w:themeColor="text1"/>
          <w:sz w:val="32"/>
          <w:szCs w:val="32"/>
        </w:rPr>
        <w:t>με τις δυσκολίες αυτές</w:t>
      </w:r>
      <w:r w:rsidR="00BF7A69">
        <w:rPr>
          <w:b/>
          <w:color w:val="000000" w:themeColor="text1"/>
          <w:sz w:val="32"/>
          <w:szCs w:val="32"/>
        </w:rPr>
        <w:t xml:space="preserve"> και έχο</w:t>
      </w:r>
      <w:r w:rsidR="00DB4805">
        <w:rPr>
          <w:b/>
          <w:color w:val="000000" w:themeColor="text1"/>
          <w:sz w:val="32"/>
          <w:szCs w:val="32"/>
        </w:rPr>
        <w:t>υν την επίγνωση για το πώς θα τις</w:t>
      </w:r>
      <w:r w:rsidR="00BF7A69">
        <w:rPr>
          <w:b/>
          <w:color w:val="000000" w:themeColor="text1"/>
          <w:sz w:val="32"/>
          <w:szCs w:val="32"/>
        </w:rPr>
        <w:t xml:space="preserve"> αντιμετωπίσουν. Για αυτό π</w:t>
      </w:r>
      <w:r w:rsidR="00DB4805">
        <w:rPr>
          <w:b/>
          <w:color w:val="000000" w:themeColor="text1"/>
          <w:sz w:val="32"/>
          <w:szCs w:val="32"/>
        </w:rPr>
        <w:t>ρέπει ο λαός να παίρνει μέρος στις αποφάσεις για τα κοινά.</w:t>
      </w:r>
    </w:p>
    <w:sectPr w:rsidR="00E60F78" w:rsidRPr="002B4B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6E4" w:rsidRDefault="00E636E4" w:rsidP="00DB4805">
      <w:pPr>
        <w:spacing w:after="0" w:line="240" w:lineRule="auto"/>
      </w:pPr>
      <w:r>
        <w:separator/>
      </w:r>
    </w:p>
  </w:endnote>
  <w:endnote w:type="continuationSeparator" w:id="0">
    <w:p w:rsidR="00E636E4" w:rsidRDefault="00E636E4" w:rsidP="00DB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6E4" w:rsidRDefault="00E636E4" w:rsidP="00DB4805">
      <w:pPr>
        <w:spacing w:after="0" w:line="240" w:lineRule="auto"/>
      </w:pPr>
      <w:r>
        <w:separator/>
      </w:r>
    </w:p>
  </w:footnote>
  <w:footnote w:type="continuationSeparator" w:id="0">
    <w:p w:rsidR="00E636E4" w:rsidRDefault="00E636E4" w:rsidP="00DB4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0A"/>
    <w:rsid w:val="002B4BC2"/>
    <w:rsid w:val="00BF7A69"/>
    <w:rsid w:val="00D8510A"/>
    <w:rsid w:val="00DB4805"/>
    <w:rsid w:val="00E065AD"/>
    <w:rsid w:val="00E60F78"/>
    <w:rsid w:val="00E636E4"/>
    <w:rsid w:val="00ED0D38"/>
    <w:rsid w:val="00F2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4805"/>
  </w:style>
  <w:style w:type="paragraph" w:styleId="a4">
    <w:name w:val="footer"/>
    <w:basedOn w:val="a"/>
    <w:link w:val="Char0"/>
    <w:uiPriority w:val="99"/>
    <w:unhideWhenUsed/>
    <w:rsid w:val="00DB4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B4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4805"/>
  </w:style>
  <w:style w:type="paragraph" w:styleId="a4">
    <w:name w:val="footer"/>
    <w:basedOn w:val="a"/>
    <w:link w:val="Char0"/>
    <w:uiPriority w:val="99"/>
    <w:unhideWhenUsed/>
    <w:rsid w:val="00DB4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B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2</cp:revision>
  <dcterms:created xsi:type="dcterms:W3CDTF">2017-01-29T17:48:00Z</dcterms:created>
  <dcterms:modified xsi:type="dcterms:W3CDTF">2017-01-29T18:42:00Z</dcterms:modified>
</cp:coreProperties>
</file>