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E0" w:rsidRDefault="00627AE0" w:rsidP="00627AE0">
      <w:pPr>
        <w:shd w:val="clear" w:color="auto" w:fill="95B3D7" w:themeFill="accent1" w:themeFillTint="99"/>
        <w:jc w:val="center"/>
        <w:rPr>
          <w:sz w:val="72"/>
          <w:szCs w:val="72"/>
        </w:rPr>
      </w:pPr>
      <w:r>
        <w:rPr>
          <w:sz w:val="96"/>
          <w:szCs w:val="96"/>
        </w:rPr>
        <w:t xml:space="preserve">ΘΡΗΣΚΕΥΤΙΚΑ ΘΕ2  </w:t>
      </w:r>
      <w:bookmarkStart w:id="0" w:name="_GoBack"/>
      <w:bookmarkEnd w:id="0"/>
      <w:r>
        <w:rPr>
          <w:sz w:val="96"/>
          <w:szCs w:val="96"/>
        </w:rPr>
        <w:t xml:space="preserve">     </w:t>
      </w:r>
      <w:r>
        <w:rPr>
          <w:sz w:val="72"/>
          <w:szCs w:val="72"/>
        </w:rPr>
        <w:t>ΝΙΚΟΛΑΣ ΚΛΑΥΔΙΑΝΟΣ</w:t>
      </w:r>
    </w:p>
    <w:p w:rsidR="00627AE0" w:rsidRPr="00627AE0" w:rsidRDefault="00627AE0" w:rsidP="00627AE0">
      <w:pPr>
        <w:shd w:val="clear" w:color="auto" w:fill="FFFF00"/>
        <w:tabs>
          <w:tab w:val="left" w:pos="1926"/>
          <w:tab w:val="left" w:pos="4035"/>
        </w:tabs>
        <w:ind w:left="709" w:right="368"/>
        <w:jc w:val="center"/>
        <w:rPr>
          <w:sz w:val="56"/>
          <w:szCs w:val="56"/>
        </w:rPr>
      </w:pPr>
      <w:r>
        <w:rPr>
          <w:sz w:val="56"/>
          <w:szCs w:val="56"/>
        </w:rPr>
        <w:t>ΤΟ  ΔΙΑΤΑΓΜΑ ΤΩΝ ΜΕΔΙΟΛΑΝΩΝ</w:t>
      </w:r>
    </w:p>
    <w:p w:rsidR="00320C27" w:rsidRDefault="00320C27" w:rsidP="00627AE0">
      <w:pPr>
        <w:shd w:val="clear" w:color="auto" w:fill="FFFFFF" w:themeFill="background1"/>
        <w:tabs>
          <w:tab w:val="left" w:pos="4621"/>
        </w:tabs>
        <w:jc w:val="center"/>
        <w:rPr>
          <w:sz w:val="52"/>
          <w:szCs w:val="52"/>
        </w:rPr>
      </w:pPr>
    </w:p>
    <w:p w:rsidR="00320C27" w:rsidRDefault="00320C27" w:rsidP="00771D40">
      <w:pPr>
        <w:shd w:val="clear" w:color="auto" w:fill="A6A6A6" w:themeFill="background1" w:themeFillShade="A6"/>
        <w:jc w:val="center"/>
        <w:rPr>
          <w:sz w:val="52"/>
          <w:szCs w:val="52"/>
        </w:rPr>
      </w:pPr>
      <w:r w:rsidRPr="00320C27">
        <w:rPr>
          <w:sz w:val="52"/>
          <w:szCs w:val="52"/>
        </w:rPr>
        <w:t>Διάταγμα των Μεδιολάνων (αλλιώς και διάταγμα του Μιλάνου, καθώς τα Μεδιόλανα είναι το - από τα λατινικά εξελληνισμένο - όνομα του σημερινού Μιλάνου της Ιταλίας) ονομάζεται το διάταγμα της θέσπισης της ανεξιθρησκείας στη ρωμαϊκή αυτοκρατορία, με το οποίο ο Μέγας Κωνσταντίνος σταμάτησε τους διωγμούς των χριστιανών το 313 μ.Χ. Με το διάταγμα νομιμοποιήθηκε η χριστιανική Εκκλησία ως «επιτρεπομέ</w:t>
      </w:r>
      <w:r>
        <w:rPr>
          <w:sz w:val="52"/>
          <w:szCs w:val="52"/>
        </w:rPr>
        <w:t>νη θρησκεία»</w:t>
      </w:r>
    </w:p>
    <w:p w:rsidR="00320C27" w:rsidRDefault="00320C27" w:rsidP="00771D40">
      <w:pPr>
        <w:shd w:val="clear" w:color="auto" w:fill="A6A6A6" w:themeFill="background1" w:themeFillShade="A6"/>
        <w:jc w:val="center"/>
        <w:rPr>
          <w:sz w:val="52"/>
          <w:szCs w:val="52"/>
        </w:rPr>
      </w:pPr>
      <w:r>
        <w:rPr>
          <w:sz w:val="52"/>
          <w:szCs w:val="52"/>
        </w:rPr>
        <w:br w:type="page"/>
      </w:r>
      <w:r w:rsidR="00771D40">
        <w:rPr>
          <w:sz w:val="52"/>
          <w:szCs w:val="52"/>
        </w:rPr>
        <w:lastRenderedPageBreak/>
        <w:t>Ο</w:t>
      </w:r>
      <w:r w:rsidR="00C339C8">
        <w:rPr>
          <w:sz w:val="52"/>
          <w:szCs w:val="52"/>
        </w:rPr>
        <w:t>ι οπαδοί της χρηστιανικής θρησκείας</w:t>
      </w:r>
      <w:r w:rsidR="00771D40" w:rsidRPr="00771D40">
        <w:rPr>
          <w:sz w:val="52"/>
          <w:szCs w:val="52"/>
        </w:rPr>
        <w:t xml:space="preserve"> έπρεπε να προσεύχονται στον δικό τους θεό για την ευτυχία του κράτους. Με αυτή την κίνηση ο Κωνσταντίνος δεν έκανε το Χριστιανισμό επίσημη θρησκεία της Αυτοκρατορίας, απλώς εγγυήθηκε την ανοχή του κράτους απέναντι στους χριστιανούς.Παρόλο που το διάταγμα ίσχυε οι διωγμοί σταμάτησαν μόνο όταν ο Κωνσταντίνος έγινε μονοκράτορας (324). Αυτό είχε ως αποτέλεσμα οι χριστιανοί να μην κρύβονται και κατά συνέπεια να μην χρησιμοποιούν τις κατακόμβες ως μέρος για να κρύβονται και να τελούν τις θρησκευτικές τους τελετές.</w:t>
      </w:r>
    </w:p>
    <w:p w:rsidR="00446953" w:rsidRPr="00320C27" w:rsidRDefault="00320C27" w:rsidP="00320C27">
      <w:pPr>
        <w:shd w:val="clear" w:color="auto" w:fill="A6A6A6" w:themeFill="background1" w:themeFillShade="A6"/>
        <w:jc w:val="center"/>
        <w:rPr>
          <w:sz w:val="52"/>
          <w:szCs w:val="52"/>
        </w:rPr>
      </w:pPr>
      <w:r>
        <w:rPr>
          <w:sz w:val="52"/>
          <w:szCs w:val="52"/>
        </w:rPr>
        <w:t xml:space="preserve"> </w:t>
      </w:r>
    </w:p>
    <w:sectPr w:rsidR="00446953" w:rsidRPr="00320C27" w:rsidSect="00771D40">
      <w:pgSz w:w="11906" w:h="16838"/>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E0"/>
    <w:rsid w:val="00320C27"/>
    <w:rsid w:val="00446953"/>
    <w:rsid w:val="00627AE0"/>
    <w:rsid w:val="00771D40"/>
    <w:rsid w:val="00C339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160</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Klavdianos</dc:creator>
  <cp:lastModifiedBy>Tomas Klavdianos</cp:lastModifiedBy>
  <cp:revision>4</cp:revision>
  <dcterms:created xsi:type="dcterms:W3CDTF">2016-10-08T13:14:00Z</dcterms:created>
  <dcterms:modified xsi:type="dcterms:W3CDTF">2016-10-08T13:41:00Z</dcterms:modified>
</cp:coreProperties>
</file>