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F" w:rsidRDefault="005F471F" w:rsidP="005F471F">
      <w:pPr>
        <w:pStyle w:val="Title"/>
        <w:jc w:val="center"/>
        <w:rPr>
          <w:sz w:val="44"/>
          <w:szCs w:val="44"/>
        </w:rPr>
      </w:pPr>
      <w:r w:rsidRPr="005F471F">
        <w:rPr>
          <w:sz w:val="44"/>
          <w:szCs w:val="44"/>
        </w:rPr>
        <w:t>Σχολιασμός: Οργάνωση Ορθόδοξης Εκκλησίας</w:t>
      </w:r>
    </w:p>
    <w:p w:rsidR="005F471F" w:rsidRPr="005F471F" w:rsidRDefault="005F471F" w:rsidP="005F471F"/>
    <w:p w:rsidR="005F471F" w:rsidRDefault="005F471F" w:rsidP="005F471F"/>
    <w:p w:rsidR="00034DCB" w:rsidRDefault="00842553" w:rsidP="005F471F">
      <w:pPr>
        <w:tabs>
          <w:tab w:val="left" w:pos="1605"/>
        </w:tabs>
        <w:rPr>
          <w:sz w:val="32"/>
          <w:szCs w:val="32"/>
        </w:rPr>
      </w:pPr>
      <w:r w:rsidRPr="0084255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7BEDE" wp14:editId="30521760">
                <wp:simplePos x="0" y="0"/>
                <wp:positionH relativeFrom="margin">
                  <wp:align>left</wp:align>
                </wp:positionH>
                <wp:positionV relativeFrom="paragraph">
                  <wp:posOffset>2535555</wp:posOffset>
                </wp:positionV>
                <wp:extent cx="22193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53" w:rsidRDefault="00842553">
                            <w:r>
                              <w:t>Τα 4 Πρεσβυγενή Πατριαρχεία:</w:t>
                            </w:r>
                          </w:p>
                          <w:p w:rsidR="00842553" w:rsidRPr="00842553" w:rsidRDefault="00842553" w:rsidP="00842553">
                            <w:r w:rsidRPr="00842553">
                              <w:t>- το Οικουμενικό Πατριαρχείο Κωνσταντινουπόλεως,</w:t>
                            </w:r>
                          </w:p>
                          <w:p w:rsidR="00842553" w:rsidRPr="00842553" w:rsidRDefault="00842553" w:rsidP="00842553">
                            <w:r w:rsidRPr="00842553">
                              <w:t>- το Πατριαρχείο Αλεξανδρείας,</w:t>
                            </w:r>
                          </w:p>
                          <w:p w:rsidR="00842553" w:rsidRDefault="00842553" w:rsidP="00842553">
                            <w:r>
                              <w:t>- το</w:t>
                            </w:r>
                            <w:r w:rsidRPr="00842553">
                              <w:t xml:space="preserve"> Πατριαρχείο Αντι</w:t>
                            </w:r>
                            <w:r w:rsidR="00E378BA">
                              <w:t xml:space="preserve">οχείας [με έδρα τη Δαμασκό] </w:t>
                            </w:r>
                          </w:p>
                          <w:p w:rsidR="00842553" w:rsidRPr="00842553" w:rsidRDefault="00842553" w:rsidP="00842553">
                            <w:r>
                              <w:t>- το Πατριαρχείο των Ιεροσολύμων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7B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9.65pt;width:17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">
                <v:textbox style="mso-fit-shape-to-text:t">
                  <w:txbxContent>
                    <w:p w:rsidR="00842553" w:rsidRDefault="00842553">
                      <w:r>
                        <w:t>Τα 4 Πρεσβυγενή Πατριαρχεία:</w:t>
                      </w:r>
                    </w:p>
                    <w:p w:rsidR="00842553" w:rsidRPr="00842553" w:rsidRDefault="00842553" w:rsidP="00842553">
                      <w:r w:rsidRPr="00842553">
                        <w:t>- το Οικουμενικό Πατριαρχείο Κωνσταντινουπόλεως,</w:t>
                      </w:r>
                    </w:p>
                    <w:p w:rsidR="00842553" w:rsidRPr="00842553" w:rsidRDefault="00842553" w:rsidP="00842553">
                      <w:r w:rsidRPr="00842553">
                        <w:t>- το Πατριαρχείο Αλεξανδρείας,</w:t>
                      </w:r>
                    </w:p>
                    <w:p w:rsidR="00842553" w:rsidRDefault="00842553" w:rsidP="00842553">
                      <w:r>
                        <w:t>- το</w:t>
                      </w:r>
                      <w:r w:rsidRPr="00842553">
                        <w:t xml:space="preserve"> Πατριαρχείο Αντι</w:t>
                      </w:r>
                      <w:r w:rsidR="00E378BA">
                        <w:t xml:space="preserve">οχείας [με έδρα τη Δαμασκό] </w:t>
                      </w:r>
                    </w:p>
                    <w:p w:rsidR="00842553" w:rsidRPr="00842553" w:rsidRDefault="00842553" w:rsidP="00842553">
                      <w:r>
                        <w:t>- το Πατριαρχείο των Ιεροσολύμων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71F">
        <w:rPr>
          <w:sz w:val="32"/>
          <w:szCs w:val="32"/>
        </w:rPr>
        <w:t>Από το κείμενο</w:t>
      </w:r>
      <w:r w:rsidR="00034DCB">
        <w:rPr>
          <w:sz w:val="32"/>
          <w:szCs w:val="32"/>
        </w:rPr>
        <w:t xml:space="preserve"> </w:t>
      </w:r>
      <w:r w:rsidR="005F471F">
        <w:rPr>
          <w:sz w:val="32"/>
          <w:szCs w:val="32"/>
        </w:rPr>
        <w:t>αυτό μαθαίνουμε στοιχεία για τον διαχωρισμό της Ορθόδοξης Εκκλησίας και τον τρόπο εκλογής του προκαθήμενου. Συγκεκριμένα, ο διαχωρισμός γίνεται σε Μητροπόλεις, Αυτοκέφαλες Εκκλησίες και Αυτόνομες Εκκλησίες. Οι Αυτοκέφαλες εκλέγουν μόνες τους τον προκαθήμενο τους, ενώ στις Αυτόνομες ο Οικουμενικός Πατριάρχης ορίζει τ</w:t>
      </w:r>
      <w:bookmarkStart w:id="0" w:name="_GoBack"/>
      <w:bookmarkEnd w:id="0"/>
      <w:r w:rsidR="005F471F">
        <w:rPr>
          <w:sz w:val="32"/>
          <w:szCs w:val="32"/>
        </w:rPr>
        <w:t>ον προκαθήμενο. Με αυτόν τον τρόπο οργάνωσης της Ορθόδοξης Εκκλησίας, υπάρχουν τα</w:t>
      </w:r>
      <w:r w:rsidR="00034DCB">
        <w:rPr>
          <w:sz w:val="32"/>
          <w:szCs w:val="32"/>
        </w:rPr>
        <w:t xml:space="preserve"> 4 Πρεσβυγενή Πατριαρχεία. Μάλιστα, αυτό της Κωνσταντινούπολης απέκτησε μεγαλύτερη εξουσία μετά το Σχίσμα του 11</w:t>
      </w:r>
      <w:r w:rsidR="00034DCB" w:rsidRPr="00034DCB">
        <w:rPr>
          <w:sz w:val="32"/>
          <w:szCs w:val="32"/>
          <w:vertAlign w:val="superscript"/>
        </w:rPr>
        <w:t>ου</w:t>
      </w:r>
      <w:r w:rsidR="00034DCB">
        <w:rPr>
          <w:sz w:val="32"/>
          <w:szCs w:val="32"/>
        </w:rPr>
        <w:t xml:space="preserve"> αιώνα. Τα Πατριαρχεία αυτά, πριν τον χωρισμό Ανατολής και Δύσης, αποτελούσαν την Πενταρχία μαζί με το Πατριαρχείο της Ρώμης.</w:t>
      </w:r>
    </w:p>
    <w:p w:rsidR="00034DCB" w:rsidRDefault="00034DCB" w:rsidP="005F471F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>Οι Εκκλησίες της Ανατολικής Ευρώπης, οι οποίες συστάθηκαν αργότερα, βρίσκονται σε παραδοσιακές Ορθόδοξες χώρες, κάτι το οποίο όμως δε ισχύει παντού στον κόσμο.</w:t>
      </w:r>
    </w:p>
    <w:p w:rsidR="00703AC5" w:rsidRPr="005F471F" w:rsidRDefault="00034DCB" w:rsidP="005F471F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 xml:space="preserve">Στον υπόλοιπο κόσμο, </w:t>
      </w:r>
      <w:r w:rsidR="00817887">
        <w:rPr>
          <w:sz w:val="32"/>
          <w:szCs w:val="32"/>
        </w:rPr>
        <w:t>όπου δεν υπάρχουν πολλοί Ορθόδοξοι, οι επισκοπές βασίζονται σε εθνικά κριτήρια και συνυπάρχουν σε μια εδαφική περιοχή, καθώς υπάγονται στις Αυτοκέφαλες Εκκλησίες της χώρας καταγωγής τους.</w:t>
      </w:r>
      <w:r w:rsidR="005F471F">
        <w:tab/>
      </w:r>
    </w:p>
    <w:sectPr w:rsidR="00703AC5" w:rsidRPr="005F471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8" w:rsidRDefault="00975128" w:rsidP="00817887">
      <w:pPr>
        <w:spacing w:after="0" w:line="240" w:lineRule="auto"/>
      </w:pPr>
      <w:r>
        <w:separator/>
      </w:r>
    </w:p>
  </w:endnote>
  <w:endnote w:type="continuationSeparator" w:id="0">
    <w:p w:rsidR="00975128" w:rsidRDefault="00975128" w:rsidP="0081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87" w:rsidRDefault="00817887" w:rsidP="00817887">
    <w:pPr>
      <w:pStyle w:val="Footer"/>
      <w:jc w:val="center"/>
    </w:pPr>
    <w:r>
      <w:t>ΘΟΔΩΡΗΣ ΜΑΛΙΚΟΥΡΤΗΣ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8" w:rsidRDefault="00975128" w:rsidP="00817887">
      <w:pPr>
        <w:spacing w:after="0" w:line="240" w:lineRule="auto"/>
      </w:pPr>
      <w:r>
        <w:separator/>
      </w:r>
    </w:p>
  </w:footnote>
  <w:footnote w:type="continuationSeparator" w:id="0">
    <w:p w:rsidR="00975128" w:rsidRDefault="00975128" w:rsidP="0081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F"/>
    <w:rsid w:val="00034DCB"/>
    <w:rsid w:val="005F471F"/>
    <w:rsid w:val="00703AC5"/>
    <w:rsid w:val="00817887"/>
    <w:rsid w:val="00842553"/>
    <w:rsid w:val="00975128"/>
    <w:rsid w:val="00E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F036-23A3-439D-B27F-164AF41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87"/>
  </w:style>
  <w:style w:type="paragraph" w:styleId="Footer">
    <w:name w:val="footer"/>
    <w:basedOn w:val="Normal"/>
    <w:link w:val="FooterChar"/>
    <w:uiPriority w:val="99"/>
    <w:unhideWhenUsed/>
    <w:rsid w:val="00817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AC24-67FE-415C-B09E-94610F1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921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2016-10-05T14:53:00Z</dcterms:created>
  <dcterms:modified xsi:type="dcterms:W3CDTF">2016-10-05T15:25:00Z</dcterms:modified>
</cp:coreProperties>
</file>