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511" w:rsidRPr="0046474B" w:rsidRDefault="0046474B">
      <w:pPr>
        <w:rPr>
          <w:sz w:val="48"/>
          <w:lang w:val="el-GR"/>
        </w:rPr>
      </w:pPr>
      <w:r w:rsidRPr="0046474B">
        <w:rPr>
          <w:sz w:val="48"/>
          <w:lang w:val="el-GR"/>
        </w:rPr>
        <w:t xml:space="preserve">ΘΡΥΣΚΕΥΤΙΚΑ Β ΓΥΜΝΑΣΙΟΥ </w:t>
      </w:r>
    </w:p>
    <w:p w:rsidR="0046474B" w:rsidRPr="0046474B" w:rsidRDefault="0046474B">
      <w:pPr>
        <w:rPr>
          <w:sz w:val="48"/>
          <w:lang w:val="el-GR"/>
        </w:rPr>
      </w:pPr>
      <w:r w:rsidRPr="0046474B">
        <w:rPr>
          <w:sz w:val="48"/>
          <w:lang w:val="el-GR"/>
        </w:rPr>
        <w:t>ΔΗΜΗΤΗΡΗΣ ΚΡΟΜΠΑΣ Β2</w:t>
      </w:r>
    </w:p>
    <w:p w:rsidR="0046474B" w:rsidRPr="00CB77BC" w:rsidRDefault="0046474B">
      <w:pPr>
        <w:rPr>
          <w:rFonts w:ascii="Bookman Old Style" w:hAnsi="Bookman Old Style"/>
          <w:sz w:val="48"/>
          <w:lang w:val="el-GR"/>
        </w:rPr>
      </w:pPr>
      <w:r w:rsidRPr="00CB77BC">
        <w:rPr>
          <w:rFonts w:ascii="Bookman Old Style" w:hAnsi="Bookman Old Style"/>
          <w:sz w:val="48"/>
          <w:lang w:val="el-GR"/>
        </w:rPr>
        <w:t>ΑΣΚΗΣΗ:ΣΥΓΚΡΙΝΩ ΤΑ ΔΥΟ ΚΕΙΜΕΝΑ ,ΤΙ ΕΙΝΑΙ Ο ΚΥΒΕΡΝΟΕΚΦΟΒΙΣΜΟΣ ΚΑΙ Ο ΙΝΔΟΣ ΚΑΙ Η ΤΡΥΠΑ ΣΤΟΝ ΤΟΙΧΟ.</w:t>
      </w:r>
    </w:p>
    <w:p w:rsidR="0046474B" w:rsidRPr="00CB77BC" w:rsidRDefault="0046474B">
      <w:pPr>
        <w:rPr>
          <w:rFonts w:ascii="Bookman Old Style" w:hAnsi="Bookman Old Style"/>
          <w:sz w:val="48"/>
          <w:lang w:val="el-GR"/>
        </w:rPr>
      </w:pPr>
    </w:p>
    <w:p w:rsidR="0046474B" w:rsidRPr="0046474B" w:rsidRDefault="0046474B">
      <w:pPr>
        <w:rPr>
          <w:sz w:val="48"/>
          <w:lang w:val="el-GR"/>
        </w:rPr>
      </w:pPr>
      <w:r>
        <w:rPr>
          <w:sz w:val="48"/>
          <w:lang w:val="el-GR"/>
        </w:rPr>
        <w:t>ΑΠΑΝΤΗΣΗ</w:t>
      </w:r>
      <w:r w:rsidRPr="0046474B">
        <w:rPr>
          <w:sz w:val="48"/>
          <w:lang w:val="el-GR"/>
        </w:rPr>
        <w:t>:</w:t>
      </w:r>
    </w:p>
    <w:p w:rsidR="0046474B" w:rsidRPr="00CB77BC" w:rsidRDefault="0046474B">
      <w:pPr>
        <w:rPr>
          <w:rFonts w:ascii="Bookman Old Style" w:hAnsi="Bookman Old Style"/>
          <w:sz w:val="40"/>
          <w:szCs w:val="24"/>
          <w:lang w:val="el-GR"/>
        </w:rPr>
      </w:pPr>
      <w:r w:rsidRPr="00CB77BC">
        <w:rPr>
          <w:rFonts w:ascii="Bookman Old Style" w:hAnsi="Bookman Old Style"/>
          <w:sz w:val="96"/>
          <w:lang w:val="el-GR"/>
        </w:rPr>
        <w:t xml:space="preserve">  </w:t>
      </w:r>
      <w:r w:rsidRPr="00CB77BC">
        <w:rPr>
          <w:rFonts w:ascii="Bookman Old Style" w:hAnsi="Bookman Old Style"/>
          <w:sz w:val="40"/>
          <w:szCs w:val="24"/>
          <w:lang w:val="el-GR"/>
        </w:rPr>
        <w:t>Τα δύο κείμενα μιλούν ουσιαστικά για κάτι κοινό,το διαδύκτιο αλλά από διαφορετικές απόψεις.</w:t>
      </w:r>
    </w:p>
    <w:p w:rsidR="00CF2178" w:rsidRPr="00CB77BC" w:rsidRDefault="0046474B">
      <w:pPr>
        <w:rPr>
          <w:rFonts w:ascii="Bookman Old Style" w:hAnsi="Bookman Old Style"/>
          <w:sz w:val="40"/>
          <w:szCs w:val="24"/>
          <w:lang w:val="el-GR"/>
        </w:rPr>
      </w:pPr>
      <w:r w:rsidRPr="00CB77BC">
        <w:rPr>
          <w:rFonts w:ascii="Bookman Old Style" w:hAnsi="Bookman Old Style"/>
          <w:sz w:val="40"/>
          <w:szCs w:val="24"/>
          <w:lang w:val="el-GR"/>
        </w:rPr>
        <w:t xml:space="preserve">   </w:t>
      </w:r>
      <w:r w:rsidR="00CF2178" w:rsidRPr="00CB77BC">
        <w:rPr>
          <w:rFonts w:ascii="Bookman Old Style" w:hAnsi="Bookman Old Style"/>
          <w:sz w:val="40"/>
          <w:szCs w:val="24"/>
          <w:lang w:val="el-GR"/>
        </w:rPr>
        <w:t>Στο πρώτο κείμενο μας εξηγεί τι είναι ο κυβερνοεκφοβισμός.Κυβερνοεκφοβισμός είναι μία πράξη απειλής,εκφοβισμού μέσω του ίντερνετ.Το κείμενο αυτό μας μιλάει για ένα συκγεκριμένο κακό του ίντερνετ από όλα τα  αρνητικά του ίντερνετ.</w:t>
      </w:r>
    </w:p>
    <w:p w:rsidR="00CB77BC" w:rsidRDefault="00CF2178" w:rsidP="00D01AE0">
      <w:pPr>
        <w:rPr>
          <w:rFonts w:ascii="Bookman Old Style" w:hAnsi="Bookman Old Style"/>
          <w:sz w:val="40"/>
          <w:szCs w:val="24"/>
          <w:lang w:val="el-GR"/>
        </w:rPr>
      </w:pPr>
      <w:r w:rsidRPr="00CB77BC">
        <w:rPr>
          <w:rFonts w:ascii="Bookman Old Style" w:hAnsi="Bookman Old Style"/>
          <w:sz w:val="40"/>
          <w:szCs w:val="24"/>
          <w:lang w:val="el-GR"/>
        </w:rPr>
        <w:t xml:space="preserve">Στο δεύτερο κείμενο </w:t>
      </w:r>
      <w:r w:rsidR="00D01AE0" w:rsidRPr="00CB77BC">
        <w:rPr>
          <w:rFonts w:ascii="Bookman Old Style" w:hAnsi="Bookman Old Style"/>
          <w:sz w:val="40"/>
          <w:szCs w:val="24"/>
          <w:lang w:val="el-GR"/>
        </w:rPr>
        <w:t xml:space="preserve">μας μιλάει για έναν καθηγητή πληροφορικής και προγραμματισμού στην Ινδία  που έβλεπε οτι οι γονείς των παιδιών, καμαρώναν πόσο έξυπνα ήταν τα παιδιά τους και </w:t>
      </w:r>
      <w:r w:rsidR="00D01AE0" w:rsidRPr="00CB77BC">
        <w:rPr>
          <w:rFonts w:ascii="Bookman Old Style" w:hAnsi="Bookman Old Style"/>
          <w:sz w:val="40"/>
          <w:szCs w:val="24"/>
          <w:lang w:val="el-GR"/>
        </w:rPr>
        <w:lastRenderedPageBreak/>
        <w:t>πόσο καλά χειριζόταν τον υπολογιστή.Σκοπός του είναι «να δημιουργήσει ένα ηλεκτρονικό σχολείο».</w:t>
      </w:r>
      <w:r w:rsidR="0048316F" w:rsidRPr="00CB77BC">
        <w:rPr>
          <w:rFonts w:ascii="Bookman Old Style" w:hAnsi="Bookman Old Style"/>
          <w:sz w:val="40"/>
          <w:szCs w:val="24"/>
          <w:lang w:val="el-GR"/>
        </w:rPr>
        <w:t xml:space="preserve"> Δίπλα ακριβώς από το κολέγιο υπήρχε μια φτωχογειτονιά με αγράμματα παιδιά</w:t>
      </w:r>
      <w:r w:rsidR="00D01AE0" w:rsidRPr="00CB77BC">
        <w:rPr>
          <w:rFonts w:ascii="Bookman Old Style" w:hAnsi="Bookman Old Style"/>
          <w:sz w:val="40"/>
          <w:szCs w:val="24"/>
          <w:lang w:val="el-GR"/>
        </w:rPr>
        <w:t xml:space="preserve"> Ο Σουγκάτα σκέφτηκε να κάνει το πείραμα της τρύπας. Άνοιξε μια τρύπα στον τοίχο του κολεγίου και εγκατέστησε έναν υπολογιστή με σύνδεση στο internet και ένα προστατευτικό τζάμι. Εγκατέστησε ένα ποντίκι και μια κάμερα.</w:t>
      </w:r>
      <w:r w:rsidR="0048316F" w:rsidRPr="00CB77BC">
        <w:rPr>
          <w:rFonts w:ascii="Bookman Old Style" w:hAnsi="Bookman Old Style"/>
          <w:sz w:val="40"/>
          <w:szCs w:val="24"/>
          <w:lang w:val="el-GR"/>
        </w:rPr>
        <w:t xml:space="preserve">Αφού είδε οτι τα παιδιά άρχισαν να εξοικιώνονται έκανε αυτό το πείραμα και σε άλλες περιοχές και και είδε οτι πετύχαινε πλέον όλα τα παιδιά είχαν εξοικιωθεί και μπορούσαν πλέον να λύσουν δύσκολα μαθηματικά και ιατρικά προβλήματα.Δηλαδή σε αυτό το κείμενο μας λεεί ουσιαστικά ένα θετικό του ίντερνετ </w:t>
      </w:r>
      <w:r w:rsidR="006C18C7" w:rsidRPr="00CB77BC">
        <w:rPr>
          <w:rFonts w:ascii="Bookman Old Style" w:hAnsi="Bookman Old Style"/>
          <w:sz w:val="40"/>
          <w:szCs w:val="24"/>
          <w:lang w:val="el-GR"/>
        </w:rPr>
        <w:t>πως μπορεί να βοηθηήσει πολύ κόσμο.</w:t>
      </w:r>
    </w:p>
    <w:p w:rsidR="00CB77BC" w:rsidRDefault="00CB77BC" w:rsidP="00D01AE0">
      <w:pPr>
        <w:rPr>
          <w:rFonts w:ascii="Bookman Old Style" w:hAnsi="Bookman Old Style"/>
          <w:sz w:val="40"/>
          <w:szCs w:val="24"/>
          <w:lang w:val="el-GR"/>
        </w:rPr>
      </w:pPr>
      <w:r w:rsidRPr="00CB77BC">
        <w:rPr>
          <w:rFonts w:ascii="Bookman Old Style" w:hAnsi="Bookman Old Style"/>
          <w:sz w:val="40"/>
          <w:szCs w:val="24"/>
          <w:lang w:val="el-GR"/>
        </w:rPr>
        <w:t xml:space="preserve">     </w:t>
      </w:r>
      <w:r>
        <w:rPr>
          <w:rFonts w:ascii="Bookman Old Style" w:hAnsi="Bookman Old Style"/>
          <w:sz w:val="40"/>
          <w:szCs w:val="24"/>
          <w:lang w:val="el-GR"/>
        </w:rPr>
        <w:t>Τα δύο κείμενα δεν έχουν πολλές ομοιότητες.Η μόνη ομοιότητα είναι το διαδύκτιο και ότι και στις δύο περιπτωώσεις μας μιλάει για αυτό.Αντίθετα υπάρχουν διαφορές.Στο πρώτο κείμενο μας λέει για ένα  αρνητικό του διαδυκτίου ενώ στο δεύτερο για ένα θετικό</w:t>
      </w:r>
      <w:r w:rsidR="00BD7550">
        <w:rPr>
          <w:rFonts w:ascii="Bookman Old Style" w:hAnsi="Bookman Old Style"/>
          <w:sz w:val="40"/>
          <w:szCs w:val="24"/>
          <w:lang w:val="el-GR"/>
        </w:rPr>
        <w:t xml:space="preserve">.Επίσης μας λέει πώς μπορείς να πάθεις κακό χρησιμοποιώντας το ίντερνετ ενώ στο άλλο </w:t>
      </w:r>
      <w:r w:rsidR="00BD7550">
        <w:rPr>
          <w:rFonts w:ascii="Bookman Old Style" w:hAnsi="Bookman Old Style"/>
          <w:sz w:val="40"/>
          <w:szCs w:val="24"/>
          <w:lang w:val="el-GR"/>
        </w:rPr>
        <w:lastRenderedPageBreak/>
        <w:t>μας λέει για το πώς μπορείς να προοδεύσεις με το ίντερνετ ακόμα και τα πιό αγράμματα παιδιά.</w:t>
      </w:r>
    </w:p>
    <w:p w:rsidR="009E1E92" w:rsidRPr="00CB77BC" w:rsidRDefault="00BD7550" w:rsidP="00D01AE0">
      <w:pPr>
        <w:rPr>
          <w:rFonts w:ascii="Bookman Old Style" w:hAnsi="Bookman Old Style"/>
          <w:sz w:val="40"/>
          <w:szCs w:val="24"/>
          <w:lang w:val="el-GR"/>
        </w:rPr>
      </w:pPr>
      <w:r>
        <w:rPr>
          <w:rFonts w:ascii="Bookman Old Style" w:hAnsi="Bookman Old Style"/>
          <w:sz w:val="40"/>
          <w:szCs w:val="24"/>
          <w:lang w:val="el-GR"/>
        </w:rPr>
        <w:t>Συμπερένοντάς τα όλα αυτά καταλήγουμε στο συμπέρασμα οτι και τα δύο κείμενα είναι πολύ χρήσιμα για να μάθεις καινούργια πράγματα</w:t>
      </w:r>
      <w:r w:rsidR="009E1E92">
        <w:rPr>
          <w:rFonts w:ascii="Bookman Old Style" w:hAnsi="Bookman Old Style"/>
          <w:sz w:val="40"/>
          <w:szCs w:val="24"/>
          <w:lang w:val="el-GR"/>
        </w:rPr>
        <w:t>.Επίσης μας μιλούν για δύο διαφορετικές απόψεις στο ίδιο θέμα.</w:t>
      </w:r>
      <w:bookmarkStart w:id="0" w:name="_GoBack"/>
      <w:bookmarkEnd w:id="0"/>
    </w:p>
    <w:p w:rsidR="0046474B" w:rsidRPr="00CB77BC" w:rsidRDefault="0046474B">
      <w:pPr>
        <w:rPr>
          <w:rFonts w:ascii="Bookman Old Style" w:hAnsi="Bookman Old Style"/>
          <w:sz w:val="40"/>
          <w:szCs w:val="24"/>
          <w:lang w:val="el-GR"/>
        </w:rPr>
      </w:pPr>
      <w:r w:rsidRPr="00CB77BC">
        <w:rPr>
          <w:rFonts w:ascii="Bookman Old Style" w:hAnsi="Bookman Old Style"/>
          <w:sz w:val="40"/>
          <w:szCs w:val="24"/>
          <w:lang w:val="el-GR"/>
        </w:rPr>
        <w:t xml:space="preserve">    </w:t>
      </w:r>
    </w:p>
    <w:sectPr w:rsidR="0046474B" w:rsidRPr="00CB77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74B"/>
    <w:rsid w:val="0046474B"/>
    <w:rsid w:val="0048316F"/>
    <w:rsid w:val="005B3B1D"/>
    <w:rsid w:val="006C18C7"/>
    <w:rsid w:val="009E1E92"/>
    <w:rsid w:val="00A04522"/>
    <w:rsid w:val="00BD7550"/>
    <w:rsid w:val="00CB77BC"/>
    <w:rsid w:val="00CF2178"/>
    <w:rsid w:val="00D01AE0"/>
    <w:rsid w:val="00FB6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739DF9-8D2A-4511-A183-3E0797C53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Athanasakis-Krompas</dc:creator>
  <cp:keywords/>
  <dc:description/>
  <cp:lastModifiedBy>Katerina Athanasakis-Krompas</cp:lastModifiedBy>
  <cp:revision>8</cp:revision>
  <dcterms:created xsi:type="dcterms:W3CDTF">2016-09-17T06:44:00Z</dcterms:created>
  <dcterms:modified xsi:type="dcterms:W3CDTF">2016-09-18T06:58:00Z</dcterms:modified>
</cp:coreProperties>
</file>