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90" w:rsidRDefault="00EF17A0" w:rsidP="00EF17A0">
      <w:pPr>
        <w:pStyle w:val="Heading1"/>
        <w:jc w:val="center"/>
      </w:pPr>
      <w:r>
        <w:t>ΑΠΑΝΤΗΣΗ ΕΡΩΤΗΣΗΣ 4 ΤΗΣ ΣΕΛΙΔΑΣ 94 ΤΟΥ ΒΙΒΛΙΟΥ ΜΑΘΗΤΗ</w:t>
      </w:r>
    </w:p>
    <w:p w:rsidR="00EF17A0" w:rsidRPr="00EF17A0" w:rsidRDefault="00EF17A0" w:rsidP="00EF17A0">
      <w:pPr>
        <w:pStyle w:val="Heading2"/>
        <w:jc w:val="center"/>
        <w:rPr>
          <w:u w:val="single"/>
        </w:rPr>
      </w:pPr>
      <w:r w:rsidRPr="00EF17A0">
        <w:rPr>
          <w:u w:val="single"/>
        </w:rPr>
        <w:t>ΕΡΩΤΗΣΗ:</w:t>
      </w:r>
      <w:r>
        <w:rPr>
          <w:u w:val="single"/>
        </w:rPr>
        <w:t xml:space="preserve"> </w:t>
      </w:r>
      <w:r w:rsidRPr="00EF17A0">
        <w:rPr>
          <w:u w:val="single"/>
        </w:rPr>
        <w:tab/>
        <w:t>Ξαναδιαβάστε τη σκηνή της β' συνάντησης του τυφλού με τους Φαρισαίους (στ. 24-34):</w:t>
      </w:r>
    </w:p>
    <w:p w:rsidR="00EF17A0" w:rsidRPr="00EF17A0" w:rsidRDefault="00EF17A0" w:rsidP="00EF17A0">
      <w:pPr>
        <w:pStyle w:val="Heading2"/>
        <w:jc w:val="center"/>
        <w:rPr>
          <w:u w:val="single"/>
        </w:rPr>
      </w:pPr>
    </w:p>
    <w:p w:rsidR="00EF17A0" w:rsidRPr="00EF17A0" w:rsidRDefault="00EF17A0" w:rsidP="00EF17A0">
      <w:pPr>
        <w:pStyle w:val="Heading2"/>
        <w:jc w:val="center"/>
        <w:rPr>
          <w:u w:val="single"/>
        </w:rPr>
      </w:pPr>
      <w:r w:rsidRPr="00EF17A0">
        <w:rPr>
          <w:u w:val="single"/>
        </w:rPr>
        <w:t>α. Ποιες αντιρρήσεις συνεχίζουν να έχουν;</w:t>
      </w:r>
    </w:p>
    <w:p w:rsidR="00EF17A0" w:rsidRPr="00EF17A0" w:rsidRDefault="00EF17A0" w:rsidP="00EF17A0">
      <w:pPr>
        <w:pStyle w:val="Heading2"/>
        <w:jc w:val="center"/>
        <w:rPr>
          <w:u w:val="single"/>
        </w:rPr>
      </w:pPr>
      <w:r w:rsidRPr="00EF17A0">
        <w:rPr>
          <w:u w:val="single"/>
        </w:rPr>
        <w:t>β. Δικαιολογούνται, και σε ποιον βαθμό, τα επιχειρήματά τους;</w:t>
      </w:r>
    </w:p>
    <w:p w:rsidR="00EF17A0" w:rsidRDefault="00EF17A0" w:rsidP="00EF17A0">
      <w:pPr>
        <w:pStyle w:val="Heading2"/>
        <w:jc w:val="center"/>
        <w:rPr>
          <w:u w:val="single"/>
        </w:rPr>
      </w:pPr>
      <w:r w:rsidRPr="00EF17A0">
        <w:rPr>
          <w:u w:val="single"/>
        </w:rPr>
        <w:t>γ. Πώς θα χαρακτηρίζατε τα επιχειρήματα του πρώην τυφλού στις απαντήσεις που δίνει;</w:t>
      </w:r>
    </w:p>
    <w:p w:rsidR="00EF17A0" w:rsidRDefault="00EF17A0" w:rsidP="00EF17A0">
      <w:r>
        <w:t xml:space="preserve">Κατά τη δεύτερη συνάντηση του τυφλού με τους Φαρισαίους, εκείνοι συνέχιζαν να μην πιστεύουν στο θαύμα που έκανε ο Ιησούς και να τον θεωρούν αμαρτωλό. Οι Φαρισαίοι δρούσαν σύμφωνα με όσα είχαν μάθει ως τότε και για αυτό δεν μπορούσαν να αποδεχτούν τον Ιησού, επειδή η διδασκαλία του ήταν κάτι νέο και διαφορετικό από όσα πίστευαν ως τότε. Επομένως, μπορούμε να τους κατανοήσουμε κάπως, αλλά όχι και να τους δικαιολογήσουμε. Ο τυφλός που θεραπεύτηκε από τον Ιησού απαντάει στις ερωτήσεις των Φαρισαίων με επιχειρήματα </w:t>
      </w:r>
      <w:r w:rsidR="00EB2576">
        <w:t>θαρραλέα και τολμηρά. Επίσης, τους καλεί να αναλάβουν τις ευθύνες τους.</w:t>
      </w:r>
    </w:p>
    <w:p w:rsidR="00EB2576" w:rsidRPr="00EF17A0" w:rsidRDefault="00EB2576" w:rsidP="00EB2576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7240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2.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2576" w:rsidRPr="00EF17A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EF" w:rsidRDefault="008666EF" w:rsidP="00EF17A0">
      <w:pPr>
        <w:spacing w:after="0" w:line="240" w:lineRule="auto"/>
      </w:pPr>
      <w:r>
        <w:separator/>
      </w:r>
    </w:p>
  </w:endnote>
  <w:endnote w:type="continuationSeparator" w:id="0">
    <w:p w:rsidR="008666EF" w:rsidRDefault="008666EF" w:rsidP="00E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EF" w:rsidRDefault="008666EF" w:rsidP="00EF17A0">
      <w:pPr>
        <w:spacing w:after="0" w:line="240" w:lineRule="auto"/>
      </w:pPr>
      <w:r>
        <w:separator/>
      </w:r>
    </w:p>
  </w:footnote>
  <w:footnote w:type="continuationSeparator" w:id="0">
    <w:p w:rsidR="008666EF" w:rsidRDefault="008666EF" w:rsidP="00EF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0471C143CE43E6B3918CC455D98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17A0" w:rsidRDefault="00EF17A0" w:rsidP="00EF17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17A0">
          <w:rPr>
            <w:rFonts w:asciiTheme="majorHAnsi" w:eastAsiaTheme="majorEastAsia" w:hAnsiTheme="majorHAnsi" w:cstheme="majorBidi"/>
            <w:sz w:val="32"/>
            <w:szCs w:val="32"/>
          </w:rPr>
          <w:t>Η θεραπεία του εκ γενετής τυφλού: Ο Ιησούς διώχνει το σκοτάδι και χαρίζει το αληθινό φως της ζωής</w:t>
        </w:r>
      </w:p>
    </w:sdtContent>
  </w:sdt>
  <w:p w:rsidR="00EF17A0" w:rsidRDefault="00EF17A0" w:rsidP="00EF1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A0"/>
    <w:rsid w:val="005D5C90"/>
    <w:rsid w:val="008666EF"/>
    <w:rsid w:val="00EB2576"/>
    <w:rsid w:val="00E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A0"/>
  </w:style>
  <w:style w:type="paragraph" w:styleId="Footer">
    <w:name w:val="footer"/>
    <w:basedOn w:val="Normal"/>
    <w:link w:val="FooterChar"/>
    <w:uiPriority w:val="99"/>
    <w:unhideWhenUsed/>
    <w:rsid w:val="00EF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A0"/>
  </w:style>
  <w:style w:type="paragraph" w:styleId="BalloonText">
    <w:name w:val="Balloon Text"/>
    <w:basedOn w:val="Normal"/>
    <w:link w:val="BalloonTextChar"/>
    <w:uiPriority w:val="99"/>
    <w:semiHidden/>
    <w:unhideWhenUsed/>
    <w:rsid w:val="00EF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A0"/>
  </w:style>
  <w:style w:type="paragraph" w:styleId="Footer">
    <w:name w:val="footer"/>
    <w:basedOn w:val="Normal"/>
    <w:link w:val="FooterChar"/>
    <w:uiPriority w:val="99"/>
    <w:unhideWhenUsed/>
    <w:rsid w:val="00EF17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A0"/>
  </w:style>
  <w:style w:type="paragraph" w:styleId="BalloonText">
    <w:name w:val="Balloon Text"/>
    <w:basedOn w:val="Normal"/>
    <w:link w:val="BalloonTextChar"/>
    <w:uiPriority w:val="99"/>
    <w:semiHidden/>
    <w:unhideWhenUsed/>
    <w:rsid w:val="00EF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471C143CE43E6B3918CC455D9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8AE9-65CE-4AAD-8EBC-CA50AE7ABEEE}"/>
      </w:docPartPr>
      <w:docPartBody>
        <w:p w:rsidR="00000000" w:rsidRDefault="00BE511F" w:rsidP="00BE511F">
          <w:pPr>
            <w:pStyle w:val="090471C143CE43E6B3918CC455D98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1F"/>
    <w:rsid w:val="00597A38"/>
    <w:rsid w:val="00B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471C143CE43E6B3918CC455D98523">
    <w:name w:val="090471C143CE43E6B3918CC455D98523"/>
    <w:rsid w:val="00BE51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471C143CE43E6B3918CC455D98523">
    <w:name w:val="090471C143CE43E6B3918CC455D98523"/>
    <w:rsid w:val="00BE5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θεραπεία του εκ γενετής τυφλού: Ο Ιησούς διώχνει το σκοτάδι και χαρίζει το αληθινό φως της ζωής</dc:title>
  <dc:creator>mvirvou</dc:creator>
  <cp:lastModifiedBy>mvirvou</cp:lastModifiedBy>
  <cp:revision>1</cp:revision>
  <dcterms:created xsi:type="dcterms:W3CDTF">2015-03-09T14:01:00Z</dcterms:created>
  <dcterms:modified xsi:type="dcterms:W3CDTF">2015-03-09T14:14:00Z</dcterms:modified>
</cp:coreProperties>
</file>