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Ψηφιακό Λεξικό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Τα Ζώα της Φάρμας</w:t>
      </w:r>
    </w:p>
    <w:p w:rsidR="00000000" w:rsidDel="00000000" w:rsidP="00000000" w:rsidRDefault="00000000" w:rsidRPr="00000000">
      <w:pPr>
        <w:pBdr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drawing>
                <wp:inline distB="114300" distT="114300" distL="114300" distR="114300">
                  <wp:extent cx="2724150" cy="1498600"/>
                  <wp:effectExtent b="0" l="0" r="0" t="0"/>
                  <wp:docPr descr="cat.jpg" id="5" name="image14.jpg"/>
                  <a:graphic>
                    <a:graphicData uri="http://schemas.openxmlformats.org/drawingml/2006/picture">
                      <pic:pic>
                        <pic:nvPicPr>
                          <pic:cNvPr descr="cat.jpg" id="0" name="image14.jp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49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ΓΑΤΑ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drawing>
                <wp:inline distB="114300" distT="114300" distL="114300" distR="114300">
                  <wp:extent cx="2724150" cy="1714500"/>
                  <wp:effectExtent b="0" l="0" r="0" t="0"/>
                  <wp:docPr descr="file_23262_entlebucher-mountain-dog-460x290.jpg" id="3" name="image12.jpg"/>
                  <a:graphic>
                    <a:graphicData uri="http://schemas.openxmlformats.org/drawingml/2006/picture">
                      <pic:pic>
                        <pic:nvPicPr>
                          <pic:cNvPr descr="file_23262_entlebucher-mountain-dog-460x290.jpg" id="0" name="image1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714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ΣΚΥΛΟΣ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drawing>
                <wp:inline distB="114300" distT="114300" distL="114300" distR="114300">
                  <wp:extent cx="2724150" cy="2387600"/>
                  <wp:effectExtent b="0" l="0" r="0" t="0"/>
                  <wp:docPr descr="700cow.jpg" id="8" name="image18.jpg"/>
                  <a:graphic>
                    <a:graphicData uri="http://schemas.openxmlformats.org/drawingml/2006/picture">
                      <pic:pic>
                        <pic:nvPicPr>
                          <pic:cNvPr descr="700cow.jpg" id="0" name="image18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387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hyperlink r:id="rId10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ΑΓΕΛΑΔΑ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drawing>
                <wp:inline distB="114300" distT="114300" distL="114300" distR="114300">
                  <wp:extent cx="2724150" cy="2590800"/>
                  <wp:effectExtent b="0" l="0" r="0" t="0"/>
                  <wp:docPr descr="04654-Goat-standing-white-background.jpg" id="7" name="image17.jpg"/>
                  <a:graphic>
                    <a:graphicData uri="http://schemas.openxmlformats.org/drawingml/2006/picture">
                      <pic:pic>
                        <pic:nvPicPr>
                          <pic:cNvPr descr="04654-Goat-standing-white-background.jpg" id="0" name="image17.jpg"/>
                          <pic:cNvPicPr preferRelativeResize="0"/>
                        </pic:nvPicPr>
                        <pic:blipFill>
                          <a:blip r:embed="rId11"/>
                          <a:srcRect b="5555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590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hyperlink r:id="rId12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ΚΑΤΣΙΚΑ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drawing>
                <wp:inline distB="114300" distT="114300" distL="114300" distR="114300">
                  <wp:extent cx="2724150" cy="1828800"/>
                  <wp:effectExtent b="0" l="0" r="0" t="0"/>
                  <wp:docPr descr="duck-on-white-background-1393007587oFD.jpg" id="9" name="image19.jpg"/>
                  <a:graphic>
                    <a:graphicData uri="http://schemas.openxmlformats.org/drawingml/2006/picture">
                      <pic:pic>
                        <pic:nvPicPr>
                          <pic:cNvPr descr="duck-on-white-background-1393007587oFD.jpg" id="0" name="image19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828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hyperlink r:id="rId14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ΠΑΠΙΑ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drawing>
                <wp:inline distB="114300" distT="114300" distL="114300" distR="114300">
                  <wp:extent cx="2724150" cy="2489200"/>
                  <wp:effectExtent b="0" l="0" r="0" t="0"/>
                  <wp:docPr descr="Hen.jpg" id="1" name="image8.jpg"/>
                  <a:graphic>
                    <a:graphicData uri="http://schemas.openxmlformats.org/drawingml/2006/picture">
                      <pic:pic>
                        <pic:nvPicPr>
                          <pic:cNvPr descr="Hen.jpg" id="0" name="image8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489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hyperlink r:id="rId16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ΚΟΤΑ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drawing>
                <wp:inline distB="114300" distT="114300" distL="114300" distR="114300">
                  <wp:extent cx="2333625" cy="1962150"/>
                  <wp:effectExtent b="0" l="0" r="0" t="0"/>
                  <wp:docPr descr="images.jpg" id="4" name="image13.jpg"/>
                  <a:graphic>
                    <a:graphicData uri="http://schemas.openxmlformats.org/drawingml/2006/picture">
                      <pic:pic>
                        <pic:nvPicPr>
                          <pic:cNvPr descr="images.jpg" id="0" name="image13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962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hyperlink r:id="rId18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ΓΟΥΡΟΥΝΙ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drawing>
                <wp:inline distB="114300" distT="114300" distL="114300" distR="114300">
                  <wp:extent cx="2667000" cy="1714500"/>
                  <wp:effectExtent b="0" l="0" r="0" t="0"/>
                  <wp:docPr descr="αρχείο λήψης.jpg" id="10" name="image20.jpg"/>
                  <a:graphic>
                    <a:graphicData uri="http://schemas.openxmlformats.org/drawingml/2006/picture">
                      <pic:pic>
                        <pic:nvPicPr>
                          <pic:cNvPr descr="αρχείο λήψης.jpg" id="0" name="image20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714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hyperlink r:id="rId20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ΑΛΟΓΟ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drawing>
                <wp:inline distB="114300" distT="114300" distL="114300" distR="114300">
                  <wp:extent cx="2724150" cy="1816100"/>
                  <wp:effectExtent b="0" l="0" r="0" t="0"/>
                  <wp:docPr descr="517016954.jpg" id="6" name="image16.jpg"/>
                  <a:graphic>
                    <a:graphicData uri="http://schemas.openxmlformats.org/drawingml/2006/picture">
                      <pic:pic>
                        <pic:nvPicPr>
                          <pic:cNvPr descr="517016954.jpg" id="0" name="image16.jp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81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hyperlink r:id="rId22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ΓΑΙΔΑΡΟΣ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drawing>
                <wp:inline distB="114300" distT="114300" distL="114300" distR="114300">
                  <wp:extent cx="2724150" cy="2133600"/>
                  <wp:effectExtent b="0" l="0" r="0" t="0"/>
                  <wp:docPr descr="sheep2-960x750.jpg" id="2" name="image11.jpg"/>
                  <a:graphic>
                    <a:graphicData uri="http://schemas.openxmlformats.org/drawingml/2006/picture">
                      <pic:pic>
                        <pic:nvPicPr>
                          <pic:cNvPr descr="sheep2-960x750.jpg" id="0" name="image11.jp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133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sz w:val="28"/>
                <w:szCs w:val="28"/>
              </w:rPr>
            </w:pPr>
            <w:hyperlink r:id="rId24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ΠΡΟΒΑΤΟ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25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el.wikipedia.org/wiki/%CE%86%CE%BB%CE%BF%CE%B3%CE%BF" TargetMode="External"/><Relationship Id="rId22" Type="http://schemas.openxmlformats.org/officeDocument/2006/relationships/hyperlink" Target="https://el.wikipedia.org/wiki/%CE%93%CE%AC%CE%B9%CE%B4%CE%B1%CF%81%CE%BF%CF%82" TargetMode="External"/><Relationship Id="rId21" Type="http://schemas.openxmlformats.org/officeDocument/2006/relationships/image" Target="media/image16.jpg"/><Relationship Id="rId24" Type="http://schemas.openxmlformats.org/officeDocument/2006/relationships/hyperlink" Target="https://el.wikipedia.org/wiki/%CE%A0%CF%81%CF%8C%CE%B2%CE%B1%CF%84%CE%BF" TargetMode="External"/><Relationship Id="rId23" Type="http://schemas.openxmlformats.org/officeDocument/2006/relationships/image" Target="media/image11.jp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8.jpg"/><Relationship Id="rId25" Type="http://schemas.openxmlformats.org/officeDocument/2006/relationships/header" Target="header1.xml"/><Relationship Id="rId5" Type="http://schemas.openxmlformats.org/officeDocument/2006/relationships/image" Target="media/image14.jpg"/><Relationship Id="rId6" Type="http://schemas.openxmlformats.org/officeDocument/2006/relationships/hyperlink" Target="https://el.wikipedia.org/wiki/%CE%93%CE%AC%CF%84%CE%B1" TargetMode="External"/><Relationship Id="rId7" Type="http://schemas.openxmlformats.org/officeDocument/2006/relationships/image" Target="media/image12.jpg"/><Relationship Id="rId8" Type="http://schemas.openxmlformats.org/officeDocument/2006/relationships/hyperlink" Target="https://el.wikipedia.org/wiki/%CE%A3%CE%BA%CF%8D%CE%BB%CE%BF%CF%82" TargetMode="External"/><Relationship Id="rId11" Type="http://schemas.openxmlformats.org/officeDocument/2006/relationships/image" Target="media/image17.jpg"/><Relationship Id="rId10" Type="http://schemas.openxmlformats.org/officeDocument/2006/relationships/hyperlink" Target="https://en.wiktionary.org/wiki/%CE%B1%CE%B3%CE%B5%CE%BB%CE%AC%CE%B4%CE%B1" TargetMode="External"/><Relationship Id="rId13" Type="http://schemas.openxmlformats.org/officeDocument/2006/relationships/image" Target="media/image19.jpg"/><Relationship Id="rId12" Type="http://schemas.openxmlformats.org/officeDocument/2006/relationships/hyperlink" Target="https://el.wikipedia.org/wiki/%CE%9A%CE%B1%CF%84%CF%83%CE%AF%CE%BA%CE%B1" TargetMode="External"/><Relationship Id="rId15" Type="http://schemas.openxmlformats.org/officeDocument/2006/relationships/image" Target="media/image8.jpg"/><Relationship Id="rId14" Type="http://schemas.openxmlformats.org/officeDocument/2006/relationships/hyperlink" Target="https://el.wikipedia.org/wiki/%CE%A0%CE%AC%CF%80%CE%B9%CE%B1" TargetMode="External"/><Relationship Id="rId17" Type="http://schemas.openxmlformats.org/officeDocument/2006/relationships/image" Target="media/image13.jpg"/><Relationship Id="rId16" Type="http://schemas.openxmlformats.org/officeDocument/2006/relationships/hyperlink" Target="https://el.wikipedia.org/wiki/%CE%8C%CF%81%CE%BD%CE%B9%CE%B8%CE%B1" TargetMode="External"/><Relationship Id="rId19" Type="http://schemas.openxmlformats.org/officeDocument/2006/relationships/image" Target="media/image20.jpg"/><Relationship Id="rId18" Type="http://schemas.openxmlformats.org/officeDocument/2006/relationships/hyperlink" Target="https://el.wikipedia.org/wiki/%CE%9F%CE%B9%CE%BA%CF%8C%CF%83%CE%B9%CF%84%CE%BF%CF%82_%CF%87%CE%BF%CE%AF%CF%81%CE%BF%CF%82" TargetMode="External"/></Relationships>
</file>