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9" w:rsidRDefault="00DD7249" w:rsidP="00DD7249">
      <w:pPr>
        <w:spacing w:after="0" w:line="240" w:lineRule="auto"/>
        <w:ind w:right="-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ΘΕΜΑ </w:t>
      </w:r>
      <w:r w:rsidRPr="00DD7249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ο</w:t>
      </w:r>
    </w:p>
    <w:p w:rsidR="00DD7249" w:rsidRDefault="00DD7249" w:rsidP="00DD7249">
      <w:pPr>
        <w:tabs>
          <w:tab w:val="center" w:pos="4869"/>
        </w:tabs>
        <w:spacing w:after="0" w:line="240" w:lineRule="auto"/>
        <w:ind w:right="-19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«Αποσπάσεις εκπαιδευτικών για τις ανάγκες της Υπηρεσίας»</w:t>
      </w:r>
    </w:p>
    <w:p w:rsidR="00DD7249" w:rsidRDefault="00DD7249" w:rsidP="00DD7249">
      <w:pPr>
        <w:tabs>
          <w:tab w:val="center" w:pos="4869"/>
        </w:tabs>
        <w:spacing w:after="0" w:line="240" w:lineRule="auto"/>
        <w:ind w:right="-199"/>
        <w:jc w:val="center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(1</w:t>
      </w:r>
      <w:r w:rsidRPr="00DD7249">
        <w:rPr>
          <w:rFonts w:ascii="Times New Roman" w:hAnsi="Times New Roman"/>
          <w:b/>
          <w:bCs/>
          <w:sz w:val="24"/>
          <w:szCs w:val="20"/>
        </w:rPr>
        <w:t>1062</w:t>
      </w:r>
      <w:r>
        <w:rPr>
          <w:rFonts w:ascii="Times New Roman" w:hAnsi="Times New Roman"/>
          <w:b/>
          <w:bCs/>
          <w:sz w:val="24"/>
          <w:szCs w:val="20"/>
        </w:rPr>
        <w:t xml:space="preserve"> και 1</w:t>
      </w:r>
      <w:r w:rsidRPr="00DD7249">
        <w:rPr>
          <w:rFonts w:ascii="Times New Roman" w:hAnsi="Times New Roman"/>
          <w:b/>
          <w:bCs/>
          <w:sz w:val="24"/>
          <w:szCs w:val="20"/>
        </w:rPr>
        <w:t>1063</w:t>
      </w:r>
      <w:r>
        <w:rPr>
          <w:rFonts w:ascii="Times New Roman" w:hAnsi="Times New Roman"/>
          <w:b/>
          <w:bCs/>
          <w:sz w:val="24"/>
          <w:szCs w:val="20"/>
        </w:rPr>
        <w:t>/ 4-10-2013)</w:t>
      </w:r>
    </w:p>
    <w:p w:rsidR="00DD7249" w:rsidRDefault="00DD7249" w:rsidP="00DD7249">
      <w:pPr>
        <w:spacing w:after="0" w:line="240" w:lineRule="auto"/>
        <w:ind w:right="-19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Το ΠΥΣΠΕ Βοιωτίας έχοντας υπόψη του:</w:t>
      </w:r>
    </w:p>
    <w:p w:rsidR="00DD7249" w:rsidRDefault="00DD7249" w:rsidP="00DD724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άρθρα 30 και 31 του Ν. 3848/2010</w:t>
      </w:r>
    </w:p>
    <w:p w:rsidR="00DD7249" w:rsidRDefault="00DD7249" w:rsidP="00DD724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Τις διατάξεις των άρθρων 15 και 16 του Ν.1566/1985</w:t>
      </w:r>
    </w:p>
    <w:p w:rsidR="00DD7249" w:rsidRDefault="00DD7249" w:rsidP="00DD724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αρ. 15 και 16 του Π.Δ. 50/1996 και Π.Δ. 100/1997</w:t>
      </w:r>
    </w:p>
    <w:p w:rsidR="00DD7249" w:rsidRDefault="00DD7249" w:rsidP="00DD7249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DD7249" w:rsidRDefault="00DD7249" w:rsidP="00DD7249">
      <w:pPr>
        <w:pStyle w:val="1"/>
        <w:ind w:left="8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α π ο φ α σ ί ζ ε ι    ο μ ό φ ω ν  α</w:t>
      </w:r>
    </w:p>
    <w:p w:rsidR="00DD7249" w:rsidRDefault="00DD7249" w:rsidP="00DD7249">
      <w:pPr>
        <w:pStyle w:val="1"/>
        <w:ind w:left="8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την απόσπαση των παρακάτω μόνιμων εκπαιδευτικών για το συμφέρον  της Υπηρεσίας ως εξής:</w:t>
      </w:r>
    </w:p>
    <w:p w:rsidR="00DD7249" w:rsidRP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</w:p>
    <w:p w:rsidR="00DD7249" w:rsidRP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</w:p>
    <w:p w:rsidR="00DD7249" w:rsidRP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</w:p>
    <w:p w:rsidR="00DD7249" w:rsidRP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</w:p>
    <w:p w:rsidR="00DD7249" w:rsidRDefault="00DD7249" w:rsidP="00DD7249">
      <w:pPr>
        <w:pStyle w:val="1"/>
        <w:ind w:left="181" w:firstLine="720"/>
        <w:rPr>
          <w:rFonts w:ascii="Times New Roman" w:hAnsi="Times New Roman"/>
          <w:bCs/>
          <w:sz w:val="24"/>
          <w:szCs w:val="24"/>
        </w:rPr>
      </w:pPr>
    </w:p>
    <w:tbl>
      <w:tblPr>
        <w:tblW w:w="11128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8"/>
        <w:gridCol w:w="1980"/>
        <w:gridCol w:w="1080"/>
        <w:gridCol w:w="1980"/>
        <w:gridCol w:w="2102"/>
        <w:gridCol w:w="2038"/>
      </w:tblGrid>
      <w:tr w:rsidR="00DD7249" w:rsidTr="009C5B59">
        <w:trPr>
          <w:trHeight w:val="75"/>
        </w:trPr>
        <w:tc>
          <w:tcPr>
            <w:tcW w:w="194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ΕΠΩΝΥΜΟ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ΟΝΟΜΑ</w:t>
            </w:r>
          </w:p>
        </w:tc>
        <w:tc>
          <w:tcPr>
            <w:tcW w:w="10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ΕΙΔΙΚ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ΑΠΟ ΣΧΟΛΕΙΟ</w:t>
            </w:r>
          </w:p>
        </w:tc>
        <w:tc>
          <w:tcPr>
            <w:tcW w:w="2102" w:type="dxa"/>
            <w:vAlign w:val="center"/>
          </w:tcPr>
          <w:p w:rsidR="00DD7249" w:rsidRDefault="00DD7249" w:rsidP="009C5B59">
            <w:pPr>
              <w:pStyle w:val="5"/>
              <w:spacing w:after="0" w:line="240" w:lineRule="auto"/>
            </w:pPr>
            <w:r>
              <w:t>ΣΕ ΣΧΟΛΕΙΟ</w:t>
            </w:r>
          </w:p>
        </w:tc>
        <w:tc>
          <w:tcPr>
            <w:tcW w:w="203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Π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ΑΡΑΤΗΡΗΣΕΙΣ</w:t>
            </w:r>
          </w:p>
        </w:tc>
      </w:tr>
      <w:tr w:rsidR="00DD7249" w:rsidTr="009C5B59">
        <w:trPr>
          <w:trHeight w:val="373"/>
        </w:trPr>
        <w:tc>
          <w:tcPr>
            <w:tcW w:w="194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ΛΑΠΠΑ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ΓΕΩΡΓΙΑ</w:t>
            </w:r>
          </w:p>
        </w:tc>
        <w:tc>
          <w:tcPr>
            <w:tcW w:w="10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ΠΕ 70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Δ.Σ. ΘΗΒΑΣ</w:t>
            </w:r>
          </w:p>
        </w:tc>
        <w:tc>
          <w:tcPr>
            <w:tcW w:w="2102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Δ.Σ. ΑΚΡΑΙΦΝΙΟΥ</w:t>
            </w:r>
          </w:p>
        </w:tc>
        <w:tc>
          <w:tcPr>
            <w:tcW w:w="2038" w:type="dxa"/>
            <w:vAlign w:val="center"/>
          </w:tcPr>
          <w:p w:rsidR="00DD7249" w:rsidRDefault="00DD7249" w:rsidP="009C5B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ΘΑ ΜΕΤΑΚΙΝΗΘΕΙ ΜΟΛΙΣ ΑΝΤΙΚΑΤΑΣΤΑΘΕΙ</w:t>
            </w:r>
          </w:p>
        </w:tc>
      </w:tr>
      <w:tr w:rsidR="00DD7249" w:rsidTr="009C5B59">
        <w:trPr>
          <w:trHeight w:val="373"/>
        </w:trPr>
        <w:tc>
          <w:tcPr>
            <w:tcW w:w="194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ΜΑΤΣΟΥΚΑ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ΚΩΝΣΤΑΝΤΙΝΑ</w:t>
            </w:r>
          </w:p>
        </w:tc>
        <w:tc>
          <w:tcPr>
            <w:tcW w:w="10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ΠΕ 70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ΔΣ ΑΚΡΑΙΦΝΙΟΥ</w:t>
            </w:r>
          </w:p>
        </w:tc>
        <w:tc>
          <w:tcPr>
            <w:tcW w:w="2102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Δ.Σ. ΛΙΒΑΔΕΙΑΣ</w:t>
            </w:r>
          </w:p>
        </w:tc>
        <w:tc>
          <w:tcPr>
            <w:tcW w:w="203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ΑΠΟ 2-10-2013</w:t>
            </w:r>
          </w:p>
        </w:tc>
      </w:tr>
      <w:tr w:rsidR="00DD7249" w:rsidTr="009C5B59">
        <w:trPr>
          <w:trHeight w:val="373"/>
        </w:trPr>
        <w:tc>
          <w:tcPr>
            <w:tcW w:w="194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ΜΠΕΓΛΕΡΙΔΗΣ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ΝΙΚΟΛΑΟΣ</w:t>
            </w:r>
          </w:p>
        </w:tc>
        <w:tc>
          <w:tcPr>
            <w:tcW w:w="10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ΠΕ 70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Δ.Σ. ΚΑΠΑΡΕΛΛΙΟΥ</w:t>
            </w:r>
          </w:p>
        </w:tc>
        <w:tc>
          <w:tcPr>
            <w:tcW w:w="2102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ο</w:t>
            </w:r>
            <w:r>
              <w:rPr>
                <w:rFonts w:ascii="Times New Roman" w:hAnsi="Times New Roman"/>
                <w:color w:val="000000"/>
              </w:rPr>
              <w:t xml:space="preserve"> Δ.Σ. ΑΛΙΑΡΤΟΥ</w:t>
            </w:r>
          </w:p>
        </w:tc>
        <w:tc>
          <w:tcPr>
            <w:tcW w:w="203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ΑΠΟ 3-10-2013</w:t>
            </w:r>
          </w:p>
        </w:tc>
      </w:tr>
      <w:tr w:rsidR="00DD7249" w:rsidTr="009C5B59">
        <w:trPr>
          <w:trHeight w:val="373"/>
        </w:trPr>
        <w:tc>
          <w:tcPr>
            <w:tcW w:w="194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ΠΛΙΑΤΣΙΟΥ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ΔΗΜΗΤΡΑ </w:t>
            </w:r>
          </w:p>
        </w:tc>
        <w:tc>
          <w:tcPr>
            <w:tcW w:w="10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ΠΕ 70</w:t>
            </w:r>
          </w:p>
        </w:tc>
        <w:tc>
          <w:tcPr>
            <w:tcW w:w="1980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10ο Δ.Σ ΛΙΒΑΔΕΙΑΣ</w:t>
            </w:r>
          </w:p>
        </w:tc>
        <w:tc>
          <w:tcPr>
            <w:tcW w:w="2102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3ο Δ.Σ. ΛΙΒΑΔΕΙΑΣ (7 ώρες) </w:t>
            </w:r>
          </w:p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6ο Δ.Σ. ΛΙΒΑΔΕΙΑΣ (17 ώρες) </w:t>
            </w:r>
          </w:p>
        </w:tc>
        <w:tc>
          <w:tcPr>
            <w:tcW w:w="2038" w:type="dxa"/>
            <w:vAlign w:val="center"/>
          </w:tcPr>
          <w:p w:rsidR="00DD7249" w:rsidRDefault="00DD7249" w:rsidP="009C5B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ΑΠΟ 16-9-2013</w:t>
            </w:r>
          </w:p>
        </w:tc>
      </w:tr>
    </w:tbl>
    <w:p w:rsidR="00DD7249" w:rsidRDefault="00DD7249" w:rsidP="00DD7249">
      <w:pPr>
        <w:spacing w:after="0" w:line="240" w:lineRule="auto"/>
        <w:ind w:right="-357"/>
        <w:rPr>
          <w:rFonts w:ascii="Times New Roman" w:hAnsi="Times New Roman"/>
          <w:b/>
          <w:sz w:val="24"/>
          <w:szCs w:val="24"/>
        </w:rPr>
      </w:pPr>
    </w:p>
    <w:p w:rsidR="00DD7249" w:rsidRDefault="00DD7249" w:rsidP="00DD7249">
      <w:pPr>
        <w:spacing w:after="0" w:line="240" w:lineRule="auto"/>
        <w:ind w:right="-357"/>
        <w:jc w:val="center"/>
        <w:rPr>
          <w:rFonts w:ascii="Times New Roman" w:hAnsi="Times New Roman"/>
          <w:b/>
          <w:sz w:val="24"/>
          <w:szCs w:val="24"/>
        </w:rPr>
      </w:pPr>
    </w:p>
    <w:p w:rsidR="00C43E27" w:rsidRDefault="00C43E27" w:rsidP="009215E3"/>
    <w:sectPr w:rsidR="00C43E27" w:rsidSect="009215E3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5486"/>
    <w:multiLevelType w:val="hybridMultilevel"/>
    <w:tmpl w:val="BE94C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C0E0C"/>
    <w:multiLevelType w:val="hybridMultilevel"/>
    <w:tmpl w:val="482C513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15E3"/>
    <w:rsid w:val="0001525C"/>
    <w:rsid w:val="00040855"/>
    <w:rsid w:val="00046393"/>
    <w:rsid w:val="000476CF"/>
    <w:rsid w:val="00065335"/>
    <w:rsid w:val="000853B7"/>
    <w:rsid w:val="000B2E6C"/>
    <w:rsid w:val="000C29A8"/>
    <w:rsid w:val="000F3DB0"/>
    <w:rsid w:val="001256D4"/>
    <w:rsid w:val="00170E7C"/>
    <w:rsid w:val="0017473D"/>
    <w:rsid w:val="001A0C3E"/>
    <w:rsid w:val="001C4A79"/>
    <w:rsid w:val="001E1E1F"/>
    <w:rsid w:val="001F2F6C"/>
    <w:rsid w:val="001F604E"/>
    <w:rsid w:val="00200CDF"/>
    <w:rsid w:val="00207A18"/>
    <w:rsid w:val="00232ABA"/>
    <w:rsid w:val="00256301"/>
    <w:rsid w:val="002850CB"/>
    <w:rsid w:val="00297596"/>
    <w:rsid w:val="0029793C"/>
    <w:rsid w:val="002B0295"/>
    <w:rsid w:val="002E1348"/>
    <w:rsid w:val="0033778D"/>
    <w:rsid w:val="003E3E43"/>
    <w:rsid w:val="00403D46"/>
    <w:rsid w:val="00403E35"/>
    <w:rsid w:val="00411F0A"/>
    <w:rsid w:val="00430AEF"/>
    <w:rsid w:val="00437FCC"/>
    <w:rsid w:val="004703BC"/>
    <w:rsid w:val="0048008F"/>
    <w:rsid w:val="00484522"/>
    <w:rsid w:val="00486E09"/>
    <w:rsid w:val="00491EB7"/>
    <w:rsid w:val="0049493E"/>
    <w:rsid w:val="004C3679"/>
    <w:rsid w:val="004E714B"/>
    <w:rsid w:val="00504032"/>
    <w:rsid w:val="00511A41"/>
    <w:rsid w:val="00540191"/>
    <w:rsid w:val="005811E3"/>
    <w:rsid w:val="005944F6"/>
    <w:rsid w:val="005B7A69"/>
    <w:rsid w:val="0060700B"/>
    <w:rsid w:val="00625A64"/>
    <w:rsid w:val="006317BF"/>
    <w:rsid w:val="006328CF"/>
    <w:rsid w:val="00635BA9"/>
    <w:rsid w:val="00650A18"/>
    <w:rsid w:val="006764E3"/>
    <w:rsid w:val="006B682A"/>
    <w:rsid w:val="006C1CED"/>
    <w:rsid w:val="006C7CF8"/>
    <w:rsid w:val="006D3046"/>
    <w:rsid w:val="006D3ED5"/>
    <w:rsid w:val="006F5DC6"/>
    <w:rsid w:val="00702297"/>
    <w:rsid w:val="00710D0E"/>
    <w:rsid w:val="007146C0"/>
    <w:rsid w:val="0072308B"/>
    <w:rsid w:val="007257BF"/>
    <w:rsid w:val="00732AD2"/>
    <w:rsid w:val="00756831"/>
    <w:rsid w:val="007606B6"/>
    <w:rsid w:val="007666E7"/>
    <w:rsid w:val="00766DA6"/>
    <w:rsid w:val="00793C35"/>
    <w:rsid w:val="007A3D49"/>
    <w:rsid w:val="007B6472"/>
    <w:rsid w:val="008018A8"/>
    <w:rsid w:val="00806305"/>
    <w:rsid w:val="00812323"/>
    <w:rsid w:val="00832FBD"/>
    <w:rsid w:val="0083364C"/>
    <w:rsid w:val="00835A09"/>
    <w:rsid w:val="00845828"/>
    <w:rsid w:val="00876584"/>
    <w:rsid w:val="00892DB1"/>
    <w:rsid w:val="008E0599"/>
    <w:rsid w:val="008F2DF3"/>
    <w:rsid w:val="00910BEA"/>
    <w:rsid w:val="00913A62"/>
    <w:rsid w:val="009215E3"/>
    <w:rsid w:val="00933D69"/>
    <w:rsid w:val="0093743B"/>
    <w:rsid w:val="00960046"/>
    <w:rsid w:val="00963D15"/>
    <w:rsid w:val="00972105"/>
    <w:rsid w:val="009B0FC2"/>
    <w:rsid w:val="009B1596"/>
    <w:rsid w:val="009C68B1"/>
    <w:rsid w:val="009D4380"/>
    <w:rsid w:val="009E43D9"/>
    <w:rsid w:val="00A0619C"/>
    <w:rsid w:val="00A11F26"/>
    <w:rsid w:val="00A148C8"/>
    <w:rsid w:val="00A273EB"/>
    <w:rsid w:val="00A4439B"/>
    <w:rsid w:val="00A67BE8"/>
    <w:rsid w:val="00A75090"/>
    <w:rsid w:val="00A8048D"/>
    <w:rsid w:val="00AC0DED"/>
    <w:rsid w:val="00AE4D99"/>
    <w:rsid w:val="00AE71EE"/>
    <w:rsid w:val="00AF64D0"/>
    <w:rsid w:val="00B25EAE"/>
    <w:rsid w:val="00B50678"/>
    <w:rsid w:val="00B80423"/>
    <w:rsid w:val="00BA3B0E"/>
    <w:rsid w:val="00BA5BC6"/>
    <w:rsid w:val="00BB1135"/>
    <w:rsid w:val="00BD0E34"/>
    <w:rsid w:val="00BE1064"/>
    <w:rsid w:val="00C10A86"/>
    <w:rsid w:val="00C349BC"/>
    <w:rsid w:val="00C43E27"/>
    <w:rsid w:val="00C65597"/>
    <w:rsid w:val="00C73987"/>
    <w:rsid w:val="00C94C50"/>
    <w:rsid w:val="00C966D0"/>
    <w:rsid w:val="00CA63F4"/>
    <w:rsid w:val="00CC4662"/>
    <w:rsid w:val="00CD6582"/>
    <w:rsid w:val="00D24259"/>
    <w:rsid w:val="00D305B8"/>
    <w:rsid w:val="00D30FDE"/>
    <w:rsid w:val="00D4192C"/>
    <w:rsid w:val="00D61428"/>
    <w:rsid w:val="00D63D7B"/>
    <w:rsid w:val="00D7416A"/>
    <w:rsid w:val="00D85710"/>
    <w:rsid w:val="00DC2E15"/>
    <w:rsid w:val="00DD7249"/>
    <w:rsid w:val="00E10CB9"/>
    <w:rsid w:val="00E13722"/>
    <w:rsid w:val="00E60FB8"/>
    <w:rsid w:val="00E66CA3"/>
    <w:rsid w:val="00E718C1"/>
    <w:rsid w:val="00EC5848"/>
    <w:rsid w:val="00EF1B19"/>
    <w:rsid w:val="00EF5B94"/>
    <w:rsid w:val="00F01722"/>
    <w:rsid w:val="00F24273"/>
    <w:rsid w:val="00F713B2"/>
    <w:rsid w:val="00F73EED"/>
    <w:rsid w:val="00F8059D"/>
    <w:rsid w:val="00F917B0"/>
    <w:rsid w:val="00FA2DEB"/>
    <w:rsid w:val="00FB05D8"/>
    <w:rsid w:val="00FB4658"/>
    <w:rsid w:val="00FC3ADC"/>
    <w:rsid w:val="00FC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E3"/>
    <w:rPr>
      <w:rFonts w:ascii="Calibri" w:eastAsia="Times New Roman" w:hAnsi="Calibri" w:cs="Calibri"/>
      <w:lang w:eastAsia="el-GR"/>
    </w:rPr>
  </w:style>
  <w:style w:type="paragraph" w:styleId="5">
    <w:name w:val="heading 5"/>
    <w:basedOn w:val="a"/>
    <w:next w:val="a"/>
    <w:link w:val="5Char"/>
    <w:qFormat/>
    <w:rsid w:val="00DD7249"/>
    <w:pPr>
      <w:keepNext/>
      <w:jc w:val="center"/>
      <w:outlineLvl w:val="4"/>
    </w:pPr>
    <w:rPr>
      <w:rFonts w:ascii="Times New Roman" w:hAnsi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9215E3"/>
    <w:pPr>
      <w:spacing w:after="0" w:line="240" w:lineRule="auto"/>
      <w:ind w:left="720" w:firstLine="284"/>
      <w:jc w:val="both"/>
    </w:pPr>
  </w:style>
  <w:style w:type="character" w:styleId="a3">
    <w:name w:val="Strong"/>
    <w:basedOn w:val="a0"/>
    <w:qFormat/>
    <w:rsid w:val="009215E3"/>
    <w:rPr>
      <w:b/>
      <w:bCs/>
    </w:rPr>
  </w:style>
  <w:style w:type="character" w:customStyle="1" w:styleId="5Char">
    <w:name w:val="Επικεφαλίδα 5 Char"/>
    <w:basedOn w:val="a0"/>
    <w:link w:val="5"/>
    <w:rsid w:val="00DD7249"/>
    <w:rPr>
      <w:rFonts w:ascii="Times New Roman" w:eastAsia="Times New Roman" w:hAnsi="Times New Roman" w:cs="Calibri"/>
      <w:b/>
      <w:bCs/>
      <w:color w:val="00000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2013-10-04T13:16:00Z</dcterms:created>
  <dcterms:modified xsi:type="dcterms:W3CDTF">2013-10-04T13:16:00Z</dcterms:modified>
</cp:coreProperties>
</file>