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1F" w:rsidRDefault="008A51DA" w:rsidP="00DB42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Δραστηριότητα 2</w:t>
      </w:r>
    </w:p>
    <w:p w:rsidR="00DB429A" w:rsidRPr="00DB429A" w:rsidRDefault="00DB429A" w:rsidP="00DB42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29A" w:rsidRPr="00DB429A" w:rsidRDefault="00DB429A" w:rsidP="00DB4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9A">
        <w:rPr>
          <w:rFonts w:ascii="Times New Roman" w:hAnsi="Times New Roman" w:cs="Times New Roman"/>
          <w:sz w:val="24"/>
          <w:szCs w:val="24"/>
        </w:rPr>
        <w:t xml:space="preserve">Αφού κάνετε επανάληψη </w:t>
      </w:r>
      <w:r w:rsidR="008A51DA">
        <w:rPr>
          <w:rFonts w:ascii="Times New Roman" w:hAnsi="Times New Roman" w:cs="Times New Roman"/>
          <w:sz w:val="24"/>
          <w:szCs w:val="24"/>
        </w:rPr>
        <w:t xml:space="preserve">την κλίση </w:t>
      </w:r>
      <w:hyperlink r:id="rId5" w:tgtFrame="_blank" w:history="1">
        <w:r w:rsidR="008A51DA" w:rsidRPr="008A51DA">
          <w:rPr>
            <w:rStyle w:val="-"/>
            <w:rFonts w:ascii="Times New Roman" w:hAnsi="Times New Roman" w:cs="Times New Roman"/>
            <w:sz w:val="24"/>
            <w:szCs w:val="24"/>
          </w:rPr>
          <w:t>των ουσιαστικών της δεύτερης κλίσης</w:t>
        </w:r>
      </w:hyperlink>
      <w:bookmarkStart w:id="0" w:name="_GoBack"/>
      <w:bookmarkEnd w:id="0"/>
      <w:r w:rsidR="008A51DA">
        <w:rPr>
          <w:rFonts w:ascii="Times New Roman" w:hAnsi="Times New Roman" w:cs="Times New Roman"/>
          <w:sz w:val="24"/>
          <w:szCs w:val="24"/>
        </w:rPr>
        <w:t xml:space="preserve"> </w:t>
      </w:r>
      <w:r w:rsidRPr="00DB429A">
        <w:rPr>
          <w:rFonts w:ascii="Times New Roman" w:hAnsi="Times New Roman" w:cs="Times New Roman"/>
          <w:sz w:val="24"/>
          <w:szCs w:val="24"/>
        </w:rPr>
        <w:t>στα αρχαία ελληνικά, μπορείτε να εξασκηθείτε και να διορθώσετε οι ίδιοι τα λάθη σας με τις παρακάτω ασκήσεις:</w:t>
      </w:r>
    </w:p>
    <w:p w:rsidR="00DB429A" w:rsidRPr="00DB429A" w:rsidRDefault="00DB429A" w:rsidP="00DB4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DA" w:rsidRPr="008A51DA" w:rsidRDefault="008A51DA" w:rsidP="00DB4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A51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http://users.sch.gr/ipap/Ellinikos%20Politismos/Yliko/Theoria%20arxaia/Askiseis%20Grammatikis%20arxaias%20ellinikis.htm</w:t>
        </w:r>
      </w:hyperlink>
    </w:p>
    <w:p w:rsidR="00DB429A" w:rsidRPr="00DB429A" w:rsidRDefault="00DB429A" w:rsidP="00DB4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29A" w:rsidRPr="00DB429A" w:rsidRDefault="00DB429A" w:rsidP="00DB42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9A">
        <w:rPr>
          <w:rFonts w:ascii="Times New Roman" w:hAnsi="Times New Roman" w:cs="Times New Roman"/>
          <w:sz w:val="24"/>
          <w:szCs w:val="24"/>
        </w:rPr>
        <w:t>Καλή επιτυχία!</w:t>
      </w:r>
    </w:p>
    <w:sectPr w:rsidR="00DB429A" w:rsidRPr="00DB4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A"/>
    <w:rsid w:val="007C601F"/>
    <w:rsid w:val="008A51DA"/>
    <w:rsid w:val="00D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B860-ACB1-474B-AD01-05B6A29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sers.sch.gr/ipap/Ellinikos%20Politismos/Yliko/Theoria%20arxaia/Askiseis%20Grammatikis%20arxaias%20ellinikis.htm" TargetMode="External"/><Relationship Id="rId5" Type="http://schemas.openxmlformats.org/officeDocument/2006/relationships/hyperlink" Target="http://users.sch.gr/ipap/Ellinikos%20Politismos/Yliko/Theoria%20arxaia/Askiseis%20Grammatikis%20arxaias%20ellinik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8362-22CB-4880-AEB4-0A5F89A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Ntina</cp:lastModifiedBy>
  <cp:revision>2</cp:revision>
  <dcterms:created xsi:type="dcterms:W3CDTF">2020-03-19T10:41:00Z</dcterms:created>
  <dcterms:modified xsi:type="dcterms:W3CDTF">2020-04-01T13:16:00Z</dcterms:modified>
</cp:coreProperties>
</file>