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1" w:rsidRPr="004A2471" w:rsidRDefault="004A2471" w:rsidP="004A2471">
      <w:pPr>
        <w:pStyle w:val="1"/>
        <w:numPr>
          <w:ilvl w:val="0"/>
          <w:numId w:val="0"/>
        </w:numPr>
        <w:spacing w:before="240"/>
        <w:rPr>
          <w:lang w:val="el-GR"/>
        </w:rPr>
      </w:pPr>
      <w:bookmarkStart w:id="0" w:name="_Toc477715900"/>
      <w:r>
        <w:rPr>
          <w:lang w:val="el-GR"/>
        </w:rPr>
        <w:t>Δραστηριότητα 3</w:t>
      </w:r>
      <w:bookmarkEnd w:id="0"/>
    </w:p>
    <w:p w:rsidR="004A2471" w:rsidRPr="00113C00" w:rsidRDefault="004A2471" w:rsidP="004A2471">
      <w:pPr>
        <w:rPr>
          <w:b/>
          <w:i/>
          <w:u w:val="single"/>
          <w:lang w:val="el-GR"/>
        </w:rPr>
      </w:pPr>
      <w:r w:rsidRPr="00113C00">
        <w:rPr>
          <w:b/>
          <w:i/>
          <w:u w:val="single"/>
          <w:lang w:val="el-GR"/>
        </w:rPr>
        <w:t>Αφορά στο</w:t>
      </w:r>
      <w:r>
        <w:rPr>
          <w:b/>
          <w:i/>
          <w:u w:val="single"/>
          <w:lang w:val="el-GR"/>
        </w:rPr>
        <w:t>ν</w:t>
      </w:r>
      <w:r w:rsidRPr="00113C00">
        <w:rPr>
          <w:b/>
          <w:i/>
          <w:u w:val="single"/>
          <w:lang w:val="el-GR"/>
        </w:rPr>
        <w:t xml:space="preserve"> κλ</w:t>
      </w:r>
      <w:r>
        <w:rPr>
          <w:b/>
          <w:i/>
          <w:u w:val="single"/>
          <w:lang w:val="el-GR"/>
        </w:rPr>
        <w:t>άδο ΠΕ7</w:t>
      </w:r>
      <w:r w:rsidRPr="00113C00">
        <w:rPr>
          <w:b/>
          <w:i/>
          <w:u w:val="single"/>
          <w:lang w:val="el-GR"/>
        </w:rPr>
        <w:t>0</w:t>
      </w:r>
    </w:p>
    <w:p w:rsidR="004A2471" w:rsidRPr="002B0554" w:rsidRDefault="004A2471" w:rsidP="004A2471">
      <w:pPr>
        <w:spacing w:after="0"/>
        <w:rPr>
          <w:rFonts w:eastAsia="Times New Roman" w:cs="Arial"/>
          <w:lang w:val="el-GR" w:eastAsia="el-GR"/>
        </w:rPr>
      </w:pPr>
      <w:r w:rsidRPr="002B0554">
        <w:rPr>
          <w:rFonts w:eastAsia="Times New Roman" w:cs="Arial"/>
          <w:lang w:val="el-GR" w:eastAsia="el-GR"/>
        </w:rPr>
        <w:t xml:space="preserve">Καλείστε να δημιουργήσετε ένα φύλλο εργασίας που να κάνει χρήση των </w:t>
      </w:r>
      <w:r>
        <w:rPr>
          <w:rFonts w:eastAsia="Times New Roman" w:cs="Arial"/>
          <w:lang w:val="el-GR" w:eastAsia="el-GR"/>
        </w:rPr>
        <w:t>υ</w:t>
      </w:r>
      <w:r w:rsidRPr="002B0554">
        <w:rPr>
          <w:rFonts w:eastAsia="Times New Roman" w:cs="Arial"/>
          <w:lang w:val="el-GR" w:eastAsia="el-GR"/>
        </w:rPr>
        <w:t xml:space="preserve">πολογιστικών φύλλων στο επιστημονικό πεδίο των </w:t>
      </w:r>
      <w:r w:rsidRPr="002B0554">
        <w:rPr>
          <w:rFonts w:eastAsia="Times New Roman" w:cs="Arial"/>
          <w:b/>
          <w:u w:val="single"/>
          <w:lang w:val="el-GR" w:eastAsia="el-GR"/>
        </w:rPr>
        <w:t xml:space="preserve">Μαθηματικών της </w:t>
      </w:r>
      <w:proofErr w:type="spellStart"/>
      <w:r w:rsidRPr="002B0554">
        <w:rPr>
          <w:rFonts w:eastAsia="Times New Roman" w:cs="Arial"/>
          <w:b/>
          <w:u w:val="single"/>
          <w:lang w:val="el-GR" w:eastAsia="el-GR"/>
        </w:rPr>
        <w:t>Στ΄</w:t>
      </w:r>
      <w:proofErr w:type="spellEnd"/>
      <w:r w:rsidRPr="002B0554">
        <w:rPr>
          <w:rFonts w:eastAsia="Times New Roman" w:cs="Arial"/>
          <w:b/>
          <w:u w:val="single"/>
          <w:lang w:val="el-GR" w:eastAsia="el-GR"/>
        </w:rPr>
        <w:t xml:space="preserve"> Δημοτικού</w:t>
      </w:r>
      <w:r w:rsidRPr="002B0554">
        <w:rPr>
          <w:rFonts w:eastAsia="Times New Roman" w:cs="Arial"/>
          <w:lang w:val="el-GR" w:eastAsia="el-GR"/>
        </w:rPr>
        <w:t xml:space="preserve"> στην 4η Ενότητα: Συλλογή και επεξεργασία δεδομένων, </w:t>
      </w:r>
      <w:hyperlink r:id="rId6" w:tgtFrame="_blank" w:history="1">
        <w:r w:rsidRPr="002B0554">
          <w:rPr>
            <w:rFonts w:eastAsia="Times New Roman" w:cs="Arial"/>
            <w:color w:val="0000FF"/>
            <w:u w:val="single"/>
            <w:lang w:val="el-GR" w:eastAsia="el-GR"/>
          </w:rPr>
          <w:t>Κεφ. 47, Το πήρες το μήνυμα; (Άλλοι τύποι Γραφημάτων)</w:t>
        </w:r>
      </w:hyperlink>
      <w:r w:rsidRPr="002B0554">
        <w:rPr>
          <w:rFonts w:eastAsia="Times New Roman" w:cs="Arial"/>
          <w:lang w:val="el-GR" w:eastAsia="el-GR"/>
        </w:rPr>
        <w:t xml:space="preserve"> </w:t>
      </w:r>
      <w:r w:rsidRPr="001F627C">
        <w:rPr>
          <w:i/>
          <w:lang w:val="el-GR"/>
        </w:rPr>
        <w:t>(τελευταία επίσκεψη 12/02/2017)</w:t>
      </w:r>
      <w:r>
        <w:rPr>
          <w:i/>
          <w:lang w:val="el-GR"/>
        </w:rPr>
        <w:t>.</w:t>
      </w:r>
    </w:p>
    <w:p w:rsidR="004A2471" w:rsidRPr="002B0554" w:rsidRDefault="004A2471" w:rsidP="004A2471">
      <w:pPr>
        <w:spacing w:after="0"/>
        <w:rPr>
          <w:rFonts w:cs="Arial"/>
          <w:b/>
          <w:bCs/>
          <w:lang w:val="el-GR"/>
        </w:rPr>
      </w:pPr>
      <w:r w:rsidRPr="002B0554">
        <w:rPr>
          <w:rFonts w:eastAsia="Times New Roman" w:cs="Arial"/>
          <w:lang w:val="el-GR" w:eastAsia="el-GR"/>
        </w:rPr>
        <w:t>Έχετε τη δυνατότητα να επιλέξετε μεταξύ των δύο παρακάτω δραστηριοτήτων. Σε κάθε περίπτωση πρέπει να αναπαρίσταται και γραφικά το αποτέλεσμα των ενεργειών του φύλλου εργασίας:</w:t>
      </w:r>
    </w:p>
    <w:p w:rsidR="004A2471" w:rsidRPr="002B0554" w:rsidRDefault="004A2471" w:rsidP="004A2471">
      <w:pPr>
        <w:spacing w:after="0"/>
        <w:rPr>
          <w:rFonts w:cs="Arial"/>
          <w:lang w:val="el-GR"/>
        </w:rPr>
      </w:pPr>
      <w:r>
        <w:rPr>
          <w:rFonts w:cs="Arial"/>
          <w:b/>
          <w:bCs/>
          <w:u w:val="single"/>
          <w:lang w:val="el-GR"/>
        </w:rPr>
        <w:t>2</w:t>
      </w:r>
      <w:r w:rsidRPr="002B0554">
        <w:rPr>
          <w:rFonts w:cs="Arial"/>
          <w:b/>
          <w:bCs/>
          <w:u w:val="single"/>
          <w:lang w:val="el-GR"/>
        </w:rPr>
        <w:t>η Δραστηριότητα</w:t>
      </w:r>
      <w:r w:rsidRPr="002B0554">
        <w:rPr>
          <w:rFonts w:cs="Arial"/>
          <w:lang w:val="el-GR"/>
        </w:rPr>
        <w:t xml:space="preserve"> </w:t>
      </w:r>
    </w:p>
    <w:p w:rsidR="004A2471" w:rsidRDefault="004A2471" w:rsidP="004A2471">
      <w:pPr>
        <w:spacing w:after="0"/>
        <w:rPr>
          <w:rFonts w:cs="Arial"/>
          <w:lang w:val="el-GR"/>
        </w:rPr>
      </w:pPr>
      <w:r w:rsidRPr="002B0554">
        <w:rPr>
          <w:rFonts w:cs="Arial"/>
          <w:lang w:val="el-GR"/>
        </w:rPr>
        <w:t>Δραστηριότητα στην οποία να δίνονται οι διατροφικές συνήθειες των μαθητών ενός σχολείου και να ζητείται το κατάλληλο γράφημα αναπαράστασης αυτών.</w:t>
      </w:r>
    </w:p>
    <w:p w:rsidR="004A2471" w:rsidRPr="002B0554" w:rsidRDefault="004A2471" w:rsidP="004A2471">
      <w:pPr>
        <w:spacing w:after="0"/>
        <w:rPr>
          <w:rFonts w:cs="Arial"/>
          <w:lang w:val="el-GR"/>
        </w:rPr>
      </w:pPr>
      <w:r w:rsidRPr="002B0554">
        <w:rPr>
          <w:rFonts w:cs="Arial"/>
          <w:lang w:val="el-GR"/>
        </w:rPr>
        <w:t xml:space="preserve">Το </w:t>
      </w:r>
      <w:r>
        <w:rPr>
          <w:rFonts w:cs="Arial"/>
          <w:lang w:val="el-GR"/>
        </w:rPr>
        <w:t>φύλλο εργασίας</w:t>
      </w:r>
      <w:r w:rsidRPr="002B0554">
        <w:rPr>
          <w:rFonts w:cs="Arial"/>
          <w:lang w:val="el-GR"/>
        </w:rPr>
        <w:t xml:space="preserve"> θα πρέπει να είναι διαθέσιμο στους μαθητές σας διαδικτυακά μέσω του προσωπικού σας </w:t>
      </w:r>
      <w:proofErr w:type="spellStart"/>
      <w:r w:rsidRPr="002B0554">
        <w:rPr>
          <w:lang w:val="el-GR"/>
        </w:rPr>
        <w:t>ι</w:t>
      </w:r>
      <w:r w:rsidRPr="002B0554">
        <w:rPr>
          <w:rFonts w:cs="Arial"/>
          <w:lang w:val="el-GR"/>
        </w:rPr>
        <w:t>στολογίου</w:t>
      </w:r>
      <w:proofErr w:type="spellEnd"/>
      <w:r w:rsidRPr="002B0554">
        <w:rPr>
          <w:rFonts w:cs="Arial"/>
          <w:lang w:val="el-GR"/>
        </w:rPr>
        <w:t xml:space="preserve"> (</w:t>
      </w:r>
      <w:r w:rsidRPr="008106B0">
        <w:rPr>
          <w:rFonts w:cs="Arial"/>
        </w:rPr>
        <w:t>blog</w:t>
      </w:r>
      <w:r w:rsidRPr="002B0554">
        <w:rPr>
          <w:rFonts w:cs="Arial"/>
          <w:lang w:val="el-GR"/>
        </w:rPr>
        <w:t xml:space="preserve">), </w:t>
      </w:r>
      <w:r>
        <w:rPr>
          <w:lang w:val="el-GR"/>
        </w:rPr>
        <w:t>το οποίο</w:t>
      </w:r>
      <w:r w:rsidRPr="002B0554">
        <w:rPr>
          <w:lang w:val="el-GR"/>
        </w:rPr>
        <w:t xml:space="preserve"> δημιουργήσατε κατά την υλοποίηση της 1</w:t>
      </w:r>
      <w:r w:rsidRPr="002B0554">
        <w:rPr>
          <w:vertAlign w:val="superscript"/>
          <w:lang w:val="el-GR"/>
        </w:rPr>
        <w:t>ης</w:t>
      </w:r>
      <w:r w:rsidRPr="002B0554">
        <w:rPr>
          <w:lang w:val="el-GR"/>
        </w:rPr>
        <w:t xml:space="preserve"> Δραστηριότητας.</w:t>
      </w:r>
    </w:p>
    <w:p w:rsidR="004A2471" w:rsidRPr="00117F62" w:rsidRDefault="004A2471" w:rsidP="004A2471">
      <w:pPr>
        <w:pStyle w:val="a3"/>
        <w:jc w:val="left"/>
        <w:rPr>
          <w:sz w:val="22"/>
        </w:rPr>
      </w:pPr>
      <w:r w:rsidRPr="00117F62">
        <w:rPr>
          <w:sz w:val="22"/>
        </w:rPr>
        <w:t>Παρατηρήσ</w:t>
      </w:r>
      <w:r>
        <w:rPr>
          <w:sz w:val="22"/>
        </w:rPr>
        <w:t>εις</w:t>
      </w:r>
    </w:p>
    <w:p w:rsidR="004A2471" w:rsidRDefault="004A2471" w:rsidP="004A2471">
      <w:pPr>
        <w:pStyle w:val="a4"/>
        <w:numPr>
          <w:ilvl w:val="0"/>
          <w:numId w:val="2"/>
        </w:numPr>
        <w:spacing w:after="120" w:line="276" w:lineRule="auto"/>
        <w:ind w:left="714" w:hanging="357"/>
        <w:rPr>
          <w:rFonts w:ascii="Verdana" w:hAnsi="Verdana"/>
          <w:sz w:val="22"/>
          <w:szCs w:val="22"/>
        </w:rPr>
      </w:pPr>
      <w:r w:rsidRPr="008106B0">
        <w:rPr>
          <w:rFonts w:ascii="Verdana" w:hAnsi="Verdana"/>
          <w:sz w:val="22"/>
          <w:szCs w:val="22"/>
        </w:rPr>
        <w:t xml:space="preserve">Η δημιουργία του </w:t>
      </w:r>
      <w:r>
        <w:rPr>
          <w:rFonts w:ascii="Verdana" w:hAnsi="Verdana"/>
          <w:sz w:val="22"/>
          <w:szCs w:val="22"/>
        </w:rPr>
        <w:t>φύλλου εργασίας</w:t>
      </w:r>
      <w:r w:rsidRPr="008106B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μπορεί </w:t>
      </w:r>
      <w:r w:rsidRPr="008106B0">
        <w:rPr>
          <w:rFonts w:ascii="Verdana" w:hAnsi="Verdana"/>
          <w:sz w:val="22"/>
          <w:szCs w:val="22"/>
        </w:rPr>
        <w:t xml:space="preserve">να γίνει </w:t>
      </w:r>
      <w:r>
        <w:rPr>
          <w:rFonts w:ascii="Verdana" w:hAnsi="Verdana"/>
          <w:sz w:val="22"/>
          <w:szCs w:val="22"/>
        </w:rPr>
        <w:t xml:space="preserve">και </w:t>
      </w:r>
      <w:r w:rsidRPr="008106B0">
        <w:rPr>
          <w:rFonts w:ascii="Verdana" w:hAnsi="Verdana"/>
          <w:sz w:val="22"/>
          <w:szCs w:val="22"/>
        </w:rPr>
        <w:t xml:space="preserve">σε ομάδες τουλάχιστον </w:t>
      </w:r>
      <w:r>
        <w:rPr>
          <w:rFonts w:ascii="Verdana" w:hAnsi="Verdana"/>
          <w:sz w:val="22"/>
          <w:szCs w:val="22"/>
        </w:rPr>
        <w:t>δυο-</w:t>
      </w:r>
      <w:r w:rsidRPr="008106B0">
        <w:rPr>
          <w:rFonts w:ascii="Verdana" w:hAnsi="Verdana"/>
          <w:sz w:val="22"/>
          <w:szCs w:val="22"/>
        </w:rPr>
        <w:t xml:space="preserve">τριών ατόμων. Ωστόσο, το υλικό που θα δημιουργηθεί θα αναρτηθεί σε κάθε </w:t>
      </w:r>
      <w:proofErr w:type="spellStart"/>
      <w:r>
        <w:rPr>
          <w:rFonts w:ascii="Verdana" w:hAnsi="Verdana"/>
          <w:sz w:val="22"/>
          <w:szCs w:val="22"/>
        </w:rPr>
        <w:t>ι</w:t>
      </w:r>
      <w:r w:rsidRPr="008106B0">
        <w:rPr>
          <w:rFonts w:ascii="Verdana" w:hAnsi="Verdana"/>
          <w:sz w:val="22"/>
          <w:szCs w:val="22"/>
        </w:rPr>
        <w:t>στολόγιο</w:t>
      </w:r>
      <w:proofErr w:type="spellEnd"/>
      <w:r w:rsidRPr="008106B0">
        <w:rPr>
          <w:rFonts w:ascii="Verdana" w:hAnsi="Verdana"/>
          <w:sz w:val="22"/>
          <w:szCs w:val="22"/>
        </w:rPr>
        <w:t xml:space="preserve"> ξεχωριστά.</w:t>
      </w:r>
      <w:r>
        <w:rPr>
          <w:rFonts w:ascii="Verdana" w:hAnsi="Verdana"/>
          <w:sz w:val="22"/>
          <w:szCs w:val="22"/>
        </w:rPr>
        <w:t xml:space="preserve"> Μπορείτε να συνεργαστείτε </w:t>
      </w:r>
      <w:proofErr w:type="spellStart"/>
      <w:r>
        <w:rPr>
          <w:rFonts w:ascii="Verdana" w:hAnsi="Verdana"/>
          <w:sz w:val="22"/>
          <w:szCs w:val="22"/>
        </w:rPr>
        <w:t>π.χ</w:t>
      </w:r>
      <w:proofErr w:type="spellEnd"/>
      <w:r>
        <w:rPr>
          <w:rFonts w:ascii="Verdana" w:hAnsi="Verdana"/>
          <w:sz w:val="22"/>
          <w:szCs w:val="22"/>
        </w:rPr>
        <w:t xml:space="preserve"> με τη βοήθεια της υπηρεσίας «Έγγραφα», «</w:t>
      </w:r>
      <w:r>
        <w:rPr>
          <w:rFonts w:ascii="Verdana" w:hAnsi="Verdana"/>
          <w:sz w:val="22"/>
          <w:szCs w:val="22"/>
          <w:lang w:val="en-US"/>
        </w:rPr>
        <w:t>Google</w:t>
      </w:r>
      <w:r w:rsidRPr="008106B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Docs</w:t>
      </w:r>
      <w:r>
        <w:rPr>
          <w:rFonts w:ascii="Verdana" w:hAnsi="Verdana"/>
          <w:sz w:val="22"/>
          <w:szCs w:val="22"/>
        </w:rPr>
        <w:t>»</w:t>
      </w:r>
      <w:r w:rsidRPr="008106B0">
        <w:rPr>
          <w:rFonts w:ascii="Verdana" w:hAnsi="Verdana"/>
          <w:sz w:val="22"/>
          <w:szCs w:val="22"/>
        </w:rPr>
        <w:t>.</w:t>
      </w:r>
    </w:p>
    <w:p w:rsidR="004A2471" w:rsidRPr="00B81069" w:rsidRDefault="004A2471" w:rsidP="004A2471">
      <w:pPr>
        <w:numPr>
          <w:ilvl w:val="0"/>
          <w:numId w:val="2"/>
        </w:numPr>
        <w:rPr>
          <w:u w:val="single"/>
          <w:lang w:val="el-GR"/>
        </w:rPr>
      </w:pPr>
      <w:r>
        <w:rPr>
          <w:lang w:val="el-GR"/>
        </w:rPr>
        <w:t>Ανάρτηση στον «Χώρο</w:t>
      </w:r>
      <w:r w:rsidRPr="005C4F61">
        <w:rPr>
          <w:lang w:val="el-GR"/>
        </w:rPr>
        <w:t xml:space="preserve"> αποστολής αρχείων ασύγχρονων δραστηριοτήτων, Μεσοδιάστημα: Συνεδρία </w:t>
      </w:r>
      <w:r>
        <w:rPr>
          <w:lang w:val="el-GR"/>
        </w:rPr>
        <w:t>5</w:t>
      </w:r>
      <w:r w:rsidRPr="005C4F61">
        <w:rPr>
          <w:lang w:val="el-GR"/>
        </w:rPr>
        <w:t xml:space="preserve"> &amp; </w:t>
      </w:r>
      <w:r>
        <w:rPr>
          <w:lang w:val="el-GR"/>
        </w:rPr>
        <w:t xml:space="preserve">6» </w:t>
      </w:r>
      <w:r w:rsidRPr="00361C18">
        <w:rPr>
          <w:b/>
          <w:lang w:val="el-GR"/>
        </w:rPr>
        <w:t>από τον κάθε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επιμορφούμενο</w:t>
      </w:r>
      <w:proofErr w:type="spellEnd"/>
      <w:r w:rsidRPr="00134F62">
        <w:rPr>
          <w:lang w:val="el-GR"/>
        </w:rPr>
        <w:t xml:space="preserve"> </w:t>
      </w:r>
      <w:r>
        <w:rPr>
          <w:lang w:val="el-GR"/>
        </w:rPr>
        <w:t>των παρακάτω:</w:t>
      </w:r>
    </w:p>
    <w:p w:rsidR="004A2471" w:rsidRDefault="004A2471" w:rsidP="004A2471">
      <w:pPr>
        <w:numPr>
          <w:ilvl w:val="1"/>
          <w:numId w:val="2"/>
        </w:numPr>
        <w:spacing w:before="0" w:after="0"/>
        <w:rPr>
          <w:lang w:val="el-GR"/>
        </w:rPr>
      </w:pPr>
      <w:r>
        <w:rPr>
          <w:lang w:val="el-GR"/>
        </w:rPr>
        <w:t>Αντιγράψτε και επικολλήστε σε ένα αρχείο κειμένου τον δεσμό (υπερσύνδεση) προς το</w:t>
      </w:r>
      <w:r w:rsidRPr="007B5554">
        <w:rPr>
          <w:lang w:val="el-GR"/>
        </w:rPr>
        <w:t xml:space="preserve"> </w:t>
      </w:r>
      <w:proofErr w:type="spellStart"/>
      <w:r>
        <w:rPr>
          <w:lang w:val="el-GR"/>
        </w:rPr>
        <w:t>ιστολόγιο</w:t>
      </w:r>
      <w:proofErr w:type="spellEnd"/>
      <w:r>
        <w:rPr>
          <w:lang w:val="el-GR"/>
        </w:rPr>
        <w:t xml:space="preserve"> το οποίο δημιουργήσατε στη </w:t>
      </w:r>
      <w:r w:rsidRPr="00361C18">
        <w:rPr>
          <w:i/>
          <w:lang w:val="el-GR"/>
        </w:rPr>
        <w:t>Δραστηριότητα 1</w:t>
      </w:r>
      <w:r>
        <w:rPr>
          <w:lang w:val="el-GR"/>
        </w:rPr>
        <w:t xml:space="preserve">. </w:t>
      </w:r>
      <w:r w:rsidRPr="00B40200">
        <w:rPr>
          <w:i/>
          <w:lang w:val="el-GR"/>
        </w:rPr>
        <w:t>Επίσης</w:t>
      </w:r>
      <w:r w:rsidRPr="008B705F">
        <w:rPr>
          <w:i/>
          <w:lang w:val="el-GR"/>
        </w:rPr>
        <w:t xml:space="preserve">, </w:t>
      </w:r>
      <w:r>
        <w:rPr>
          <w:i/>
          <w:lang w:val="el-GR"/>
        </w:rPr>
        <w:t xml:space="preserve">αν γνωρίζετε τη διαδικασία, </w:t>
      </w:r>
      <w:r w:rsidRPr="00B40200">
        <w:rPr>
          <w:i/>
          <w:lang w:val="el-GR"/>
        </w:rPr>
        <w:t>μπορείτε να αναρτήσετε τον δεσμό ως απλή συντόμευση (Δεξί κλικ σε κενό χώρο της Επιφάνειας Εργασίας του υπολογιστή σας, Επιλέγετε: Δημιουργία/Συντόμευση)</w:t>
      </w:r>
      <w:r>
        <w:rPr>
          <w:lang w:val="el-GR"/>
        </w:rPr>
        <w:t xml:space="preserve">. </w:t>
      </w:r>
    </w:p>
    <w:p w:rsidR="004A2471" w:rsidRPr="007B5554" w:rsidRDefault="004A2471" w:rsidP="004A2471">
      <w:pPr>
        <w:numPr>
          <w:ilvl w:val="1"/>
          <w:numId w:val="2"/>
        </w:numPr>
        <w:spacing w:before="0" w:after="0"/>
        <w:rPr>
          <w:lang w:val="el-GR"/>
        </w:rPr>
      </w:pPr>
      <w:r>
        <w:rPr>
          <w:lang w:val="el-GR"/>
        </w:rPr>
        <w:t xml:space="preserve">Όνομα Αρχείου Κειμένου ή Συντόμευσης: </w:t>
      </w:r>
      <w:r w:rsidRPr="00134F62">
        <w:rPr>
          <w:lang w:val="el-GR"/>
        </w:rPr>
        <w:t>«</w:t>
      </w:r>
      <w:r>
        <w:t>S</w:t>
      </w:r>
      <w:r>
        <w:rPr>
          <w:lang w:val="el-GR"/>
        </w:rPr>
        <w:t>5</w:t>
      </w:r>
      <w:r w:rsidRPr="007B5554">
        <w:rPr>
          <w:lang w:val="el-GR"/>
        </w:rPr>
        <w:t>_</w:t>
      </w:r>
      <w:r>
        <w:t>blog</w:t>
      </w:r>
      <w:r w:rsidRPr="00B81069">
        <w:rPr>
          <w:lang w:val="el-GR"/>
        </w:rPr>
        <w:t>_</w:t>
      </w:r>
      <w:proofErr w:type="spellStart"/>
      <w:r>
        <w:t>eponymo</w:t>
      </w:r>
      <w:proofErr w:type="spellEnd"/>
      <w:r w:rsidRPr="00134F62">
        <w:rPr>
          <w:lang w:val="el-GR"/>
        </w:rPr>
        <w:t>_</w:t>
      </w:r>
      <w:proofErr w:type="spellStart"/>
      <w:r>
        <w:t>onoma</w:t>
      </w:r>
      <w:proofErr w:type="spellEnd"/>
      <w:r w:rsidRPr="00134F62">
        <w:rPr>
          <w:lang w:val="el-GR"/>
        </w:rPr>
        <w:t>»</w:t>
      </w:r>
    </w:p>
    <w:p w:rsidR="004A2471" w:rsidRPr="008D1C09" w:rsidRDefault="004A2471" w:rsidP="004A2471">
      <w:pPr>
        <w:numPr>
          <w:ilvl w:val="1"/>
          <w:numId w:val="2"/>
        </w:numPr>
        <w:spacing w:before="0" w:after="0"/>
        <w:rPr>
          <w:rFonts w:cs="Arial"/>
          <w:b/>
          <w:i/>
          <w:u w:val="single"/>
          <w:lang w:val="el-GR"/>
        </w:rPr>
      </w:pPr>
      <w:r w:rsidRPr="008D1C09">
        <w:rPr>
          <w:lang w:val="el-GR"/>
        </w:rPr>
        <w:t>Το</w:t>
      </w:r>
      <w:r>
        <w:rPr>
          <w:lang w:val="el-GR"/>
        </w:rPr>
        <w:t xml:space="preserve"> φύλλο εργασίας (Δραστηριότητα 3)</w:t>
      </w:r>
      <w:r w:rsidRPr="008D1C09">
        <w:rPr>
          <w:lang w:val="el-GR"/>
        </w:rPr>
        <w:t>, με όνομα αρχείου: «</w:t>
      </w:r>
      <w:r>
        <w:t>S</w:t>
      </w:r>
      <w:r>
        <w:rPr>
          <w:lang w:val="el-GR"/>
        </w:rPr>
        <w:t>5</w:t>
      </w:r>
      <w:r w:rsidRPr="008D1C09">
        <w:rPr>
          <w:lang w:val="el-GR"/>
        </w:rPr>
        <w:t>_</w:t>
      </w:r>
      <w:proofErr w:type="spellStart"/>
      <w:r>
        <w:t>ws</w:t>
      </w:r>
      <w:proofErr w:type="spellEnd"/>
      <w:r w:rsidRPr="008D1C09">
        <w:rPr>
          <w:lang w:val="el-GR"/>
        </w:rPr>
        <w:t>_</w:t>
      </w:r>
      <w:proofErr w:type="spellStart"/>
      <w:r>
        <w:t>eponymo</w:t>
      </w:r>
      <w:proofErr w:type="spellEnd"/>
      <w:r w:rsidRPr="008D1C09">
        <w:rPr>
          <w:lang w:val="el-GR"/>
        </w:rPr>
        <w:t>_</w:t>
      </w:r>
      <w:proofErr w:type="spellStart"/>
      <w:r>
        <w:t>onoma</w:t>
      </w:r>
      <w:proofErr w:type="spellEnd"/>
      <w:r w:rsidRPr="008D1C09">
        <w:rPr>
          <w:lang w:val="el-GR"/>
        </w:rPr>
        <w:t>».</w:t>
      </w:r>
    </w:p>
    <w:p w:rsidR="004A2471" w:rsidRPr="00005587" w:rsidRDefault="004A2471" w:rsidP="004A2471">
      <w:pPr>
        <w:numPr>
          <w:ilvl w:val="1"/>
          <w:numId w:val="3"/>
        </w:numPr>
        <w:spacing w:before="0" w:after="0"/>
        <w:ind w:left="1434" w:hanging="357"/>
        <w:rPr>
          <w:sz w:val="26"/>
          <w:szCs w:val="26"/>
          <w:lang w:val="el-GR"/>
        </w:rPr>
      </w:pPr>
      <w:r>
        <w:rPr>
          <w:lang w:val="el-GR"/>
        </w:rPr>
        <w:t>Εφόσον γνωρίζετε τη διαδικασία συμπίεσης αρχείων, μπορείτε να αποστείλετε τα δυο παραγόμενα αρχεία σε ένα συμπιεσμένο, με το εξής όνομα: «</w:t>
      </w:r>
      <w:r>
        <w:t>S</w:t>
      </w:r>
      <w:r>
        <w:rPr>
          <w:lang w:val="el-GR"/>
        </w:rPr>
        <w:t>5_</w:t>
      </w:r>
      <w:proofErr w:type="spellStart"/>
      <w:r>
        <w:t>eponymo</w:t>
      </w:r>
      <w:proofErr w:type="spellEnd"/>
      <w:r>
        <w:rPr>
          <w:lang w:val="el-GR"/>
        </w:rPr>
        <w:t>_</w:t>
      </w:r>
      <w:proofErr w:type="spellStart"/>
      <w:r>
        <w:t>onoma</w:t>
      </w:r>
      <w:proofErr w:type="spellEnd"/>
      <w:r>
        <w:rPr>
          <w:lang w:val="el-GR"/>
        </w:rPr>
        <w:t>».</w:t>
      </w:r>
    </w:p>
    <w:p w:rsidR="004A2471" w:rsidRPr="002A3ADF" w:rsidRDefault="004A2471" w:rsidP="004A2471">
      <w:pPr>
        <w:rPr>
          <w:lang w:val="el-GR"/>
        </w:rPr>
      </w:pPr>
    </w:p>
    <w:p w:rsidR="004628AA" w:rsidRDefault="006E1169" w:rsidP="006E1169">
      <w:pPr>
        <w:pStyle w:val="Web"/>
        <w:rPr>
          <w:rFonts w:ascii="Segoe UI" w:hAnsi="Segoe UI" w:cs="Segoe UI"/>
          <w:color w:val="212121"/>
          <w:sz w:val="23"/>
          <w:szCs w:val="23"/>
        </w:rPr>
      </w:pPr>
      <w:r>
        <w:t xml:space="preserve">           </w:t>
      </w:r>
      <w:r w:rsidR="00DC5DE6">
        <w:t>Η δ/</w:t>
      </w:r>
      <w:proofErr w:type="spellStart"/>
      <w:r w:rsidR="00DC5DE6">
        <w:t>νση</w:t>
      </w:r>
      <w:proofErr w:type="spellEnd"/>
      <w:r w:rsidR="00DC5DE6">
        <w:t xml:space="preserve"> του </w:t>
      </w:r>
      <w:proofErr w:type="spellStart"/>
      <w:r w:rsidR="00DC5DE6">
        <w:t>ιστολογίου</w:t>
      </w:r>
      <w:proofErr w:type="spellEnd"/>
      <w:r w:rsidR="00DC5DE6">
        <w:t xml:space="preserve"> μου εί</w:t>
      </w:r>
      <w:r w:rsidR="004628AA">
        <w:t>ναι</w:t>
      </w:r>
      <w:r>
        <w:t>:</w:t>
      </w:r>
      <w:r w:rsidR="004628AA" w:rsidRPr="004628AA">
        <w:t xml:space="preserve"> </w:t>
      </w:r>
      <w:hyperlink r:id="rId7" w:history="1">
        <w:r w:rsidR="004628AA" w:rsidRPr="006E1169">
          <w:rPr>
            <w:rStyle w:val="-"/>
            <w:rFonts w:ascii="Segoe UI" w:hAnsi="Segoe UI" w:cs="Segoe UI"/>
            <w:sz w:val="23"/>
            <w:szCs w:val="23"/>
          </w:rPr>
          <w:t>http://blogs.sch.gr/fotrapani</w:t>
        </w:r>
      </w:hyperlink>
    </w:p>
    <w:p w:rsidR="00DC5DE6" w:rsidRPr="004628AA" w:rsidRDefault="00DC5DE6" w:rsidP="004A2471">
      <w:pPr>
        <w:rPr>
          <w:lang w:val="el-GR"/>
        </w:rPr>
      </w:pPr>
    </w:p>
    <w:p w:rsidR="004A2471" w:rsidRPr="002A3ADF" w:rsidRDefault="006E1169" w:rsidP="004A2471">
      <w:pPr>
        <w:rPr>
          <w:b/>
          <w:lang w:val="el-GR"/>
        </w:rPr>
      </w:pPr>
      <w:r w:rsidRPr="002A3ADF">
        <w:rPr>
          <w:b/>
          <w:lang w:val="el-GR"/>
        </w:rPr>
        <w:lastRenderedPageBreak/>
        <w:t xml:space="preserve">                             ΦΥΛΛΟ ΕΡΓΑΣΙΑΣ ΣΤΑ ΜΑΘΗΜΑΤΙΚΑ ΣΤ ΤΑΞΗ</w:t>
      </w:r>
    </w:p>
    <w:p w:rsidR="006E1169" w:rsidRDefault="006E1169" w:rsidP="004A2471">
      <w:pPr>
        <w:rPr>
          <w:lang w:val="el-GR"/>
        </w:rPr>
      </w:pPr>
    </w:p>
    <w:p w:rsidR="006E1169" w:rsidRPr="006E1169" w:rsidRDefault="006E1169" w:rsidP="004A2471">
      <w:pPr>
        <w:rPr>
          <w:b/>
          <w:lang w:val="el-GR"/>
        </w:rPr>
      </w:pPr>
      <w:r>
        <w:rPr>
          <w:b/>
          <w:lang w:val="el-GR"/>
        </w:rPr>
        <w:t xml:space="preserve">                </w:t>
      </w:r>
      <w:r w:rsidRPr="006E1169">
        <w:rPr>
          <w:b/>
          <w:lang w:val="el-GR"/>
        </w:rPr>
        <w:t>ΕΝΟΤΗΤΑ:4   ΣΥΛΛΟΓΗ ΚΑΙ ΕΠΕΞΕΡΓΑΣΙΑ ΔΕΔΟΜΕΝΩΝ</w:t>
      </w:r>
    </w:p>
    <w:p w:rsidR="006E1169" w:rsidRDefault="006E1169" w:rsidP="004A2471">
      <w:pPr>
        <w:rPr>
          <w:b/>
          <w:lang w:val="el-GR"/>
        </w:rPr>
      </w:pPr>
      <w:r>
        <w:rPr>
          <w:b/>
          <w:lang w:val="el-GR"/>
        </w:rPr>
        <w:t xml:space="preserve">                </w:t>
      </w:r>
      <w:r w:rsidRPr="006E1169">
        <w:rPr>
          <w:b/>
          <w:lang w:val="el-GR"/>
        </w:rPr>
        <w:t>ΚΕΦΑΛΑΙΟ:47 ΤΟ ΠΗΡΕΣ ΤΟ ΜΗΝΥΜΑ</w:t>
      </w:r>
    </w:p>
    <w:p w:rsidR="00FC556D" w:rsidRDefault="006E1169" w:rsidP="004A2471">
      <w:pPr>
        <w:rPr>
          <w:lang w:val="el-GR"/>
        </w:rPr>
      </w:pPr>
      <w:r w:rsidRPr="007E11D9">
        <w:rPr>
          <w:lang w:val="el-GR"/>
        </w:rPr>
        <w:t>Με αφορμή το</w:t>
      </w:r>
      <w:r w:rsidR="00FE23AC" w:rsidRPr="007E11D9">
        <w:rPr>
          <w:lang w:val="el-GR"/>
        </w:rPr>
        <w:t xml:space="preserve"> </w:t>
      </w:r>
      <w:r w:rsidR="007D67B4">
        <w:rPr>
          <w:lang w:val="el-GR"/>
        </w:rPr>
        <w:t>μάθημα «Καλή όρεξη»</w:t>
      </w:r>
      <w:r w:rsidR="00FE23AC" w:rsidRPr="007E11D9">
        <w:rPr>
          <w:lang w:val="el-GR"/>
        </w:rPr>
        <w:t xml:space="preserve"> στην 16η Ενότητα της Γλώσσας </w:t>
      </w:r>
      <w:proofErr w:type="spellStart"/>
      <w:r w:rsidR="00FE23AC" w:rsidRPr="007E11D9">
        <w:rPr>
          <w:lang w:val="el-GR"/>
        </w:rPr>
        <w:t>Γ</w:t>
      </w:r>
      <w:r w:rsidR="003C1C3B">
        <w:rPr>
          <w:lang w:val="el-GR"/>
        </w:rPr>
        <w:t>΄</w:t>
      </w:r>
      <w:proofErr w:type="spellEnd"/>
      <w:r w:rsidR="00FE23AC" w:rsidRPr="007E11D9">
        <w:rPr>
          <w:lang w:val="el-GR"/>
        </w:rPr>
        <w:t xml:space="preserve"> δημοτικού και ιδιαίτερα τη δραστηριότητα με την πυραμίδα της Διατροφής για τη συχνότητα και την ποιότητα κατανάλωσης των τροφών, διαπιστώσαμε ότι οι μαθητές </w:t>
      </w:r>
      <w:r w:rsidR="00FC556D">
        <w:rPr>
          <w:lang w:val="el-GR"/>
        </w:rPr>
        <w:t>απομακρύνονται</w:t>
      </w:r>
      <w:r w:rsidR="00FE23AC" w:rsidRPr="007E11D9">
        <w:rPr>
          <w:lang w:val="el-GR"/>
        </w:rPr>
        <w:t xml:space="preserve"> όλο και </w:t>
      </w:r>
      <w:r w:rsidR="00FC556D">
        <w:rPr>
          <w:lang w:val="el-GR"/>
        </w:rPr>
        <w:t>περισσότερο</w:t>
      </w:r>
      <w:r w:rsidR="00FE23AC" w:rsidRPr="007E11D9">
        <w:rPr>
          <w:lang w:val="el-GR"/>
        </w:rPr>
        <w:t xml:space="preserve"> </w:t>
      </w:r>
      <w:r w:rsidR="00FC556D">
        <w:rPr>
          <w:lang w:val="el-GR"/>
        </w:rPr>
        <w:t xml:space="preserve">από την υγιεινή και </w:t>
      </w:r>
      <w:r w:rsidR="00FE23AC" w:rsidRPr="007E11D9">
        <w:rPr>
          <w:lang w:val="el-GR"/>
        </w:rPr>
        <w:t>Μεσογειακή Διατροφή .Έτσι αποφασίσαμε να διερευνήσουμε τις διατροφικές τους συνήθειες συντάσσοντας ένα  σχετικό ερωτηματολόγιο.</w:t>
      </w:r>
    </w:p>
    <w:p w:rsidR="00FC556D" w:rsidRDefault="00FE23AC" w:rsidP="004A2471">
      <w:pPr>
        <w:rPr>
          <w:b/>
          <w:lang w:val="el-GR"/>
        </w:rPr>
      </w:pPr>
      <w:r w:rsidRPr="007E11D9">
        <w:rPr>
          <w:lang w:val="el-GR"/>
        </w:rPr>
        <w:t xml:space="preserve"> Η </w:t>
      </w:r>
      <w:r w:rsidR="007E11D9" w:rsidRPr="007E11D9">
        <w:rPr>
          <w:lang w:val="el-GR"/>
        </w:rPr>
        <w:t>ερώτηση ήταν</w:t>
      </w:r>
      <w:r w:rsidR="007E11D9" w:rsidRPr="003C1C3B">
        <w:rPr>
          <w:b/>
          <w:lang w:val="el-GR"/>
        </w:rPr>
        <w:t xml:space="preserve">: </w:t>
      </w:r>
      <w:r w:rsidR="003C1C3B" w:rsidRPr="003C1C3B">
        <w:rPr>
          <w:b/>
          <w:lang w:val="el-GR"/>
        </w:rPr>
        <w:t>«</w:t>
      </w:r>
      <w:r w:rsidR="007E11D9" w:rsidRPr="003C1C3B">
        <w:rPr>
          <w:b/>
          <w:lang w:val="el-GR"/>
        </w:rPr>
        <w:t>Τι τρως συνήθως  τα διαλείμματα στο σχολείο</w:t>
      </w:r>
      <w:r w:rsidR="003C1C3B" w:rsidRPr="003C1C3B">
        <w:rPr>
          <w:b/>
          <w:lang w:val="el-GR"/>
        </w:rPr>
        <w:t>»</w:t>
      </w:r>
      <w:r w:rsidR="007E11D9" w:rsidRPr="003C1C3B">
        <w:rPr>
          <w:b/>
          <w:lang w:val="el-GR"/>
        </w:rPr>
        <w:t>?</w:t>
      </w:r>
    </w:p>
    <w:p w:rsidR="00FC556D" w:rsidRPr="00FC556D" w:rsidRDefault="007E11D9" w:rsidP="004A2471">
      <w:pPr>
        <w:rPr>
          <w:lang w:val="el-GR"/>
        </w:rPr>
      </w:pPr>
      <w:r w:rsidRPr="007E11D9">
        <w:rPr>
          <w:lang w:val="el-GR"/>
        </w:rPr>
        <w:t xml:space="preserve"> </w:t>
      </w:r>
      <w:r>
        <w:rPr>
          <w:lang w:val="el-GR"/>
        </w:rPr>
        <w:t xml:space="preserve">Το ερωτηματολόγιο μοιράστηκε στους 53 μαθητές </w:t>
      </w:r>
      <w:r w:rsidR="003C1C3B">
        <w:rPr>
          <w:lang w:val="el-GR"/>
        </w:rPr>
        <w:t xml:space="preserve"> όλων των τάξεων </w:t>
      </w:r>
      <w:r>
        <w:rPr>
          <w:lang w:val="el-GR"/>
        </w:rPr>
        <w:t>του σχολείου μας  και οι απαντήσεις των μαθητών καταγράφονται στον παρακάτω πίνακα</w:t>
      </w:r>
      <w:r w:rsidR="00F4781C">
        <w:rPr>
          <w:lang w:val="el-GR"/>
        </w:rPr>
        <w:t xml:space="preserve"> </w:t>
      </w:r>
      <w:r w:rsidR="00F4781C">
        <w:t>Excel</w:t>
      </w:r>
      <w:r w:rsidR="00FC556D">
        <w:rPr>
          <w:lang w:val="el-GR"/>
        </w:rPr>
        <w:t>.</w:t>
      </w:r>
    </w:p>
    <w:p w:rsidR="00A34319" w:rsidRDefault="00A34319" w:rsidP="004A2471">
      <w:pPr>
        <w:rPr>
          <w:lang w:val="el-GR"/>
        </w:rPr>
      </w:pPr>
      <w:r>
        <w:rPr>
          <w:lang w:val="el-GR"/>
        </w:rPr>
        <w:t>Τα βήματα που ακολούθησα για τη δημιουργία του πίνακα είναι τα παρακάτω:</w:t>
      </w:r>
    </w:p>
    <w:p w:rsidR="006E1169" w:rsidRPr="00473163" w:rsidRDefault="00A34319" w:rsidP="004A2471">
      <w:pPr>
        <w:rPr>
          <w:lang w:val="el-GR"/>
        </w:rPr>
      </w:pPr>
      <w:r>
        <w:rPr>
          <w:lang w:val="el-GR"/>
        </w:rPr>
        <w:t>Εισαγωγή-Πίνακας-</w:t>
      </w:r>
      <w:r w:rsidR="00F4781C" w:rsidRPr="00F4781C">
        <w:rPr>
          <w:lang w:val="el-GR"/>
        </w:rPr>
        <w:t xml:space="preserve"> </w:t>
      </w:r>
      <w:r w:rsidR="00F4781C">
        <w:rPr>
          <w:lang w:val="el-GR"/>
        </w:rPr>
        <w:t xml:space="preserve">Υπολογιστικό φύλλο του </w:t>
      </w:r>
      <w:r w:rsidR="00F4781C">
        <w:t>Excel</w:t>
      </w:r>
      <w:r w:rsidR="00FC556D">
        <w:rPr>
          <w:lang w:val="el-GR"/>
        </w:rPr>
        <w:t>,</w:t>
      </w:r>
      <w:r w:rsidR="00F4781C" w:rsidRPr="00F4781C">
        <w:rPr>
          <w:lang w:val="el-GR"/>
        </w:rPr>
        <w:t xml:space="preserve"> </w:t>
      </w:r>
      <w:r w:rsidR="00F4781C">
        <w:rPr>
          <w:lang w:val="el-GR"/>
        </w:rPr>
        <w:t>Φύλλο 1.</w:t>
      </w:r>
      <w:r>
        <w:rPr>
          <w:lang w:val="el-GR"/>
        </w:rPr>
        <w:t xml:space="preserve"> </w:t>
      </w:r>
      <w:r w:rsidR="00F4781C">
        <w:rPr>
          <w:lang w:val="el-GR"/>
        </w:rPr>
        <w:t>Στην πρώτη στήλη</w:t>
      </w:r>
      <w:r>
        <w:rPr>
          <w:lang w:val="el-GR"/>
        </w:rPr>
        <w:t xml:space="preserve"> έγραψα τα είδη φαγ</w:t>
      </w:r>
      <w:r w:rsidR="00F4781C">
        <w:rPr>
          <w:lang w:val="el-GR"/>
        </w:rPr>
        <w:t xml:space="preserve">ητού στο διάλειμμα , έκανα μορφοποίηση κελιών-συγχώνευση κελιών </w:t>
      </w:r>
      <w:r w:rsidR="001E0186">
        <w:rPr>
          <w:lang w:val="el-GR"/>
        </w:rPr>
        <w:t xml:space="preserve">και το πλάτος καταλαμβάνει τις </w:t>
      </w:r>
      <w:r w:rsidR="001E0186">
        <w:t>A</w:t>
      </w:r>
      <w:r w:rsidR="001E0186" w:rsidRPr="001E0186">
        <w:rPr>
          <w:lang w:val="el-GR"/>
        </w:rPr>
        <w:t>&amp;</w:t>
      </w:r>
      <w:r w:rsidR="001E0186">
        <w:t>B</w:t>
      </w:r>
      <w:r w:rsidR="001E0186" w:rsidRPr="001E0186">
        <w:rPr>
          <w:lang w:val="el-GR"/>
        </w:rPr>
        <w:t>.</w:t>
      </w:r>
      <w:r w:rsidR="00FC556D">
        <w:rPr>
          <w:lang w:val="el-GR"/>
        </w:rPr>
        <w:t xml:space="preserve"> </w:t>
      </w:r>
      <w:r w:rsidR="001E0186">
        <w:rPr>
          <w:lang w:val="el-GR"/>
        </w:rPr>
        <w:t xml:space="preserve">Στη </w:t>
      </w:r>
      <w:r>
        <w:rPr>
          <w:lang w:val="el-GR"/>
        </w:rPr>
        <w:t xml:space="preserve">στήλη </w:t>
      </w:r>
      <w:r w:rsidR="001E0186">
        <w:rPr>
          <w:lang w:val="el-GR"/>
        </w:rPr>
        <w:t xml:space="preserve"> </w:t>
      </w:r>
      <w:r w:rsidR="001E0186">
        <w:t>C</w:t>
      </w:r>
      <w:r w:rsidR="001E0186" w:rsidRPr="001E0186">
        <w:rPr>
          <w:lang w:val="el-GR"/>
        </w:rPr>
        <w:t xml:space="preserve"> </w:t>
      </w:r>
      <w:r>
        <w:rPr>
          <w:lang w:val="el-GR"/>
        </w:rPr>
        <w:t>τον αριθμό των παιδιών σύμφωνα με τις προτιμήσεις τους</w:t>
      </w:r>
      <w:r w:rsidR="001E0186" w:rsidRPr="001E0186">
        <w:rPr>
          <w:lang w:val="el-GR"/>
        </w:rPr>
        <w:t>,</w:t>
      </w:r>
      <w:r w:rsidR="001E0186">
        <w:rPr>
          <w:lang w:val="el-GR"/>
        </w:rPr>
        <w:t xml:space="preserve"> μορφοποίηση-συγχώνευση κελιών και το </w:t>
      </w:r>
      <w:r w:rsidR="00473163">
        <w:rPr>
          <w:lang w:val="el-GR"/>
        </w:rPr>
        <w:t>πλάτος καταλα</w:t>
      </w:r>
      <w:r w:rsidR="001E0186">
        <w:rPr>
          <w:lang w:val="el-GR"/>
        </w:rPr>
        <w:t xml:space="preserve">μβάνει τις στήλες </w:t>
      </w:r>
      <w:r w:rsidR="001E0186" w:rsidRPr="001E0186">
        <w:rPr>
          <w:lang w:val="el-GR"/>
        </w:rPr>
        <w:t xml:space="preserve"> </w:t>
      </w:r>
      <w:r w:rsidR="001E0186">
        <w:t>C</w:t>
      </w:r>
      <w:r w:rsidR="001E0186" w:rsidRPr="001E0186">
        <w:rPr>
          <w:lang w:val="el-GR"/>
        </w:rPr>
        <w:t>,</w:t>
      </w:r>
      <w:r w:rsidR="001E0186">
        <w:t>D</w:t>
      </w:r>
      <w:r w:rsidR="001E0186" w:rsidRPr="001E0186">
        <w:rPr>
          <w:lang w:val="el-GR"/>
        </w:rPr>
        <w:t>,</w:t>
      </w:r>
      <w:r w:rsidR="001E0186">
        <w:t>E</w:t>
      </w:r>
      <w:r w:rsidR="001E0186" w:rsidRPr="001E0186">
        <w:rPr>
          <w:lang w:val="el-GR"/>
        </w:rPr>
        <w:t>.</w:t>
      </w:r>
    </w:p>
    <w:tbl>
      <w:tblPr>
        <w:tblW w:w="7351" w:type="dxa"/>
        <w:tblInd w:w="93" w:type="dxa"/>
        <w:tblLook w:val="04A0"/>
      </w:tblPr>
      <w:tblGrid>
        <w:gridCol w:w="3663"/>
        <w:gridCol w:w="3688"/>
      </w:tblGrid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Φαγητό στο διάλειμμα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Αριθμός παιδιών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Τοστ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Κουλούρι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Κρουασάν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Μπισκότα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13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Τυρόπιτα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Κέικ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Γιαούρτι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Σοκοφρέτα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15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Σάντουιτς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Πίτσα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Πατατάκια τσιπς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</w:tr>
      <w:tr w:rsidR="001E0186" w:rsidRPr="001E0186" w:rsidTr="001941A2">
        <w:trPr>
          <w:trHeight w:val="337"/>
        </w:trPr>
        <w:tc>
          <w:tcPr>
            <w:tcW w:w="3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l-GR" w:eastAsia="el-GR"/>
              </w:rPr>
            </w:pPr>
            <w:r w:rsidRPr="001E0186">
              <w:rPr>
                <w:rFonts w:eastAsia="Times New Roman" w:cs="Calibri"/>
                <w:color w:val="000000"/>
                <w:sz w:val="24"/>
                <w:lang w:val="el-GR" w:eastAsia="el-GR"/>
              </w:rPr>
              <w:t>Φρούτα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1E0186" w:rsidRPr="001E0186" w:rsidRDefault="001E0186" w:rsidP="001E018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E0186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</w:tr>
    </w:tbl>
    <w:p w:rsidR="001E0186" w:rsidRDefault="001E0186" w:rsidP="004A2471"/>
    <w:p w:rsidR="00A26914" w:rsidRDefault="00A26914" w:rsidP="004A2471"/>
    <w:p w:rsidR="00A26914" w:rsidRDefault="00A26914" w:rsidP="004A2471"/>
    <w:p w:rsidR="00A26914" w:rsidRDefault="00A26914" w:rsidP="004A2471"/>
    <w:p w:rsidR="00A26914" w:rsidRDefault="00A26914" w:rsidP="004A2471"/>
    <w:p w:rsidR="00A26914" w:rsidRDefault="00A26914" w:rsidP="004A2471"/>
    <w:p w:rsidR="00A26914" w:rsidRDefault="00A26914" w:rsidP="004A2471"/>
    <w:p w:rsidR="00A26914" w:rsidRPr="001E0186" w:rsidRDefault="00A26914" w:rsidP="004A2471"/>
    <w:p w:rsidR="00EA054D" w:rsidRPr="00EA1558" w:rsidRDefault="003C1C3B" w:rsidP="00FC556D">
      <w:pPr>
        <w:ind w:left="360"/>
        <w:rPr>
          <w:sz w:val="24"/>
          <w:lang w:val="el-GR"/>
        </w:rPr>
      </w:pPr>
      <w:r w:rsidRPr="00EA1558">
        <w:rPr>
          <w:sz w:val="24"/>
          <w:lang w:val="el-GR"/>
        </w:rPr>
        <w:t>Με  βάση τον παραπάνω πίνακα δημιουργήσαμε το παρακάτω γράφημα δεδομένων για την αναπαράσταση των αποτελεσμάτων.</w:t>
      </w:r>
      <w:r w:rsidR="00473163" w:rsidRPr="00EA1558">
        <w:rPr>
          <w:sz w:val="24"/>
          <w:lang w:val="el-GR"/>
        </w:rPr>
        <w:t xml:space="preserve"> Για τη δημιουργία του Γραφήματος , επέλεξα τον πίνακα </w:t>
      </w:r>
      <w:r w:rsidR="00473163" w:rsidRPr="00FC556D">
        <w:rPr>
          <w:sz w:val="24"/>
        </w:rPr>
        <w:t>Excel</w:t>
      </w:r>
      <w:r w:rsidR="00473163" w:rsidRPr="00EA1558">
        <w:rPr>
          <w:sz w:val="24"/>
          <w:lang w:val="el-GR"/>
        </w:rPr>
        <w:t>-εισαγωγή-γράφημα-οκ.</w:t>
      </w:r>
    </w:p>
    <w:p w:rsidR="00EA054D" w:rsidRPr="00EA054D" w:rsidRDefault="00EA1558" w:rsidP="00EA054D">
      <w:pPr>
        <w:rPr>
          <w:sz w:val="24"/>
          <w:lang w:val="el-GR"/>
        </w:rPr>
      </w:pPr>
      <w:r w:rsidRPr="00EA1558">
        <w:rPr>
          <w:sz w:val="24"/>
          <w:lang w:val="el-GR"/>
        </w:rPr>
        <w:drawing>
          <wp:inline distT="0" distB="0" distL="0" distR="0">
            <wp:extent cx="5467350" cy="3297677"/>
            <wp:effectExtent l="19050" t="0" r="19050" b="0"/>
            <wp:docPr id="2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1C3B" w:rsidRPr="00EA054D" w:rsidRDefault="003C1C3B" w:rsidP="003C1C3B">
      <w:pPr>
        <w:ind w:left="360"/>
        <w:rPr>
          <w:sz w:val="24"/>
          <w:lang w:val="el-GR"/>
        </w:rPr>
      </w:pPr>
    </w:p>
    <w:sectPr w:rsidR="003C1C3B" w:rsidRPr="00EA054D" w:rsidSect="004A2471"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3FB"/>
    <w:multiLevelType w:val="hybridMultilevel"/>
    <w:tmpl w:val="71AE8F9C"/>
    <w:lvl w:ilvl="0" w:tplc="9C32B5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12B"/>
    <w:multiLevelType w:val="hybridMultilevel"/>
    <w:tmpl w:val="3802E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B8D2E64"/>
    <w:multiLevelType w:val="hybridMultilevel"/>
    <w:tmpl w:val="5A2A5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A2471"/>
    <w:rsid w:val="00092980"/>
    <w:rsid w:val="001941A2"/>
    <w:rsid w:val="001A6C1E"/>
    <w:rsid w:val="001E0186"/>
    <w:rsid w:val="002508C2"/>
    <w:rsid w:val="00281C6A"/>
    <w:rsid w:val="002A3ADF"/>
    <w:rsid w:val="002B04AB"/>
    <w:rsid w:val="00366018"/>
    <w:rsid w:val="003C1C3B"/>
    <w:rsid w:val="004011E3"/>
    <w:rsid w:val="00406839"/>
    <w:rsid w:val="004628AA"/>
    <w:rsid w:val="00473163"/>
    <w:rsid w:val="004A2471"/>
    <w:rsid w:val="00510C9E"/>
    <w:rsid w:val="0057296F"/>
    <w:rsid w:val="006E1169"/>
    <w:rsid w:val="007D67B4"/>
    <w:rsid w:val="007E11D9"/>
    <w:rsid w:val="00A26914"/>
    <w:rsid w:val="00A34319"/>
    <w:rsid w:val="00BA2591"/>
    <w:rsid w:val="00C221BD"/>
    <w:rsid w:val="00D86030"/>
    <w:rsid w:val="00D92496"/>
    <w:rsid w:val="00DC5DE6"/>
    <w:rsid w:val="00EA054D"/>
    <w:rsid w:val="00EA1558"/>
    <w:rsid w:val="00F4781C"/>
    <w:rsid w:val="00F9759C"/>
    <w:rsid w:val="00FA55C8"/>
    <w:rsid w:val="00FC556D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1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A2471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2471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471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4A2471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4A2471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uiPriority w:val="9"/>
    <w:unhideWhenUsed/>
    <w:qFormat/>
    <w:rsid w:val="004A2471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247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247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247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A2471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4A2471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4A2471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4A2471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4A2471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rsid w:val="004A2471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4A24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A24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A24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λεζάντα"/>
    <w:basedOn w:val="a"/>
    <w:qFormat/>
    <w:rsid w:val="004A2471"/>
    <w:pPr>
      <w:spacing w:line="240" w:lineRule="auto"/>
      <w:jc w:val="center"/>
    </w:pPr>
    <w:rPr>
      <w:b/>
      <w:sz w:val="18"/>
      <w:u w:val="single"/>
      <w:lang w:val="el-GR"/>
    </w:rPr>
  </w:style>
  <w:style w:type="paragraph" w:styleId="a4">
    <w:name w:val="List Paragraph"/>
    <w:basedOn w:val="a"/>
    <w:uiPriority w:val="34"/>
    <w:qFormat/>
    <w:rsid w:val="004A2471"/>
    <w:pPr>
      <w:spacing w:before="0" w:after="200" w:line="360" w:lineRule="auto"/>
      <w:ind w:left="720"/>
      <w:contextualSpacing/>
    </w:pPr>
    <w:rPr>
      <w:rFonts w:ascii="Arial" w:hAnsi="Arial" w:cs="Arial"/>
      <w:sz w:val="20"/>
      <w:szCs w:val="20"/>
      <w:lang w:val="el-GR"/>
    </w:rPr>
  </w:style>
  <w:style w:type="paragraph" w:styleId="Web">
    <w:name w:val="Normal (Web)"/>
    <w:basedOn w:val="a"/>
    <w:uiPriority w:val="99"/>
    <w:semiHidden/>
    <w:unhideWhenUsed/>
    <w:rsid w:val="004628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6E116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E116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C1C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C1C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blogs.sch.gr/fotrapa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modules/ebook/show.php/DSDIM101/301/2092,745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914;&#953;&#946;&#955;&#943;&#959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col"/>
        <c:grouping val="clustered"/>
        <c:ser>
          <c:idx val="0"/>
          <c:order val="0"/>
          <c:cat>
            <c:strRef>
              <c:f>Φύλλο1!$A$2:$A$13</c:f>
              <c:strCache>
                <c:ptCount val="12"/>
                <c:pt idx="0">
                  <c:v>Τοστ</c:v>
                </c:pt>
                <c:pt idx="1">
                  <c:v>Κουλούρι</c:v>
                </c:pt>
                <c:pt idx="2">
                  <c:v>Κρουασάν</c:v>
                </c:pt>
                <c:pt idx="3">
                  <c:v>Μπισκότα</c:v>
                </c:pt>
                <c:pt idx="4">
                  <c:v>Τυρόπιτα</c:v>
                </c:pt>
                <c:pt idx="5">
                  <c:v>Κέικ</c:v>
                </c:pt>
                <c:pt idx="6">
                  <c:v>Γιαούρτι</c:v>
                </c:pt>
                <c:pt idx="7">
                  <c:v>Σοκοφρέτα</c:v>
                </c:pt>
                <c:pt idx="8">
                  <c:v>Σάντουιτς</c:v>
                </c:pt>
                <c:pt idx="9">
                  <c:v>Πίτσα</c:v>
                </c:pt>
                <c:pt idx="10">
                  <c:v>Πατατάκια τσιπς</c:v>
                </c:pt>
                <c:pt idx="11">
                  <c:v>Φρούτα</c:v>
                </c:pt>
              </c:strCache>
            </c:strRef>
          </c:cat>
          <c:val>
            <c:numRef>
              <c:f>Φύλλο1!$B$2:$B$13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cat>
            <c:strRef>
              <c:f>Φύλλο1!$A$2:$A$13</c:f>
              <c:strCache>
                <c:ptCount val="12"/>
                <c:pt idx="0">
                  <c:v>Τοστ</c:v>
                </c:pt>
                <c:pt idx="1">
                  <c:v>Κουλούρι</c:v>
                </c:pt>
                <c:pt idx="2">
                  <c:v>Κρουασάν</c:v>
                </c:pt>
                <c:pt idx="3">
                  <c:v>Μπισκότα</c:v>
                </c:pt>
                <c:pt idx="4">
                  <c:v>Τυρόπιτα</c:v>
                </c:pt>
                <c:pt idx="5">
                  <c:v>Κέικ</c:v>
                </c:pt>
                <c:pt idx="6">
                  <c:v>Γιαούρτι</c:v>
                </c:pt>
                <c:pt idx="7">
                  <c:v>Σοκοφρέτα</c:v>
                </c:pt>
                <c:pt idx="8">
                  <c:v>Σάντουιτς</c:v>
                </c:pt>
                <c:pt idx="9">
                  <c:v>Πίτσα</c:v>
                </c:pt>
                <c:pt idx="10">
                  <c:v>Πατατάκια τσιπς</c:v>
                </c:pt>
                <c:pt idx="11">
                  <c:v>Φρούτα</c:v>
                </c:pt>
              </c:strCache>
            </c:strRef>
          </c:cat>
          <c:val>
            <c:numRef>
              <c:f>Φύλλο1!$C$2:$C$13</c:f>
              <c:numCache>
                <c:formatCode>General</c:formatCode>
                <c:ptCount val="12"/>
                <c:pt idx="0">
                  <c:v>12</c:v>
                </c:pt>
                <c:pt idx="1">
                  <c:v>6</c:v>
                </c:pt>
                <c:pt idx="2">
                  <c:v>16</c:v>
                </c:pt>
                <c:pt idx="3">
                  <c:v>13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15</c:v>
                </c:pt>
                <c:pt idx="8">
                  <c:v>8</c:v>
                </c:pt>
                <c:pt idx="9">
                  <c:v>5</c:v>
                </c:pt>
                <c:pt idx="10">
                  <c:v>9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cat>
            <c:strRef>
              <c:f>Φύλλο1!$A$2:$A$13</c:f>
              <c:strCache>
                <c:ptCount val="12"/>
                <c:pt idx="0">
                  <c:v>Τοστ</c:v>
                </c:pt>
                <c:pt idx="1">
                  <c:v>Κουλούρι</c:v>
                </c:pt>
                <c:pt idx="2">
                  <c:v>Κρουασάν</c:v>
                </c:pt>
                <c:pt idx="3">
                  <c:v>Μπισκότα</c:v>
                </c:pt>
                <c:pt idx="4">
                  <c:v>Τυρόπιτα</c:v>
                </c:pt>
                <c:pt idx="5">
                  <c:v>Κέικ</c:v>
                </c:pt>
                <c:pt idx="6">
                  <c:v>Γιαούρτι</c:v>
                </c:pt>
                <c:pt idx="7">
                  <c:v>Σοκοφρέτα</c:v>
                </c:pt>
                <c:pt idx="8">
                  <c:v>Σάντουιτς</c:v>
                </c:pt>
                <c:pt idx="9">
                  <c:v>Πίτσα</c:v>
                </c:pt>
                <c:pt idx="10">
                  <c:v>Πατατάκια τσιπς</c:v>
                </c:pt>
                <c:pt idx="11">
                  <c:v>Φρούτα</c:v>
                </c:pt>
              </c:strCache>
            </c:strRef>
          </c:cat>
          <c:val>
            <c:numRef>
              <c:f>Φύλλο1!$D$2:$D$13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cat>
            <c:strRef>
              <c:f>Φύλλο1!$A$2:$A$13</c:f>
              <c:strCache>
                <c:ptCount val="12"/>
                <c:pt idx="0">
                  <c:v>Τοστ</c:v>
                </c:pt>
                <c:pt idx="1">
                  <c:v>Κουλούρι</c:v>
                </c:pt>
                <c:pt idx="2">
                  <c:v>Κρουασάν</c:v>
                </c:pt>
                <c:pt idx="3">
                  <c:v>Μπισκότα</c:v>
                </c:pt>
                <c:pt idx="4">
                  <c:v>Τυρόπιτα</c:v>
                </c:pt>
                <c:pt idx="5">
                  <c:v>Κέικ</c:v>
                </c:pt>
                <c:pt idx="6">
                  <c:v>Γιαούρτι</c:v>
                </c:pt>
                <c:pt idx="7">
                  <c:v>Σοκοφρέτα</c:v>
                </c:pt>
                <c:pt idx="8">
                  <c:v>Σάντουιτς</c:v>
                </c:pt>
                <c:pt idx="9">
                  <c:v>Πίτσα</c:v>
                </c:pt>
                <c:pt idx="10">
                  <c:v>Πατατάκια τσιπς</c:v>
                </c:pt>
                <c:pt idx="11">
                  <c:v>Φρούτα</c:v>
                </c:pt>
              </c:strCache>
            </c:strRef>
          </c:cat>
          <c:val>
            <c:numRef>
              <c:f>Φύλλο1!$E$2:$E$13</c:f>
              <c:numCache>
                <c:formatCode>General</c:formatCode>
                <c:ptCount val="12"/>
              </c:numCache>
            </c:numRef>
          </c:val>
        </c:ser>
        <c:axId val="170051072"/>
        <c:axId val="170052992"/>
      </c:barChart>
      <c:catAx>
        <c:axId val="17005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Φαγητό</a:t>
                </a:r>
                <a:r>
                  <a:rPr lang="el-GR" baseline="0"/>
                  <a:t> στο διάλειμμα</a:t>
                </a:r>
              </a:p>
            </c:rich>
          </c:tx>
        </c:title>
        <c:tickLblPos val="nextTo"/>
        <c:crossAx val="170052992"/>
        <c:crosses val="autoZero"/>
        <c:auto val="1"/>
        <c:lblAlgn val="ctr"/>
        <c:lblOffset val="100"/>
      </c:catAx>
      <c:valAx>
        <c:axId val="170052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/>
                  <a:t>Αριθμός</a:t>
                </a:r>
                <a:r>
                  <a:rPr lang="el-GR" baseline="0"/>
                  <a:t> παιδιών</a:t>
                </a:r>
                <a:endParaRPr lang="el-GR"/>
              </a:p>
            </c:rich>
          </c:tx>
        </c:title>
        <c:numFmt formatCode="General" sourceLinked="1"/>
        <c:tickLblPos val="nextTo"/>
        <c:crossAx val="170051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E592-1F33-44A6-B205-3FF1B931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2018-05-28T15:06:00Z</dcterms:created>
  <dcterms:modified xsi:type="dcterms:W3CDTF">2018-05-30T06:33:00Z</dcterms:modified>
</cp:coreProperties>
</file>